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62" w:rsidRPr="00D2246C" w:rsidRDefault="00304762" w:rsidP="00304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46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304762" w:rsidRPr="00D2246C" w:rsidRDefault="00304762" w:rsidP="00304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46C">
        <w:rPr>
          <w:rFonts w:ascii="Times New Roman" w:hAnsi="Times New Roman" w:cs="Times New Roman"/>
          <w:sz w:val="24"/>
          <w:szCs w:val="24"/>
        </w:rPr>
        <w:t>АЛАБУГИНСКОГО  СЕЛЬСОВЕТА</w:t>
      </w:r>
      <w:r w:rsidRPr="00D2246C">
        <w:rPr>
          <w:rFonts w:ascii="Times New Roman" w:hAnsi="Times New Roman" w:cs="Times New Roman"/>
          <w:sz w:val="24"/>
          <w:szCs w:val="24"/>
        </w:rPr>
        <w:br/>
        <w:t>Каргатского района Новосибирской области</w:t>
      </w:r>
    </w:p>
    <w:p w:rsidR="00304762" w:rsidRPr="00D2246C" w:rsidRDefault="00304762" w:rsidP="00304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762" w:rsidRDefault="00304762" w:rsidP="00304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4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ПОСТАНОВЛЕНИЕ</w:t>
      </w:r>
    </w:p>
    <w:p w:rsidR="00D2246C" w:rsidRPr="00D2246C" w:rsidRDefault="00D2246C" w:rsidP="00304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762" w:rsidRPr="00D2246C" w:rsidRDefault="00D2246C" w:rsidP="00D22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30.11.2017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68</w:t>
      </w:r>
    </w:p>
    <w:p w:rsidR="00BB006A" w:rsidRDefault="00D2246C" w:rsidP="00D22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4762" w:rsidRPr="00D2246C">
        <w:rPr>
          <w:rFonts w:ascii="Times New Roman" w:hAnsi="Times New Roman" w:cs="Times New Roman"/>
          <w:sz w:val="24"/>
          <w:szCs w:val="24"/>
        </w:rPr>
        <w:t>с.Мамонтовое</w:t>
      </w:r>
    </w:p>
    <w:p w:rsidR="00421290" w:rsidRDefault="00421290" w:rsidP="00D22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290" w:rsidRPr="00421290" w:rsidRDefault="00421290" w:rsidP="004212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1290">
        <w:rPr>
          <w:rFonts w:ascii="Times New Roman" w:hAnsi="Times New Roman" w:cs="Times New Roman"/>
          <w:sz w:val="28"/>
          <w:szCs w:val="28"/>
        </w:rPr>
        <w:t>Об утверждении Правил определения требований  к отдельным</w:t>
      </w:r>
    </w:p>
    <w:p w:rsidR="00421290" w:rsidRPr="00421290" w:rsidRDefault="00421290" w:rsidP="004212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1290">
        <w:rPr>
          <w:rFonts w:ascii="Times New Roman" w:hAnsi="Times New Roman" w:cs="Times New Roman"/>
          <w:sz w:val="28"/>
          <w:szCs w:val="28"/>
        </w:rPr>
        <w:t>видам товаров, работ, услуг  (в том числе предельных цен товаров, работ,</w:t>
      </w:r>
    </w:p>
    <w:p w:rsidR="00421290" w:rsidRPr="00421290" w:rsidRDefault="00421290" w:rsidP="00421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290">
        <w:rPr>
          <w:rFonts w:ascii="Times New Roman" w:hAnsi="Times New Roman" w:cs="Times New Roman"/>
          <w:sz w:val="28"/>
          <w:szCs w:val="28"/>
        </w:rPr>
        <w:t>услуг), закупаемых    администрацией Алабугинского сельсовета  Каргатского  района Новосибирской  области,  подведомственными  ей  казенными учреждениями</w:t>
      </w:r>
    </w:p>
    <w:p w:rsidR="00435DF8" w:rsidRPr="00C556F1" w:rsidRDefault="00435DF8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6F1" w:rsidRPr="00C556F1" w:rsidRDefault="00C556F1" w:rsidP="00C556F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556F1">
        <w:rPr>
          <w:color w:val="000000"/>
          <w:sz w:val="28"/>
          <w:szCs w:val="28"/>
        </w:rPr>
        <w:t>В соответствии с частью 4 статьи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 № 926  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</w:t>
      </w:r>
      <w:r>
        <w:rPr>
          <w:color w:val="000000"/>
          <w:sz w:val="28"/>
          <w:szCs w:val="28"/>
        </w:rPr>
        <w:t>уг)», администрация  Алабугинского сельсовета Каргатского</w:t>
      </w:r>
      <w:r w:rsidRPr="00C556F1">
        <w:rPr>
          <w:color w:val="000000"/>
          <w:sz w:val="28"/>
          <w:szCs w:val="28"/>
        </w:rPr>
        <w:t xml:space="preserve"> района Новосибирской области</w:t>
      </w:r>
    </w:p>
    <w:p w:rsidR="00C556F1" w:rsidRPr="00C556F1" w:rsidRDefault="00C556F1" w:rsidP="00C556F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56F1">
        <w:rPr>
          <w:color w:val="000000"/>
          <w:sz w:val="28"/>
          <w:szCs w:val="28"/>
        </w:rPr>
        <w:t>ПОСТАНОВЛЯЕТ:</w:t>
      </w:r>
    </w:p>
    <w:p w:rsidR="006109DF" w:rsidRPr="006109DF" w:rsidRDefault="006109DF" w:rsidP="00610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1.</w:t>
      </w:r>
      <w:r w:rsidR="00C556F1" w:rsidRPr="00C556F1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  Правила</w:t>
      </w:r>
      <w:r w:rsidRPr="00610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9DF">
        <w:rPr>
          <w:rFonts w:ascii="Times New Roman" w:hAnsi="Times New Roman" w:cs="Times New Roman"/>
          <w:sz w:val="28"/>
          <w:szCs w:val="28"/>
        </w:rPr>
        <w:t>опре</w:t>
      </w:r>
      <w:r>
        <w:rPr>
          <w:rFonts w:ascii="Times New Roman" w:hAnsi="Times New Roman" w:cs="Times New Roman"/>
          <w:sz w:val="28"/>
          <w:szCs w:val="28"/>
        </w:rPr>
        <w:t>деления требований  к отдельным</w:t>
      </w:r>
    </w:p>
    <w:p w:rsidR="006109DF" w:rsidRDefault="006109DF" w:rsidP="00610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9DF">
        <w:rPr>
          <w:rFonts w:ascii="Times New Roman" w:hAnsi="Times New Roman" w:cs="Times New Roman"/>
          <w:sz w:val="28"/>
          <w:szCs w:val="28"/>
        </w:rPr>
        <w:t xml:space="preserve">видам товаров, работ, услуг  (в том числе предельных цен товаров, работ, </w:t>
      </w:r>
    </w:p>
    <w:p w:rsidR="006109DF" w:rsidRPr="006109DF" w:rsidRDefault="006109DF" w:rsidP="00610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9DF">
        <w:rPr>
          <w:rFonts w:ascii="Times New Roman" w:hAnsi="Times New Roman" w:cs="Times New Roman"/>
          <w:sz w:val="28"/>
          <w:szCs w:val="28"/>
        </w:rPr>
        <w:t>услуг), закупаемых    администрацией Алабугинского сельсовета  Каргатского  района Новосибирской  области,  подведомственными  ей  казенными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.</w:t>
      </w:r>
      <w:r w:rsidRPr="00610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6F1" w:rsidRPr="00C556F1" w:rsidRDefault="006109DF" w:rsidP="00C556F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556F1" w:rsidRPr="006109DF">
        <w:rPr>
          <w:color w:val="000000"/>
          <w:sz w:val="28"/>
          <w:szCs w:val="28"/>
        </w:rPr>
        <w:t>2.</w:t>
      </w:r>
      <w:r w:rsidR="00C556F1" w:rsidRPr="006109DF">
        <w:rPr>
          <w:rStyle w:val="apple-converted-space"/>
          <w:b/>
          <w:bCs/>
          <w:color w:val="000000"/>
          <w:sz w:val="28"/>
          <w:szCs w:val="28"/>
        </w:rPr>
        <w:t> </w:t>
      </w:r>
      <w:r w:rsidR="00C556F1" w:rsidRPr="006109DF">
        <w:rPr>
          <w:rStyle w:val="ab"/>
          <w:b w:val="0"/>
          <w:color w:val="000000"/>
          <w:sz w:val="28"/>
          <w:szCs w:val="28"/>
        </w:rPr>
        <w:t>Специалисту 1 ра</w:t>
      </w:r>
      <w:r w:rsidRPr="006109DF">
        <w:rPr>
          <w:rStyle w:val="ab"/>
          <w:b w:val="0"/>
          <w:color w:val="000000"/>
          <w:sz w:val="28"/>
          <w:szCs w:val="28"/>
        </w:rPr>
        <w:t>зряда администрации Алабугинского</w:t>
      </w:r>
      <w:r>
        <w:rPr>
          <w:rStyle w:val="ab"/>
          <w:b w:val="0"/>
          <w:color w:val="000000"/>
          <w:sz w:val="28"/>
          <w:szCs w:val="28"/>
        </w:rPr>
        <w:t xml:space="preserve"> сельсовета Каргатского</w:t>
      </w:r>
      <w:r w:rsidR="00C556F1" w:rsidRPr="006109DF">
        <w:rPr>
          <w:rStyle w:val="ab"/>
          <w:b w:val="0"/>
          <w:color w:val="000000"/>
          <w:sz w:val="28"/>
          <w:szCs w:val="28"/>
        </w:rPr>
        <w:t xml:space="preserve"> района Н</w:t>
      </w:r>
      <w:r>
        <w:rPr>
          <w:rStyle w:val="ab"/>
          <w:b w:val="0"/>
          <w:color w:val="000000"/>
          <w:sz w:val="28"/>
          <w:szCs w:val="28"/>
        </w:rPr>
        <w:t>овосибирской области  Лутковой Н.П.</w:t>
      </w:r>
      <w:r w:rsidR="00C556F1" w:rsidRPr="006109DF">
        <w:rPr>
          <w:rStyle w:val="ab"/>
          <w:b w:val="0"/>
          <w:color w:val="000000"/>
          <w:sz w:val="28"/>
          <w:szCs w:val="28"/>
        </w:rPr>
        <w:t xml:space="preserve"> обеспечить размещение</w:t>
      </w:r>
      <w:r w:rsidR="00C556F1" w:rsidRPr="006109DF">
        <w:rPr>
          <w:rStyle w:val="apple-converted-space"/>
          <w:b/>
          <w:color w:val="000000"/>
          <w:sz w:val="28"/>
          <w:szCs w:val="28"/>
        </w:rPr>
        <w:t> </w:t>
      </w:r>
      <w:r w:rsidR="00C556F1" w:rsidRPr="006109DF">
        <w:rPr>
          <w:b/>
          <w:color w:val="000000"/>
          <w:sz w:val="28"/>
          <w:szCs w:val="28"/>
        </w:rPr>
        <w:t> </w:t>
      </w:r>
      <w:r w:rsidR="00C556F1" w:rsidRPr="006109DF">
        <w:rPr>
          <w:color w:val="000000"/>
          <w:sz w:val="28"/>
          <w:szCs w:val="28"/>
        </w:rPr>
        <w:t>настоящего постановления</w:t>
      </w:r>
      <w:r w:rsidR="00C556F1" w:rsidRPr="00C556F1">
        <w:rPr>
          <w:color w:val="000000"/>
          <w:sz w:val="28"/>
          <w:szCs w:val="28"/>
        </w:rPr>
        <w:t xml:space="preserve"> в единой информационной системе в сфере закупок и на официальном </w:t>
      </w:r>
      <w:r>
        <w:rPr>
          <w:color w:val="000000"/>
          <w:sz w:val="28"/>
          <w:szCs w:val="28"/>
        </w:rPr>
        <w:t>сайте администрации Алабугинского сельсовета Каргатского</w:t>
      </w:r>
      <w:r w:rsidR="00C556F1" w:rsidRPr="00C556F1">
        <w:rPr>
          <w:color w:val="000000"/>
          <w:sz w:val="28"/>
          <w:szCs w:val="28"/>
        </w:rPr>
        <w:t xml:space="preserve"> района</w:t>
      </w:r>
      <w:r w:rsidR="004857ED">
        <w:rPr>
          <w:color w:val="000000"/>
          <w:sz w:val="28"/>
          <w:szCs w:val="28"/>
        </w:rPr>
        <w:t xml:space="preserve"> Новосибирской области</w:t>
      </w:r>
      <w:r w:rsidR="00C556F1" w:rsidRPr="00C556F1">
        <w:rPr>
          <w:color w:val="000000"/>
          <w:sz w:val="28"/>
          <w:szCs w:val="28"/>
        </w:rPr>
        <w:t xml:space="preserve"> в сети «Интернет».</w:t>
      </w:r>
    </w:p>
    <w:p w:rsidR="00C556F1" w:rsidRPr="00C556F1" w:rsidRDefault="00C556F1" w:rsidP="00C556F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56F1">
        <w:rPr>
          <w:color w:val="000000"/>
          <w:sz w:val="28"/>
          <w:szCs w:val="28"/>
        </w:rPr>
        <w:t>       3.  Контроль за исполнением постановления оставляю за собой.</w:t>
      </w:r>
    </w:p>
    <w:p w:rsidR="00C556F1" w:rsidRPr="00C556F1" w:rsidRDefault="00C556F1" w:rsidP="00C556F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56F1">
        <w:rPr>
          <w:color w:val="000000"/>
          <w:sz w:val="28"/>
          <w:szCs w:val="28"/>
        </w:rPr>
        <w:t> </w:t>
      </w:r>
    </w:p>
    <w:p w:rsidR="00435DF8" w:rsidRPr="00C556F1" w:rsidRDefault="00435DF8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DF8" w:rsidRDefault="00435DF8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DF8" w:rsidRDefault="00435DF8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DF8" w:rsidRDefault="006109DF" w:rsidP="00E614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Алабугинского сельсовета</w:t>
      </w:r>
    </w:p>
    <w:p w:rsidR="006109DF" w:rsidRDefault="006109DF" w:rsidP="00E614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Б.Н.Ермаков</w:t>
      </w:r>
    </w:p>
    <w:p w:rsidR="00435DF8" w:rsidRDefault="00435DF8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DF8" w:rsidRDefault="00435DF8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DF8" w:rsidRDefault="00435DF8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DF8" w:rsidRDefault="00435DF8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DF8" w:rsidRDefault="00435DF8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DF8" w:rsidRDefault="00435DF8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DF8" w:rsidRDefault="00435DF8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DF8" w:rsidRDefault="00435DF8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DF8" w:rsidRDefault="00435DF8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DF8" w:rsidRPr="00681E6B" w:rsidRDefault="006109DF" w:rsidP="00E614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1E6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35DF8" w:rsidRPr="00E51404" w:rsidRDefault="00435DF8" w:rsidP="00435D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2A69">
        <w:rPr>
          <w:rFonts w:ascii="Times New Roman" w:hAnsi="Times New Roman" w:cs="Times New Roman"/>
          <w:sz w:val="28"/>
          <w:szCs w:val="28"/>
        </w:rPr>
        <w:t xml:space="preserve">к </w:t>
      </w:r>
      <w:r w:rsidRPr="00E51404">
        <w:rPr>
          <w:rFonts w:ascii="Times New Roman" w:eastAsia="Times New Roman" w:hAnsi="Times New Roman" w:cs="Times New Roman"/>
          <w:sz w:val="24"/>
          <w:szCs w:val="28"/>
        </w:rPr>
        <w:t xml:space="preserve">постановлению </w:t>
      </w:r>
    </w:p>
    <w:p w:rsidR="00435DF8" w:rsidRPr="00E51404" w:rsidRDefault="00435DF8" w:rsidP="00435D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  <w:t xml:space="preserve">администрации </w:t>
      </w:r>
      <w:r w:rsidRPr="005148FE">
        <w:rPr>
          <w:rFonts w:ascii="Times New Roman" w:hAnsi="Times New Roman" w:cs="Times New Roman"/>
          <w:sz w:val="24"/>
          <w:szCs w:val="24"/>
        </w:rPr>
        <w:t>Алабугинского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04">
        <w:rPr>
          <w:rFonts w:ascii="Times New Roman" w:eastAsia="Times New Roman" w:hAnsi="Times New Roman" w:cs="Times New Roman"/>
          <w:sz w:val="24"/>
          <w:szCs w:val="28"/>
        </w:rPr>
        <w:t>Каргатского района</w:t>
      </w:r>
    </w:p>
    <w:p w:rsidR="00435DF8" w:rsidRPr="00E51404" w:rsidRDefault="00435DF8" w:rsidP="00435DF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</w:rPr>
      </w:pPr>
      <w:r w:rsidRPr="00E51404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</w:t>
      </w:r>
      <w:r w:rsidRPr="00E51404">
        <w:rPr>
          <w:rFonts w:ascii="Times New Roman" w:eastAsia="Times New Roman" w:hAnsi="Times New Roman" w:cs="Times New Roman"/>
          <w:sz w:val="24"/>
          <w:szCs w:val="28"/>
        </w:rPr>
        <w:t xml:space="preserve">Новосибирской области </w:t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 </w:t>
      </w:r>
      <w:r w:rsidRPr="002D7331">
        <w:rPr>
          <w:rFonts w:ascii="Times New Roman" w:hAnsi="Times New Roman" w:cs="Times New Roman"/>
          <w:sz w:val="24"/>
          <w:szCs w:val="28"/>
        </w:rPr>
        <w:t>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E2A69">
        <w:rPr>
          <w:rFonts w:ascii="Times New Roman" w:hAnsi="Times New Roman" w:cs="Times New Roman"/>
          <w:sz w:val="24"/>
          <w:szCs w:val="28"/>
        </w:rPr>
        <w:t xml:space="preserve">30.11.2017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2D7331">
        <w:rPr>
          <w:rFonts w:ascii="Times New Roman" w:hAnsi="Times New Roman" w:cs="Times New Roman"/>
          <w:sz w:val="24"/>
          <w:szCs w:val="28"/>
        </w:rPr>
        <w:t xml:space="preserve">№ </w:t>
      </w:r>
      <w:r>
        <w:rPr>
          <w:rFonts w:ascii="Times New Roman" w:hAnsi="Times New Roman" w:cs="Times New Roman"/>
          <w:sz w:val="24"/>
          <w:szCs w:val="28"/>
        </w:rPr>
        <w:t>68</w:t>
      </w:r>
    </w:p>
    <w:p w:rsidR="00435DF8" w:rsidRDefault="00435DF8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38E7" w:rsidRDefault="00E61447" w:rsidP="00D2246C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038E7">
        <w:rPr>
          <w:rFonts w:ascii="Times New Roman" w:hAnsi="Times New Roman" w:cs="Times New Roman"/>
          <w:b/>
          <w:sz w:val="28"/>
          <w:szCs w:val="32"/>
        </w:rPr>
        <w:t>ПРАВИЛА</w:t>
      </w:r>
    </w:p>
    <w:p w:rsidR="005E2A69" w:rsidRDefault="00E61447" w:rsidP="00D224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8E7">
        <w:rPr>
          <w:rFonts w:ascii="Times New Roman" w:hAnsi="Times New Roman" w:cs="Times New Roman"/>
          <w:b/>
          <w:sz w:val="28"/>
          <w:szCs w:val="28"/>
        </w:rPr>
        <w:t>определения требований  к отдельным видам товаров, работ,</w:t>
      </w:r>
      <w:r w:rsidR="00E038E7" w:rsidRPr="00E038E7">
        <w:rPr>
          <w:rFonts w:ascii="Times New Roman" w:hAnsi="Times New Roman" w:cs="Times New Roman"/>
          <w:b/>
          <w:sz w:val="28"/>
          <w:szCs w:val="28"/>
        </w:rPr>
        <w:t xml:space="preserve"> услуг  </w:t>
      </w:r>
    </w:p>
    <w:p w:rsidR="00BB006A" w:rsidRDefault="00E038E7" w:rsidP="00D224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38E7">
        <w:rPr>
          <w:rFonts w:ascii="Times New Roman" w:hAnsi="Times New Roman" w:cs="Times New Roman"/>
          <w:b/>
          <w:sz w:val="28"/>
          <w:szCs w:val="28"/>
        </w:rPr>
        <w:t>(</w:t>
      </w:r>
      <w:r w:rsidR="00E61447" w:rsidRPr="00E038E7">
        <w:rPr>
          <w:rFonts w:ascii="Times New Roman" w:hAnsi="Times New Roman" w:cs="Times New Roman"/>
          <w:b/>
          <w:sz w:val="28"/>
          <w:szCs w:val="28"/>
        </w:rPr>
        <w:t>в том числе предельных цен товаров, работ, услуг</w:t>
      </w:r>
      <w:r w:rsidRPr="00E038E7">
        <w:rPr>
          <w:rFonts w:ascii="Times New Roman" w:hAnsi="Times New Roman" w:cs="Times New Roman"/>
          <w:b/>
          <w:sz w:val="28"/>
          <w:szCs w:val="28"/>
        </w:rPr>
        <w:t>)</w:t>
      </w:r>
      <w:r w:rsidR="00E61447" w:rsidRPr="00E038E7">
        <w:rPr>
          <w:rFonts w:ascii="Times New Roman" w:hAnsi="Times New Roman" w:cs="Times New Roman"/>
          <w:b/>
          <w:sz w:val="28"/>
          <w:szCs w:val="28"/>
        </w:rPr>
        <w:t>,</w:t>
      </w:r>
      <w:r w:rsidRPr="00E03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447" w:rsidRPr="00E038E7">
        <w:rPr>
          <w:rFonts w:ascii="Times New Roman" w:hAnsi="Times New Roman" w:cs="Times New Roman"/>
          <w:b/>
          <w:sz w:val="28"/>
          <w:szCs w:val="28"/>
        </w:rPr>
        <w:t>закупаемых    администрацией</w:t>
      </w:r>
      <w:r w:rsidR="00695274">
        <w:rPr>
          <w:rFonts w:ascii="Times New Roman" w:hAnsi="Times New Roman" w:cs="Times New Roman"/>
          <w:b/>
          <w:sz w:val="28"/>
          <w:szCs w:val="28"/>
        </w:rPr>
        <w:t xml:space="preserve"> Алабугинского сельсовета</w:t>
      </w:r>
      <w:r w:rsidR="00E61447" w:rsidRPr="00E038E7">
        <w:rPr>
          <w:rFonts w:ascii="Times New Roman" w:hAnsi="Times New Roman" w:cs="Times New Roman"/>
          <w:b/>
          <w:sz w:val="28"/>
          <w:szCs w:val="28"/>
        </w:rPr>
        <w:t xml:space="preserve">  Каргатского  района Новосибирской  области,  подведомственными  ей  казенными учреждениями </w:t>
      </w:r>
    </w:p>
    <w:p w:rsidR="00E61447" w:rsidRDefault="00E61447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38E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Настоящие Правила устанавливают порядок определения требован</w:t>
      </w:r>
      <w:r w:rsidR="00E038E7">
        <w:rPr>
          <w:rFonts w:ascii="Times New Roman" w:hAnsi="Times New Roman" w:cs="Times New Roman"/>
          <w:sz w:val="28"/>
          <w:szCs w:val="28"/>
        </w:rPr>
        <w:t xml:space="preserve">ий к закупаемым  администрацией </w:t>
      </w:r>
      <w:r w:rsidR="0053037D">
        <w:rPr>
          <w:rFonts w:ascii="Times New Roman" w:hAnsi="Times New Roman" w:cs="Times New Roman"/>
          <w:sz w:val="28"/>
          <w:szCs w:val="28"/>
        </w:rPr>
        <w:t xml:space="preserve">Алабугинского сельсовета </w:t>
      </w:r>
      <w:r w:rsidR="00E038E7">
        <w:rPr>
          <w:rFonts w:ascii="Times New Roman" w:hAnsi="Times New Roman" w:cs="Times New Roman"/>
          <w:sz w:val="28"/>
          <w:szCs w:val="28"/>
        </w:rPr>
        <w:t xml:space="preserve">Каргатского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области,</w:t>
      </w:r>
      <w:r w:rsidR="00E038E7">
        <w:rPr>
          <w:rFonts w:ascii="Times New Roman" w:hAnsi="Times New Roman" w:cs="Times New Roman"/>
          <w:sz w:val="28"/>
          <w:szCs w:val="28"/>
        </w:rPr>
        <w:t xml:space="preserve"> подведомственными ей </w:t>
      </w:r>
      <w:r>
        <w:rPr>
          <w:rFonts w:ascii="Times New Roman" w:hAnsi="Times New Roman" w:cs="Times New Roman"/>
          <w:sz w:val="28"/>
          <w:szCs w:val="28"/>
        </w:rPr>
        <w:t xml:space="preserve">казенными </w:t>
      </w:r>
      <w:r w:rsidR="00E038E7">
        <w:rPr>
          <w:rFonts w:ascii="Times New Roman" w:hAnsi="Times New Roman" w:cs="Times New Roman"/>
          <w:sz w:val="28"/>
          <w:szCs w:val="28"/>
        </w:rPr>
        <w:t>учреждениями, отдельным видам товаров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8E7">
        <w:rPr>
          <w:rFonts w:ascii="Times New Roman" w:hAnsi="Times New Roman" w:cs="Times New Roman"/>
          <w:sz w:val="28"/>
          <w:szCs w:val="28"/>
        </w:rPr>
        <w:t xml:space="preserve"> работ, услуг (</w:t>
      </w:r>
      <w:r>
        <w:rPr>
          <w:rFonts w:ascii="Times New Roman" w:hAnsi="Times New Roman" w:cs="Times New Roman"/>
          <w:sz w:val="28"/>
          <w:szCs w:val="28"/>
        </w:rPr>
        <w:t>в том числе предельных цен товаров, работ, услуг).</w:t>
      </w:r>
    </w:p>
    <w:p w:rsidR="00E61447" w:rsidRDefault="00E038E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Администрация</w:t>
      </w:r>
      <w:r w:rsidR="00695274">
        <w:rPr>
          <w:rFonts w:ascii="Times New Roman" w:hAnsi="Times New Roman" w:cs="Times New Roman"/>
          <w:sz w:val="28"/>
          <w:szCs w:val="28"/>
        </w:rPr>
        <w:t xml:space="preserve"> Алабугинского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 </w:t>
      </w:r>
      <w:r w:rsidR="00E61447">
        <w:rPr>
          <w:rFonts w:ascii="Times New Roman" w:hAnsi="Times New Roman" w:cs="Times New Roman"/>
          <w:sz w:val="28"/>
          <w:szCs w:val="28"/>
        </w:rPr>
        <w:t>утверждает в соответствии с настоящими Пра</w:t>
      </w:r>
      <w:r>
        <w:rPr>
          <w:rFonts w:ascii="Times New Roman" w:hAnsi="Times New Roman" w:cs="Times New Roman"/>
          <w:sz w:val="28"/>
          <w:szCs w:val="28"/>
        </w:rPr>
        <w:t xml:space="preserve">вилами требования к закупаемым </w:t>
      </w:r>
      <w:r w:rsidR="00E61447">
        <w:rPr>
          <w:rFonts w:ascii="Times New Roman" w:hAnsi="Times New Roman" w:cs="Times New Roman"/>
          <w:sz w:val="28"/>
          <w:szCs w:val="28"/>
        </w:rPr>
        <w:t>ими отдельным видам тов</w:t>
      </w:r>
      <w:r>
        <w:rPr>
          <w:rFonts w:ascii="Times New Roman" w:hAnsi="Times New Roman" w:cs="Times New Roman"/>
          <w:sz w:val="28"/>
          <w:szCs w:val="28"/>
        </w:rPr>
        <w:t xml:space="preserve">аров, работ, услуг, включающие </w:t>
      </w:r>
      <w:r w:rsidR="00E61447">
        <w:rPr>
          <w:rFonts w:ascii="Times New Roman" w:hAnsi="Times New Roman" w:cs="Times New Roman"/>
          <w:sz w:val="28"/>
          <w:szCs w:val="28"/>
        </w:rPr>
        <w:t>перечень отдельных видов товаров, работ, услуг</w:t>
      </w:r>
      <w:r>
        <w:rPr>
          <w:rFonts w:ascii="Times New Roman" w:hAnsi="Times New Roman" w:cs="Times New Roman"/>
          <w:sz w:val="28"/>
          <w:szCs w:val="28"/>
        </w:rPr>
        <w:t>, их потребительские свойства (</w:t>
      </w:r>
      <w:r w:rsidR="00E61447">
        <w:rPr>
          <w:rFonts w:ascii="Times New Roman" w:hAnsi="Times New Roman" w:cs="Times New Roman"/>
          <w:sz w:val="28"/>
          <w:szCs w:val="28"/>
        </w:rPr>
        <w:t>в том  числе ка</w:t>
      </w:r>
      <w:r>
        <w:rPr>
          <w:rFonts w:ascii="Times New Roman" w:hAnsi="Times New Roman" w:cs="Times New Roman"/>
          <w:sz w:val="28"/>
          <w:szCs w:val="28"/>
        </w:rPr>
        <w:t>чество) и иные характеристики (</w:t>
      </w:r>
      <w:r w:rsidR="00E61447">
        <w:rPr>
          <w:rFonts w:ascii="Times New Roman" w:hAnsi="Times New Roman" w:cs="Times New Roman"/>
          <w:sz w:val="28"/>
          <w:szCs w:val="28"/>
        </w:rPr>
        <w:t xml:space="preserve">в том числе предельные цены товаров, работ, услуг)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61447">
        <w:rPr>
          <w:rFonts w:ascii="Times New Roman" w:hAnsi="Times New Roman" w:cs="Times New Roman"/>
          <w:sz w:val="28"/>
          <w:szCs w:val="28"/>
        </w:rPr>
        <w:t>далее – ведомственный перечень).</w:t>
      </w:r>
    </w:p>
    <w:p w:rsidR="00E6144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Ведомственный перечень составляется по форме согласно Приложению №1</w:t>
      </w:r>
      <w:r w:rsidR="00E0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обязательного перечня отдельных видов това</w:t>
      </w:r>
      <w:r w:rsidR="00E038E7">
        <w:rPr>
          <w:rFonts w:ascii="Times New Roman" w:hAnsi="Times New Roman" w:cs="Times New Roman"/>
          <w:sz w:val="28"/>
          <w:szCs w:val="28"/>
        </w:rPr>
        <w:t xml:space="preserve">ров, работ, услуг, в отношении </w:t>
      </w:r>
      <w:r>
        <w:rPr>
          <w:rFonts w:ascii="Times New Roman" w:hAnsi="Times New Roman" w:cs="Times New Roman"/>
          <w:sz w:val="28"/>
          <w:szCs w:val="28"/>
        </w:rPr>
        <w:t>которых определяются т</w:t>
      </w:r>
      <w:r w:rsidR="00E038E7">
        <w:rPr>
          <w:rFonts w:ascii="Times New Roman" w:hAnsi="Times New Roman" w:cs="Times New Roman"/>
          <w:sz w:val="28"/>
          <w:szCs w:val="28"/>
        </w:rPr>
        <w:t xml:space="preserve">ребования к их потребительским </w:t>
      </w:r>
      <w:r>
        <w:rPr>
          <w:rFonts w:ascii="Times New Roman" w:hAnsi="Times New Roman" w:cs="Times New Roman"/>
          <w:sz w:val="28"/>
          <w:szCs w:val="28"/>
        </w:rPr>
        <w:t>свойствам (в том числе кач</w:t>
      </w:r>
      <w:r w:rsidR="00E038E7">
        <w:rPr>
          <w:rFonts w:ascii="Times New Roman" w:hAnsi="Times New Roman" w:cs="Times New Roman"/>
          <w:sz w:val="28"/>
          <w:szCs w:val="28"/>
        </w:rPr>
        <w:t>еству) и иным характеристикам (</w:t>
      </w:r>
      <w:r>
        <w:rPr>
          <w:rFonts w:ascii="Times New Roman" w:hAnsi="Times New Roman" w:cs="Times New Roman"/>
          <w:sz w:val="28"/>
          <w:szCs w:val="28"/>
        </w:rPr>
        <w:t>в том числе предельные цены товаров, работ, услуг), предусмотренного Приложением №2 (далее – обязательный перечень).</w:t>
      </w:r>
    </w:p>
    <w:p w:rsidR="00E6144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отношении отдельных видов  товаров, работ, услуг, вклю</w:t>
      </w:r>
      <w:r w:rsidR="00E038E7">
        <w:rPr>
          <w:rFonts w:ascii="Times New Roman" w:hAnsi="Times New Roman" w:cs="Times New Roman"/>
          <w:sz w:val="28"/>
          <w:szCs w:val="28"/>
        </w:rPr>
        <w:t xml:space="preserve">ченных в обязательный перечень, в </w:t>
      </w:r>
      <w:r>
        <w:rPr>
          <w:rFonts w:ascii="Times New Roman" w:hAnsi="Times New Roman" w:cs="Times New Roman"/>
          <w:sz w:val="28"/>
          <w:szCs w:val="28"/>
        </w:rPr>
        <w:t>ведомственном перечне определяютс</w:t>
      </w:r>
      <w:r w:rsidR="00E038E7">
        <w:rPr>
          <w:rFonts w:ascii="Times New Roman" w:hAnsi="Times New Roman" w:cs="Times New Roman"/>
          <w:sz w:val="28"/>
          <w:szCs w:val="28"/>
        </w:rPr>
        <w:t>я их потребительские свойства (</w:t>
      </w:r>
      <w:r>
        <w:rPr>
          <w:rFonts w:ascii="Times New Roman" w:hAnsi="Times New Roman" w:cs="Times New Roman"/>
          <w:sz w:val="28"/>
          <w:szCs w:val="28"/>
        </w:rPr>
        <w:t>в том числе качество) и иные хар</w:t>
      </w:r>
      <w:r w:rsidR="00E038E7">
        <w:rPr>
          <w:rFonts w:ascii="Times New Roman" w:hAnsi="Times New Roman" w:cs="Times New Roman"/>
          <w:sz w:val="28"/>
          <w:szCs w:val="28"/>
        </w:rPr>
        <w:t>актеристики (</w:t>
      </w:r>
      <w:r>
        <w:rPr>
          <w:rFonts w:ascii="Times New Roman" w:hAnsi="Times New Roman" w:cs="Times New Roman"/>
          <w:sz w:val="28"/>
          <w:szCs w:val="28"/>
        </w:rPr>
        <w:t>в том числе предельные цены указанных товаров, работ, услуг), если указан</w:t>
      </w:r>
      <w:r w:rsidR="00E038E7">
        <w:rPr>
          <w:rFonts w:ascii="Times New Roman" w:hAnsi="Times New Roman" w:cs="Times New Roman"/>
          <w:sz w:val="28"/>
          <w:szCs w:val="28"/>
        </w:rPr>
        <w:t>ные свойства и характеристики (</w:t>
      </w:r>
      <w:r>
        <w:rPr>
          <w:rFonts w:ascii="Times New Roman" w:hAnsi="Times New Roman" w:cs="Times New Roman"/>
          <w:sz w:val="28"/>
          <w:szCs w:val="28"/>
        </w:rPr>
        <w:t>в том числе предельные цены указанных товаров, работ, услуг</w:t>
      </w:r>
      <w:r w:rsidR="00E038E7">
        <w:rPr>
          <w:rFonts w:ascii="Times New Roman" w:hAnsi="Times New Roman" w:cs="Times New Roman"/>
          <w:sz w:val="28"/>
          <w:szCs w:val="28"/>
        </w:rPr>
        <w:t xml:space="preserve">) не определены в обязательном </w:t>
      </w:r>
      <w:r>
        <w:rPr>
          <w:rFonts w:ascii="Times New Roman" w:hAnsi="Times New Roman" w:cs="Times New Roman"/>
          <w:sz w:val="28"/>
          <w:szCs w:val="28"/>
        </w:rPr>
        <w:t>перечне.</w:t>
      </w:r>
    </w:p>
    <w:p w:rsidR="00E6144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</w:t>
      </w:r>
      <w:r w:rsidR="005148FE">
        <w:rPr>
          <w:rFonts w:ascii="Times New Roman" w:hAnsi="Times New Roman" w:cs="Times New Roman"/>
          <w:sz w:val="28"/>
          <w:szCs w:val="28"/>
        </w:rPr>
        <w:t xml:space="preserve"> </w:t>
      </w:r>
      <w:r w:rsidR="00695274">
        <w:rPr>
          <w:rFonts w:ascii="Times New Roman" w:hAnsi="Times New Roman" w:cs="Times New Roman"/>
          <w:sz w:val="28"/>
          <w:szCs w:val="28"/>
        </w:rPr>
        <w:t>Алабугинского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 в ведомственном перечне определяет значения характеристик (свойств) отдельны</w:t>
      </w:r>
      <w:r w:rsidR="00E038E7">
        <w:rPr>
          <w:rFonts w:ascii="Times New Roman" w:hAnsi="Times New Roman" w:cs="Times New Roman"/>
          <w:sz w:val="28"/>
          <w:szCs w:val="28"/>
        </w:rPr>
        <w:t>х видов товаров, работ, услуг (в том числе</w:t>
      </w:r>
      <w:r>
        <w:rPr>
          <w:rFonts w:ascii="Times New Roman" w:hAnsi="Times New Roman" w:cs="Times New Roman"/>
          <w:sz w:val="28"/>
          <w:szCs w:val="28"/>
        </w:rPr>
        <w:t xml:space="preserve"> предельные цены товаров, работ, услуг), включенных в обязательный  перечень, в случае, если в обязательном перечне не определены значения таких характеристик (свойств) в том числе предельные  цены товаров, работ, услуг.</w:t>
      </w:r>
    </w:p>
    <w:p w:rsidR="00E6144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3.Отдельный вид товара, работы, услуги, не включенный в обязательный перечень, подлежит включению в ведомственный перечень при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условии, если средняя арифметическая сумма значений следующих критериев в отношении данного вида товара, работы, услуги превышает 40 процентов:</w:t>
      </w:r>
    </w:p>
    <w:p w:rsidR="00E6144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доля оплаты по отдель</w:t>
      </w:r>
      <w:r w:rsidR="00E038E7">
        <w:rPr>
          <w:rFonts w:ascii="Times New Roman" w:hAnsi="Times New Roman" w:cs="Times New Roman"/>
          <w:sz w:val="28"/>
          <w:szCs w:val="28"/>
        </w:rPr>
        <w:t>ному виду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за отчетный финансовый год (в соответствии с графикам</w:t>
      </w:r>
      <w:r w:rsidR="00E038E7">
        <w:rPr>
          <w:rFonts w:ascii="Times New Roman" w:hAnsi="Times New Roman" w:cs="Times New Roman"/>
          <w:sz w:val="28"/>
          <w:szCs w:val="28"/>
        </w:rPr>
        <w:t>и платежей)</w:t>
      </w:r>
      <w:r>
        <w:rPr>
          <w:rFonts w:ascii="Times New Roman" w:hAnsi="Times New Roman" w:cs="Times New Roman"/>
          <w:sz w:val="28"/>
          <w:szCs w:val="28"/>
        </w:rPr>
        <w:t xml:space="preserve"> по контрактам, размещенным в ре</w:t>
      </w:r>
      <w:r w:rsidR="00E038E7">
        <w:rPr>
          <w:rFonts w:ascii="Times New Roman" w:hAnsi="Times New Roman" w:cs="Times New Roman"/>
          <w:sz w:val="28"/>
          <w:szCs w:val="28"/>
        </w:rPr>
        <w:t xml:space="preserve">естре контрактов и заключенным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3037D">
        <w:rPr>
          <w:rFonts w:ascii="Times New Roman" w:hAnsi="Times New Roman" w:cs="Times New Roman"/>
          <w:sz w:val="28"/>
          <w:szCs w:val="28"/>
        </w:rPr>
        <w:t xml:space="preserve">Алабугинского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</w:t>
      </w:r>
      <w:r w:rsidR="00E038E7">
        <w:rPr>
          <w:rFonts w:ascii="Times New Roman" w:hAnsi="Times New Roman" w:cs="Times New Roman"/>
          <w:sz w:val="28"/>
          <w:szCs w:val="28"/>
        </w:rPr>
        <w:t>подведомственными ей казенными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 , превышает 40 процентов от общего объема оплаты товаров, работ, услуг за отчетный финансовый год (по графикам  платежей) по контрактам, размещенным в реестре контрактов и заключенным  администрацией</w:t>
      </w:r>
      <w:r w:rsidR="0053037D">
        <w:rPr>
          <w:rFonts w:ascii="Times New Roman" w:hAnsi="Times New Roman" w:cs="Times New Roman"/>
          <w:sz w:val="28"/>
          <w:szCs w:val="28"/>
        </w:rPr>
        <w:t xml:space="preserve"> Алабугинского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Каргатского района Новосибирской области и подведомственными ей  казенными учреждениями;</w:t>
      </w:r>
    </w:p>
    <w:p w:rsidR="00E61447" w:rsidRDefault="00E038E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доля контрактов </w:t>
      </w:r>
      <w:r w:rsidR="00E61447">
        <w:rPr>
          <w:rFonts w:ascii="Times New Roman" w:hAnsi="Times New Roman" w:cs="Times New Roman"/>
          <w:sz w:val="28"/>
          <w:szCs w:val="28"/>
        </w:rPr>
        <w:t>на закупку отдельных видов товар</w:t>
      </w:r>
      <w:r>
        <w:rPr>
          <w:rFonts w:ascii="Times New Roman" w:hAnsi="Times New Roman" w:cs="Times New Roman"/>
          <w:sz w:val="28"/>
          <w:szCs w:val="28"/>
        </w:rPr>
        <w:t>ов, работ, услуг администрации</w:t>
      </w:r>
      <w:r w:rsidR="00743F70">
        <w:rPr>
          <w:rFonts w:ascii="Times New Roman" w:hAnsi="Times New Roman" w:cs="Times New Roman"/>
          <w:sz w:val="28"/>
          <w:szCs w:val="28"/>
        </w:rPr>
        <w:t xml:space="preserve"> Алабугинского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47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 и  подведомственных ей муниципальных казенных, бюджетных учреждений,  в отчетном финансовом году превышает 40 процентов от общего количества контрактов на приобретение товаров, работ, услуг, заключенных администрацией</w:t>
      </w:r>
      <w:r w:rsidR="00743F70">
        <w:rPr>
          <w:rFonts w:ascii="Times New Roman" w:hAnsi="Times New Roman" w:cs="Times New Roman"/>
          <w:sz w:val="28"/>
          <w:szCs w:val="28"/>
        </w:rPr>
        <w:t xml:space="preserve"> Алабугинского сельсовета</w:t>
      </w:r>
      <w:r w:rsidR="00E61447">
        <w:rPr>
          <w:rFonts w:ascii="Times New Roman" w:hAnsi="Times New Roman" w:cs="Times New Roman"/>
          <w:sz w:val="28"/>
          <w:szCs w:val="28"/>
        </w:rPr>
        <w:t xml:space="preserve"> Каргатского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</w:t>
      </w:r>
      <w:r w:rsidR="00E61447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ыми ей </w:t>
      </w:r>
      <w:r w:rsidR="00E61447">
        <w:rPr>
          <w:rFonts w:ascii="Times New Roman" w:hAnsi="Times New Roman" w:cs="Times New Roman"/>
          <w:sz w:val="28"/>
          <w:szCs w:val="28"/>
        </w:rPr>
        <w:t>казенными учреждениями в отчетном финансовом году.</w:t>
      </w:r>
    </w:p>
    <w:p w:rsidR="00E6144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В целях форми</w:t>
      </w:r>
      <w:r w:rsidR="00E038E7">
        <w:rPr>
          <w:rFonts w:ascii="Times New Roman" w:hAnsi="Times New Roman" w:cs="Times New Roman"/>
          <w:sz w:val="28"/>
          <w:szCs w:val="28"/>
        </w:rPr>
        <w:t xml:space="preserve">рования ведомственного перечня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43F70">
        <w:rPr>
          <w:rFonts w:ascii="Times New Roman" w:hAnsi="Times New Roman" w:cs="Times New Roman"/>
          <w:sz w:val="28"/>
          <w:szCs w:val="28"/>
        </w:rPr>
        <w:t xml:space="preserve">Алабугинского сельсовета </w:t>
      </w: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 вправе определять дополнит</w:t>
      </w:r>
      <w:r w:rsidR="00E038E7">
        <w:rPr>
          <w:rFonts w:ascii="Times New Roman" w:hAnsi="Times New Roman" w:cs="Times New Roman"/>
          <w:sz w:val="28"/>
          <w:szCs w:val="28"/>
        </w:rPr>
        <w:t xml:space="preserve">ельные </w:t>
      </w:r>
      <w:r>
        <w:rPr>
          <w:rFonts w:ascii="Times New Roman" w:hAnsi="Times New Roman" w:cs="Times New Roman"/>
          <w:sz w:val="28"/>
          <w:szCs w:val="28"/>
        </w:rPr>
        <w:t>критерии отбора 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E61447" w:rsidRDefault="00E038E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5.Администрация</w:t>
      </w:r>
      <w:r w:rsidR="00695274">
        <w:rPr>
          <w:rFonts w:ascii="Times New Roman" w:hAnsi="Times New Roman" w:cs="Times New Roman"/>
          <w:sz w:val="28"/>
          <w:szCs w:val="28"/>
        </w:rPr>
        <w:t xml:space="preserve"> Алабугинского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 </w:t>
      </w:r>
      <w:r w:rsidR="00E61447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E6144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отдельные виды товаров, работ, услуг, не указанные  в обязательном перечне и не соответствующие критериям, указанным в пункте 3 настоящих Правил;</w:t>
      </w:r>
    </w:p>
    <w:p w:rsidR="00E6144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характеристики (свойс</w:t>
      </w:r>
      <w:r w:rsidR="000327DB">
        <w:rPr>
          <w:rFonts w:ascii="Times New Roman" w:hAnsi="Times New Roman" w:cs="Times New Roman"/>
          <w:sz w:val="28"/>
          <w:szCs w:val="28"/>
        </w:rPr>
        <w:t xml:space="preserve">тва) товаров, работ, услуг, не включенные в обязательный перечень и не приводящие </w:t>
      </w:r>
      <w:r>
        <w:rPr>
          <w:rFonts w:ascii="Times New Roman" w:hAnsi="Times New Roman" w:cs="Times New Roman"/>
          <w:sz w:val="28"/>
          <w:szCs w:val="28"/>
        </w:rPr>
        <w:t>к необоснованным ограничениям количества участников закупки;</w:t>
      </w:r>
    </w:p>
    <w:p w:rsidR="00E6144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значения количественных и (или) качественных показателей характеристик (свойств) товаров, работ, услуг,</w:t>
      </w:r>
      <w:r w:rsidR="000327DB">
        <w:rPr>
          <w:rFonts w:ascii="Times New Roman" w:hAnsi="Times New Roman" w:cs="Times New Roman"/>
          <w:sz w:val="28"/>
          <w:szCs w:val="28"/>
        </w:rPr>
        <w:t xml:space="preserve"> которые отличаются от значений</w:t>
      </w:r>
      <w:r>
        <w:rPr>
          <w:rFonts w:ascii="Times New Roman" w:hAnsi="Times New Roman" w:cs="Times New Roman"/>
          <w:sz w:val="28"/>
          <w:szCs w:val="28"/>
        </w:rPr>
        <w:t>, предусмотренных обязательным перечнем,  обоснование которых  сод</w:t>
      </w:r>
      <w:r w:rsidR="000327DB">
        <w:rPr>
          <w:rFonts w:ascii="Times New Roman" w:hAnsi="Times New Roman" w:cs="Times New Roman"/>
          <w:sz w:val="28"/>
          <w:szCs w:val="28"/>
        </w:rPr>
        <w:t>ержится в соответствующей графе</w:t>
      </w:r>
      <w:r>
        <w:rPr>
          <w:rFonts w:ascii="Times New Roman" w:hAnsi="Times New Roman" w:cs="Times New Roman"/>
          <w:sz w:val="28"/>
          <w:szCs w:val="28"/>
        </w:rPr>
        <w:t xml:space="preserve"> Приложения №1 к настоящим Правилам, в том числе с учетом функционального назначения товара, под которым для цел</w:t>
      </w:r>
      <w:r w:rsidR="000327DB">
        <w:rPr>
          <w:rFonts w:ascii="Times New Roman" w:hAnsi="Times New Roman" w:cs="Times New Roman"/>
          <w:sz w:val="28"/>
          <w:szCs w:val="28"/>
        </w:rPr>
        <w:t xml:space="preserve">ей настоящих Правил понимается </w:t>
      </w:r>
      <w:r>
        <w:rPr>
          <w:rFonts w:ascii="Times New Roman" w:hAnsi="Times New Roman" w:cs="Times New Roman"/>
          <w:sz w:val="28"/>
          <w:szCs w:val="28"/>
        </w:rPr>
        <w:t>цель и условия использования (применения) товара, позволяющие товару выполнять свое основное назначение, вспомогательные функции или определяющие 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6144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</w:t>
      </w:r>
      <w:r w:rsidR="000327DB">
        <w:rPr>
          <w:rFonts w:ascii="Times New Roman" w:hAnsi="Times New Roman" w:cs="Times New Roman"/>
          <w:sz w:val="28"/>
          <w:szCs w:val="28"/>
        </w:rPr>
        <w:t xml:space="preserve">оваров, работ, услуг кодом </w:t>
      </w:r>
      <w:r>
        <w:rPr>
          <w:rFonts w:ascii="Times New Roman" w:hAnsi="Times New Roman" w:cs="Times New Roman"/>
          <w:sz w:val="28"/>
          <w:szCs w:val="28"/>
        </w:rPr>
        <w:t>товара, работы, услуги в соответствии с Общероссийским классификатором продукции по видам экономической деятельности.</w:t>
      </w:r>
    </w:p>
    <w:p w:rsidR="00E6144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Требования к отдельным видам товаров, работ, услуг определяются с учетом категорий и (или) групп должностей работников. Если затраты на приобретение отдельных</w:t>
      </w:r>
      <w:r w:rsidR="000327DB">
        <w:rPr>
          <w:rFonts w:ascii="Times New Roman" w:hAnsi="Times New Roman" w:cs="Times New Roman"/>
          <w:sz w:val="28"/>
          <w:szCs w:val="28"/>
        </w:rPr>
        <w:t xml:space="preserve"> видов товаров, работ, услуг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27DB">
        <w:rPr>
          <w:rFonts w:ascii="Times New Roman" w:hAnsi="Times New Roman" w:cs="Times New Roman"/>
          <w:sz w:val="28"/>
          <w:szCs w:val="28"/>
        </w:rPr>
        <w:t>дминистрации</w:t>
      </w:r>
      <w:r w:rsidR="00695274">
        <w:rPr>
          <w:rFonts w:ascii="Times New Roman" w:hAnsi="Times New Roman" w:cs="Times New Roman"/>
          <w:sz w:val="28"/>
          <w:szCs w:val="28"/>
        </w:rPr>
        <w:t xml:space="preserve"> Алабугинского сельсовета</w:t>
      </w:r>
      <w:r w:rsidR="000327DB"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подведомственных ей казенных учреждений и муниципальных унитарных предприятий в соответствии с правилами определения но</w:t>
      </w:r>
      <w:r w:rsidR="000327DB">
        <w:rPr>
          <w:rFonts w:ascii="Times New Roman" w:hAnsi="Times New Roman" w:cs="Times New Roman"/>
          <w:sz w:val="28"/>
          <w:szCs w:val="28"/>
        </w:rPr>
        <w:t xml:space="preserve">рмативных затрат, утвержденными администрацией </w:t>
      </w:r>
      <w:r w:rsidR="00743F70">
        <w:rPr>
          <w:rFonts w:ascii="Times New Roman" w:hAnsi="Times New Roman" w:cs="Times New Roman"/>
          <w:sz w:val="28"/>
          <w:szCs w:val="28"/>
        </w:rPr>
        <w:t xml:space="preserve">Алабугинского сельсовета </w:t>
      </w:r>
      <w:r w:rsidR="000327DB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области, устанавливаются с учетом категорий и (или) групп должностей работников.</w:t>
      </w:r>
    </w:p>
    <w:p w:rsidR="00E61447" w:rsidRDefault="00E61447" w:rsidP="00E614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61447" w:rsidRDefault="00E61447" w:rsidP="00E614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447" w:rsidRDefault="00E61447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447" w:rsidRDefault="00E61447" w:rsidP="00E61447"/>
    <w:p w:rsidR="00E61447" w:rsidRDefault="00E61447">
      <w:pPr>
        <w:rPr>
          <w:sz w:val="20"/>
        </w:rPr>
      </w:pPr>
    </w:p>
    <w:p w:rsidR="00E61447" w:rsidRDefault="00E61447" w:rsidP="003A471B">
      <w:pPr>
        <w:pStyle w:val="a3"/>
        <w:jc w:val="right"/>
        <w:rPr>
          <w:sz w:val="20"/>
        </w:rPr>
        <w:sectPr w:rsidR="00E61447" w:rsidSect="000F4289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0327DB" w:rsidRPr="006976F7" w:rsidRDefault="006976F7" w:rsidP="000327DB">
      <w:pPr>
        <w:pStyle w:val="a3"/>
        <w:jc w:val="right"/>
        <w:rPr>
          <w:rFonts w:ascii="Times New Roman" w:hAnsi="Times New Roman" w:cs="Times New Roman"/>
        </w:rPr>
      </w:pPr>
      <w:r w:rsidRPr="006976F7">
        <w:rPr>
          <w:rFonts w:ascii="Times New Roman" w:hAnsi="Times New Roman" w:cs="Times New Roman"/>
        </w:rPr>
        <w:lastRenderedPageBreak/>
        <w:t>ПРИЛОЖЕНИЕ №1</w:t>
      </w:r>
    </w:p>
    <w:p w:rsidR="006976F7" w:rsidRDefault="006976F7" w:rsidP="006976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76F7">
        <w:rPr>
          <w:rFonts w:ascii="Times New Roman" w:eastAsia="Times New Roman" w:hAnsi="Times New Roman" w:cs="Times New Roman"/>
          <w:sz w:val="24"/>
          <w:szCs w:val="24"/>
        </w:rPr>
        <w:t xml:space="preserve">К правилам </w:t>
      </w:r>
      <w:r w:rsidRPr="006976F7">
        <w:rPr>
          <w:rFonts w:ascii="Times New Roman" w:hAnsi="Times New Roman" w:cs="Times New Roman"/>
          <w:sz w:val="24"/>
          <w:szCs w:val="24"/>
        </w:rPr>
        <w:t>определения требований</w:t>
      </w:r>
    </w:p>
    <w:p w:rsidR="006976F7" w:rsidRDefault="006976F7" w:rsidP="006976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76F7">
        <w:rPr>
          <w:rFonts w:ascii="Times New Roman" w:hAnsi="Times New Roman" w:cs="Times New Roman"/>
          <w:sz w:val="24"/>
          <w:szCs w:val="24"/>
        </w:rPr>
        <w:t xml:space="preserve">  к отдельным видам товаров, работ, услуг </w:t>
      </w:r>
    </w:p>
    <w:p w:rsidR="006976F7" w:rsidRDefault="006976F7" w:rsidP="006976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76F7">
        <w:rPr>
          <w:rFonts w:ascii="Times New Roman" w:hAnsi="Times New Roman" w:cs="Times New Roman"/>
          <w:sz w:val="24"/>
          <w:szCs w:val="24"/>
        </w:rPr>
        <w:t xml:space="preserve"> (в том числе предельных цен товаров, работ, услуг), </w:t>
      </w:r>
    </w:p>
    <w:p w:rsidR="006976F7" w:rsidRDefault="006976F7" w:rsidP="006976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76F7">
        <w:rPr>
          <w:rFonts w:ascii="Times New Roman" w:hAnsi="Times New Roman" w:cs="Times New Roman"/>
          <w:sz w:val="24"/>
          <w:szCs w:val="24"/>
        </w:rPr>
        <w:t xml:space="preserve">закупаемых    администрацией Алабугинского </w:t>
      </w:r>
    </w:p>
    <w:p w:rsidR="006976F7" w:rsidRDefault="006976F7" w:rsidP="006976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76F7">
        <w:rPr>
          <w:rFonts w:ascii="Times New Roman" w:hAnsi="Times New Roman" w:cs="Times New Roman"/>
          <w:sz w:val="24"/>
          <w:szCs w:val="24"/>
        </w:rPr>
        <w:t xml:space="preserve">сельсовета  Каргатского  района Новосибирской  области, </w:t>
      </w:r>
    </w:p>
    <w:p w:rsidR="006976F7" w:rsidRPr="006976F7" w:rsidRDefault="006976F7" w:rsidP="006976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76F7">
        <w:rPr>
          <w:rFonts w:ascii="Times New Roman" w:hAnsi="Times New Roman" w:cs="Times New Roman"/>
          <w:sz w:val="24"/>
          <w:szCs w:val="24"/>
        </w:rPr>
        <w:t xml:space="preserve"> подведомственными  ей  казенными учреждениями </w:t>
      </w:r>
    </w:p>
    <w:p w:rsidR="006976F7" w:rsidRDefault="006976F7" w:rsidP="00697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6F7" w:rsidRPr="00E51404" w:rsidRDefault="006976F7" w:rsidP="006976F7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9B7A64" w:rsidRPr="00E51404" w:rsidRDefault="009B7A64" w:rsidP="009B7A64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/>
          <w:sz w:val="24"/>
        </w:rPr>
      </w:pP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0327DB" w:rsidRDefault="000327DB" w:rsidP="000327DB">
      <w:pPr>
        <w:pStyle w:val="a3"/>
        <w:rPr>
          <w:rFonts w:ascii="Times New Roman" w:hAnsi="Times New Roman" w:cs="Times New Roman"/>
        </w:rPr>
      </w:pPr>
    </w:p>
    <w:p w:rsidR="009B7A64" w:rsidRPr="000327DB" w:rsidRDefault="009B7A64" w:rsidP="000327DB">
      <w:pPr>
        <w:pStyle w:val="a3"/>
        <w:rPr>
          <w:rFonts w:ascii="Times New Roman" w:hAnsi="Times New Roman" w:cs="Times New Roman"/>
        </w:rPr>
      </w:pPr>
    </w:p>
    <w:p w:rsidR="000327DB" w:rsidRPr="00BA6188" w:rsidRDefault="000327DB" w:rsidP="000327DB">
      <w:pPr>
        <w:pStyle w:val="a3"/>
        <w:jc w:val="center"/>
        <w:rPr>
          <w:rFonts w:ascii="Times New Roman" w:hAnsi="Times New Roman" w:cs="Times New Roman"/>
          <w:b/>
        </w:rPr>
      </w:pPr>
      <w:r w:rsidRPr="00BA6188">
        <w:rPr>
          <w:rFonts w:ascii="Times New Roman" w:hAnsi="Times New Roman" w:cs="Times New Roman"/>
          <w:b/>
        </w:rPr>
        <w:t>Форма</w:t>
      </w:r>
    </w:p>
    <w:p w:rsidR="000327DB" w:rsidRPr="00BA6188" w:rsidRDefault="000327DB" w:rsidP="000327DB">
      <w:pPr>
        <w:pStyle w:val="a3"/>
        <w:jc w:val="center"/>
        <w:rPr>
          <w:rFonts w:ascii="Times New Roman" w:hAnsi="Times New Roman" w:cs="Times New Roman"/>
          <w:b/>
        </w:rPr>
      </w:pPr>
      <w:r w:rsidRPr="00BA6188">
        <w:rPr>
          <w:rFonts w:ascii="Times New Roman" w:hAnsi="Times New Roman" w:cs="Times New Roman"/>
          <w:b/>
        </w:rPr>
        <w:t>ведомственного перечня отдельных видов товаров, работ, услуг, в отношении которых определяются</w:t>
      </w:r>
    </w:p>
    <w:p w:rsidR="000327DB" w:rsidRPr="00BA6188" w:rsidRDefault="000327DB" w:rsidP="000327DB">
      <w:pPr>
        <w:pStyle w:val="a3"/>
        <w:jc w:val="center"/>
        <w:rPr>
          <w:rFonts w:ascii="Times New Roman" w:hAnsi="Times New Roman" w:cs="Times New Roman"/>
          <w:b/>
        </w:rPr>
      </w:pPr>
      <w:r w:rsidRPr="00BA6188">
        <w:rPr>
          <w:rFonts w:ascii="Times New Roman" w:hAnsi="Times New Roman" w:cs="Times New Roman"/>
          <w:b/>
        </w:rPr>
        <w:t>требования к потребительским свойствам (в том числе качеству)</w:t>
      </w:r>
    </w:p>
    <w:p w:rsidR="000327DB" w:rsidRPr="00BA6188" w:rsidRDefault="000327DB" w:rsidP="000327DB">
      <w:pPr>
        <w:pStyle w:val="a3"/>
        <w:jc w:val="center"/>
        <w:rPr>
          <w:rFonts w:ascii="Times New Roman" w:hAnsi="Times New Roman" w:cs="Times New Roman"/>
          <w:b/>
        </w:rPr>
      </w:pPr>
      <w:r w:rsidRPr="00BA6188">
        <w:rPr>
          <w:rFonts w:ascii="Times New Roman" w:hAnsi="Times New Roman" w:cs="Times New Roman"/>
          <w:b/>
        </w:rPr>
        <w:t>и иным характеристикам (в том числе предельные цены товаров, работ, услуг)</w:t>
      </w:r>
    </w:p>
    <w:p w:rsidR="000327DB" w:rsidRPr="000327DB" w:rsidRDefault="000327DB" w:rsidP="000327DB">
      <w:pPr>
        <w:pStyle w:val="a3"/>
        <w:rPr>
          <w:rFonts w:ascii="Times New Roman" w:hAnsi="Times New Roman" w:cs="Times New Roman"/>
        </w:rPr>
      </w:pPr>
    </w:p>
    <w:tbl>
      <w:tblPr>
        <w:tblW w:w="14928" w:type="dxa"/>
        <w:tblInd w:w="3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75"/>
        <w:gridCol w:w="43"/>
        <w:gridCol w:w="915"/>
        <w:gridCol w:w="46"/>
        <w:gridCol w:w="1509"/>
        <w:gridCol w:w="47"/>
        <w:gridCol w:w="761"/>
        <w:gridCol w:w="24"/>
        <w:gridCol w:w="1249"/>
        <w:gridCol w:w="1988"/>
        <w:gridCol w:w="25"/>
        <w:gridCol w:w="1525"/>
        <w:gridCol w:w="57"/>
        <w:gridCol w:w="1259"/>
        <w:gridCol w:w="57"/>
        <w:gridCol w:w="1366"/>
        <w:gridCol w:w="57"/>
        <w:gridCol w:w="1753"/>
        <w:gridCol w:w="57"/>
        <w:gridCol w:w="1715"/>
      </w:tblGrid>
      <w:tr w:rsidR="009B7A64" w:rsidRPr="00BA6188" w:rsidTr="00BA6188">
        <w:trPr>
          <w:cantSplit/>
        </w:trPr>
        <w:tc>
          <w:tcPr>
            <w:tcW w:w="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7DB" w:rsidRPr="00BA6188" w:rsidRDefault="000327DB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  <w:p w:rsidR="000327DB" w:rsidRPr="00BA6188" w:rsidRDefault="000327DB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№</w:t>
            </w:r>
          </w:p>
          <w:p w:rsidR="000327DB" w:rsidRPr="00BA6188" w:rsidRDefault="000327DB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п/п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327DB" w:rsidRPr="00BA6188" w:rsidRDefault="000327DB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 xml:space="preserve">Код по </w:t>
            </w:r>
            <w:hyperlink r:id="rId8" w:history="1">
              <w:r w:rsidRPr="00BA6188">
                <w:rPr>
                  <w:rStyle w:val="ac"/>
                  <w:b/>
                  <w:color w:val="auto"/>
                  <w:sz w:val="16"/>
                  <w:szCs w:val="20"/>
                </w:rPr>
                <w:t>ОКПД</w:t>
              </w:r>
            </w:hyperlink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327DB" w:rsidRPr="00BA6188" w:rsidRDefault="000327DB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Наименование товара, работы, услуги</w:t>
            </w:r>
          </w:p>
        </w:tc>
        <w:tc>
          <w:tcPr>
            <w:tcW w:w="118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7DB" w:rsidRPr="00BA6188" w:rsidRDefault="000327DB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</w:tc>
      </w:tr>
      <w:tr w:rsidR="009B7A64" w:rsidRPr="00BA6188" w:rsidTr="00BA6188">
        <w:trPr>
          <w:cantSplit/>
        </w:trPr>
        <w:tc>
          <w:tcPr>
            <w:tcW w:w="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 w:rsidP="009B7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B7A64" w:rsidRPr="00BA6188" w:rsidRDefault="009B7A64" w:rsidP="009B7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B7A64" w:rsidRPr="00BA6188" w:rsidRDefault="009B7A64" w:rsidP="009B7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A64" w:rsidRPr="00BA6188" w:rsidRDefault="009B7A64" w:rsidP="009B7A64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B7A64" w:rsidRPr="00BA6188" w:rsidRDefault="009B7A64" w:rsidP="009B7A64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Единица измерения</w:t>
            </w:r>
          </w:p>
          <w:p w:rsidR="009B7A64" w:rsidRPr="00BA6188" w:rsidRDefault="009B7A64" w:rsidP="009B7A64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35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 xml:space="preserve">Требования к потребительским свойствам </w:t>
            </w:r>
          </w:p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(в том числе качеству) и</w:t>
            </w:r>
          </w:p>
          <w:p w:rsidR="009B7A64" w:rsidRPr="00BA6188" w:rsidRDefault="009B7A64" w:rsidP="009B7A64">
            <w:pPr>
              <w:pStyle w:val="a3"/>
              <w:spacing w:line="276" w:lineRule="auto"/>
              <w:ind w:left="5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иным характеристикам, утвержденные настоящими Правилами</w:t>
            </w:r>
          </w:p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нормирования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Требования к потребительским свойствам (в том числе качеству) и иным характеристикам, утвержденные Главным распорядителем средств бюджета.</w:t>
            </w:r>
          </w:p>
        </w:tc>
      </w:tr>
      <w:tr w:rsidR="009B7A64" w:rsidRPr="00BA6188" w:rsidTr="00BA6188">
        <w:trPr>
          <w:cantSplit/>
        </w:trPr>
        <w:tc>
          <w:tcPr>
            <w:tcW w:w="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 w:rsidP="009B7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 xml:space="preserve">Код по </w:t>
            </w:r>
            <w:hyperlink r:id="rId9" w:history="1">
              <w:r w:rsidRPr="00BA6188">
                <w:rPr>
                  <w:rStyle w:val="ac"/>
                  <w:b/>
                  <w:color w:val="auto"/>
                  <w:sz w:val="16"/>
                  <w:szCs w:val="20"/>
                </w:rPr>
                <w:t>ОКЕИ</w:t>
              </w:r>
            </w:hyperlink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B7A64" w:rsidRPr="00BA6188" w:rsidRDefault="009B7A64" w:rsidP="009B7A6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 w:rsidP="00BA6188">
            <w:pPr>
              <w:pStyle w:val="a3"/>
              <w:spacing w:line="276" w:lineRule="auto"/>
              <w:ind w:left="-374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Значение характеристики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Характеристика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Значение характеристики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Обоснование отклонения значения характеристики от утвержденной настоящими Правилами нормирования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 xml:space="preserve">Функциональное назначение </w:t>
            </w:r>
            <w:hyperlink r:id="rId10" w:anchor="Par216" w:history="1">
              <w:r w:rsidRPr="00BA6188">
                <w:rPr>
                  <w:rStyle w:val="ac"/>
                  <w:b/>
                  <w:color w:val="auto"/>
                  <w:sz w:val="16"/>
                  <w:szCs w:val="20"/>
                </w:rPr>
                <w:t>&lt;1&gt;</w:t>
              </w:r>
            </w:hyperlink>
          </w:p>
        </w:tc>
      </w:tr>
      <w:tr w:rsidR="009B7A64" w:rsidRPr="00BA6188" w:rsidTr="00BA6188">
        <w:trPr>
          <w:cantSplit/>
        </w:trPr>
        <w:tc>
          <w:tcPr>
            <w:tcW w:w="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A64" w:rsidRPr="00BA6188" w:rsidRDefault="009B7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B7A64" w:rsidRPr="00BA6188" w:rsidRDefault="009B7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 xml:space="preserve">Характеристика 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A64" w:rsidRPr="00BA6188" w:rsidRDefault="009B7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A6188" w:rsidRPr="00BA6188" w:rsidTr="00DF6387">
        <w:trPr>
          <w:trHeight w:val="156"/>
        </w:trPr>
        <w:tc>
          <w:tcPr>
            <w:tcW w:w="14928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Отдельные виды товаров, работ, услуг, включенные в Обязательный перечень</w:t>
            </w:r>
          </w:p>
        </w:tc>
      </w:tr>
      <w:tr w:rsidR="00BA6188" w:rsidRPr="00BA6188" w:rsidTr="00BA6188"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1.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Товары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</w:tr>
      <w:tr w:rsidR="00BA6188" w:rsidRPr="00BA6188" w:rsidTr="00BA6188"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</w:tr>
      <w:tr w:rsidR="00BA6188" w:rsidRPr="00BA6188" w:rsidTr="00BA6188"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2.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Работы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</w:tr>
      <w:tr w:rsidR="00BA6188" w:rsidRPr="00BA6188" w:rsidTr="007A7AEC">
        <w:trPr>
          <w:trHeight w:val="114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</w:tr>
      <w:tr w:rsidR="00BA6188" w:rsidRPr="00BA6188" w:rsidTr="00BA6188"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 xml:space="preserve">3.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Услуги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</w:tr>
      <w:tr w:rsidR="007A7AEC" w:rsidRPr="00BA6188" w:rsidTr="005E352C">
        <w:tc>
          <w:tcPr>
            <w:tcW w:w="149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AEC" w:rsidRPr="00BA6188" w:rsidRDefault="007A7AEC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Дополнительный перечень отдельных видов товаров, работ, услуг, определенный Главным распорядителем средств бюджета .</w:t>
            </w:r>
          </w:p>
        </w:tc>
      </w:tr>
      <w:tr w:rsidR="00BA6188" w:rsidRPr="00BA6188" w:rsidTr="00BA618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1.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Товары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6188" w:rsidRPr="00BA6188" w:rsidRDefault="00BA6188" w:rsidP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</w:tr>
      <w:tr w:rsidR="00BA6188" w:rsidRPr="00BA6188" w:rsidTr="00BA618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</w:tr>
      <w:tr w:rsidR="00BA6188" w:rsidRPr="00BA6188" w:rsidTr="00DF638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2.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Работы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6188" w:rsidRPr="00BA6188" w:rsidRDefault="00BA6188" w:rsidP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</w:tr>
      <w:tr w:rsidR="00BA6188" w:rsidRPr="00BA6188" w:rsidTr="00DF638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</w:tr>
      <w:tr w:rsidR="00BA6188" w:rsidRPr="00BA6188" w:rsidTr="00DF638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3.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Услуги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6188" w:rsidRPr="00BA6188" w:rsidRDefault="00BA6188" w:rsidP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</w:tr>
    </w:tbl>
    <w:p w:rsidR="000327DB" w:rsidRPr="000327DB" w:rsidRDefault="000327DB" w:rsidP="000327DB">
      <w:pPr>
        <w:pStyle w:val="a3"/>
        <w:rPr>
          <w:rFonts w:ascii="Times New Roman" w:hAnsi="Times New Roman" w:cs="Times New Roman"/>
          <w:sz w:val="16"/>
          <w:szCs w:val="16"/>
        </w:rPr>
      </w:pPr>
      <w:bookmarkStart w:id="1" w:name="P153"/>
      <w:bookmarkEnd w:id="1"/>
      <w:r w:rsidRPr="000327DB">
        <w:rPr>
          <w:rFonts w:ascii="Times New Roman" w:hAnsi="Times New Roman" w:cs="Times New Roman"/>
          <w:sz w:val="16"/>
          <w:szCs w:val="16"/>
        </w:rPr>
        <w:t xml:space="preserve">&lt;1&gt; Указывается в случае установления характеристик, отличающихся от значений содержащихся в обязательном перечне отдельных видов товаров, работ, услуг, в отношении которых определяются требования к их потребительским  свойствам (в том числе качеству) и иным характеристикам (в том числе предельные цены товаров, работ , услуг). </w:t>
      </w:r>
    </w:p>
    <w:p w:rsidR="000327DB" w:rsidRDefault="000327DB" w:rsidP="003A471B">
      <w:pPr>
        <w:pStyle w:val="a3"/>
        <w:jc w:val="right"/>
        <w:rPr>
          <w:sz w:val="20"/>
        </w:rPr>
      </w:pPr>
    </w:p>
    <w:p w:rsidR="000327DB" w:rsidRDefault="000327DB">
      <w:pPr>
        <w:rPr>
          <w:sz w:val="20"/>
        </w:rPr>
      </w:pPr>
      <w:r>
        <w:rPr>
          <w:sz w:val="20"/>
        </w:rPr>
        <w:br w:type="page"/>
      </w:r>
    </w:p>
    <w:p w:rsidR="003A471B" w:rsidRPr="006976F7" w:rsidRDefault="003A471B" w:rsidP="003A471B">
      <w:pPr>
        <w:pStyle w:val="a3"/>
        <w:jc w:val="right"/>
        <w:rPr>
          <w:rFonts w:ascii="Times New Roman" w:hAnsi="Times New Roman" w:cs="Times New Roman"/>
          <w:szCs w:val="24"/>
        </w:rPr>
      </w:pPr>
      <w:r w:rsidRPr="00E51404">
        <w:rPr>
          <w:sz w:val="20"/>
        </w:rPr>
        <w:lastRenderedPageBreak/>
        <w:t xml:space="preserve">  </w:t>
      </w:r>
      <w:r w:rsidR="006976F7" w:rsidRPr="006976F7">
        <w:rPr>
          <w:rFonts w:ascii="Times New Roman" w:hAnsi="Times New Roman" w:cs="Times New Roman"/>
          <w:szCs w:val="24"/>
        </w:rPr>
        <w:t>ПРИЛОЖЕНИЕ №2</w:t>
      </w:r>
      <w:r w:rsidRPr="006976F7">
        <w:rPr>
          <w:rFonts w:ascii="Times New Roman" w:hAnsi="Times New Roman" w:cs="Times New Roman"/>
          <w:szCs w:val="24"/>
        </w:rPr>
        <w:t xml:space="preserve"> </w:t>
      </w:r>
    </w:p>
    <w:p w:rsidR="006976F7" w:rsidRDefault="006976F7" w:rsidP="006976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76F7">
        <w:rPr>
          <w:rFonts w:ascii="Times New Roman" w:eastAsia="Times New Roman" w:hAnsi="Times New Roman" w:cs="Times New Roman"/>
          <w:sz w:val="24"/>
          <w:szCs w:val="24"/>
        </w:rPr>
        <w:t xml:space="preserve">К правилам </w:t>
      </w:r>
      <w:r w:rsidRPr="006976F7">
        <w:rPr>
          <w:rFonts w:ascii="Times New Roman" w:hAnsi="Times New Roman" w:cs="Times New Roman"/>
          <w:sz w:val="24"/>
          <w:szCs w:val="24"/>
        </w:rPr>
        <w:t>определения требований</w:t>
      </w:r>
    </w:p>
    <w:p w:rsidR="006976F7" w:rsidRDefault="006976F7" w:rsidP="006976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76F7">
        <w:rPr>
          <w:rFonts w:ascii="Times New Roman" w:hAnsi="Times New Roman" w:cs="Times New Roman"/>
          <w:sz w:val="24"/>
          <w:szCs w:val="24"/>
        </w:rPr>
        <w:t xml:space="preserve">  к отдельным видам товаров, работ, услуг </w:t>
      </w:r>
    </w:p>
    <w:p w:rsidR="006976F7" w:rsidRDefault="006976F7" w:rsidP="006976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76F7">
        <w:rPr>
          <w:rFonts w:ascii="Times New Roman" w:hAnsi="Times New Roman" w:cs="Times New Roman"/>
          <w:sz w:val="24"/>
          <w:szCs w:val="24"/>
        </w:rPr>
        <w:t xml:space="preserve"> (в том числе предельных цен товаров, работ, услуг), </w:t>
      </w:r>
    </w:p>
    <w:p w:rsidR="006976F7" w:rsidRDefault="006976F7" w:rsidP="006976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76F7">
        <w:rPr>
          <w:rFonts w:ascii="Times New Roman" w:hAnsi="Times New Roman" w:cs="Times New Roman"/>
          <w:sz w:val="24"/>
          <w:szCs w:val="24"/>
        </w:rPr>
        <w:t xml:space="preserve">закупаемых    администрацией Алабугинского </w:t>
      </w:r>
    </w:p>
    <w:p w:rsidR="006976F7" w:rsidRDefault="006976F7" w:rsidP="006976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76F7">
        <w:rPr>
          <w:rFonts w:ascii="Times New Roman" w:hAnsi="Times New Roman" w:cs="Times New Roman"/>
          <w:sz w:val="24"/>
          <w:szCs w:val="24"/>
        </w:rPr>
        <w:t xml:space="preserve">сельсовета  Каргатского  района Новосибирской  области, </w:t>
      </w:r>
    </w:p>
    <w:p w:rsidR="006976F7" w:rsidRPr="006976F7" w:rsidRDefault="006976F7" w:rsidP="006976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76F7">
        <w:rPr>
          <w:rFonts w:ascii="Times New Roman" w:hAnsi="Times New Roman" w:cs="Times New Roman"/>
          <w:sz w:val="24"/>
          <w:szCs w:val="24"/>
        </w:rPr>
        <w:t xml:space="preserve"> подведомственными  ей  казенными учреждениями </w:t>
      </w:r>
    </w:p>
    <w:p w:rsidR="006976F7" w:rsidRDefault="006976F7" w:rsidP="00697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71B" w:rsidRPr="000327DB" w:rsidRDefault="003A471B" w:rsidP="003A471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327DB">
        <w:rPr>
          <w:rFonts w:ascii="Times New Roman" w:hAnsi="Times New Roman" w:cs="Times New Roman"/>
          <w:b/>
          <w:sz w:val="24"/>
        </w:rPr>
        <w:t>ОБЯЗАТЕЛЬНЫЙ  ПЕРЕЧЕНЬ</w:t>
      </w:r>
    </w:p>
    <w:p w:rsidR="003A471B" w:rsidRPr="00562254" w:rsidRDefault="003A471B" w:rsidP="003A471B">
      <w:pPr>
        <w:pStyle w:val="a3"/>
        <w:jc w:val="center"/>
        <w:rPr>
          <w:rFonts w:ascii="Times New Roman" w:hAnsi="Times New Roman" w:cs="Times New Roman"/>
        </w:rPr>
      </w:pPr>
    </w:p>
    <w:p w:rsidR="003A471B" w:rsidRDefault="003A471B" w:rsidP="003A471B">
      <w:pPr>
        <w:pStyle w:val="a3"/>
        <w:jc w:val="center"/>
        <w:rPr>
          <w:rFonts w:ascii="Times New Roman" w:hAnsi="Times New Roman" w:cs="Times New Roman"/>
        </w:rPr>
      </w:pPr>
      <w:r w:rsidRPr="00562254">
        <w:rPr>
          <w:rFonts w:ascii="Times New Roman" w:hAnsi="Times New Roman" w:cs="Times New Roman"/>
        </w:rPr>
        <w:t>отдельных видов товаров, работ, услуг, их потребительские свойства (в том числе качество) и иные характеристики, а также значение таких свойств и характеристик (в том числе предельные цены товаров, работ, услуг)</w:t>
      </w:r>
    </w:p>
    <w:p w:rsidR="003A471B" w:rsidRDefault="003A471B" w:rsidP="003A471B">
      <w:pPr>
        <w:pStyle w:val="a3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1270"/>
        <w:gridCol w:w="1978"/>
        <w:gridCol w:w="1838"/>
        <w:gridCol w:w="993"/>
        <w:gridCol w:w="1133"/>
        <w:gridCol w:w="1274"/>
        <w:gridCol w:w="12"/>
        <w:gridCol w:w="1256"/>
        <w:gridCol w:w="149"/>
        <w:gridCol w:w="1291"/>
        <w:gridCol w:w="28"/>
        <w:gridCol w:w="11"/>
        <w:gridCol w:w="22"/>
        <w:gridCol w:w="11"/>
        <w:gridCol w:w="1314"/>
        <w:gridCol w:w="14"/>
        <w:gridCol w:w="25"/>
        <w:gridCol w:w="15"/>
        <w:gridCol w:w="1263"/>
      </w:tblGrid>
      <w:tr w:rsidR="003A471B" w:rsidRPr="00E670D5" w:rsidTr="007A7AEC">
        <w:tc>
          <w:tcPr>
            <w:tcW w:w="670" w:type="dxa"/>
            <w:vMerge w:val="restart"/>
          </w:tcPr>
          <w:p w:rsidR="003A471B" w:rsidRPr="00A616A4" w:rsidRDefault="003A471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A471B" w:rsidRPr="00A616A4" w:rsidRDefault="003A471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70" w:type="dxa"/>
            <w:vMerge w:val="restart"/>
          </w:tcPr>
          <w:p w:rsidR="003A471B" w:rsidRPr="00A616A4" w:rsidRDefault="003A471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="00644C14">
              <w:rPr>
                <w:rFonts w:ascii="Times New Roman" w:hAnsi="Times New Roman" w:cs="Times New Roman"/>
                <w:sz w:val="20"/>
                <w:szCs w:val="18"/>
              </w:rPr>
              <w:t xml:space="preserve">ОКПД </w:t>
            </w:r>
          </w:p>
          <w:p w:rsidR="003A471B" w:rsidRPr="00A616A4" w:rsidRDefault="003A471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 w:val="restart"/>
          </w:tcPr>
          <w:p w:rsidR="003A471B" w:rsidRPr="00A616A4" w:rsidRDefault="003A471B" w:rsidP="00DA0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0649" w:type="dxa"/>
            <w:gridSpan w:val="17"/>
          </w:tcPr>
          <w:p w:rsidR="003A471B" w:rsidRPr="00A616A4" w:rsidRDefault="003A471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Требование к качеству, потребительским свойствам и иным характеристикам </w:t>
            </w:r>
          </w:p>
          <w:p w:rsidR="003A471B" w:rsidRPr="00A616A4" w:rsidRDefault="003A471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>( в том числе предельные цены)</w:t>
            </w:r>
          </w:p>
        </w:tc>
      </w:tr>
      <w:tr w:rsidR="003A471B" w:rsidRPr="00E670D5" w:rsidTr="007A7AEC">
        <w:trPr>
          <w:trHeight w:val="135"/>
        </w:trPr>
        <w:tc>
          <w:tcPr>
            <w:tcW w:w="670" w:type="dxa"/>
            <w:vMerge/>
          </w:tcPr>
          <w:p w:rsidR="003A471B" w:rsidRPr="00A616A4" w:rsidRDefault="003A471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3A471B" w:rsidRPr="00A616A4" w:rsidRDefault="003A471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</w:tcPr>
          <w:p w:rsidR="003A471B" w:rsidRPr="00A616A4" w:rsidRDefault="003A471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 w:val="restart"/>
          </w:tcPr>
          <w:p w:rsidR="003A471B" w:rsidRPr="00A616A4" w:rsidRDefault="003A471B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2126" w:type="dxa"/>
            <w:gridSpan w:val="2"/>
          </w:tcPr>
          <w:p w:rsidR="003A471B" w:rsidRPr="00A616A4" w:rsidRDefault="003A471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685" w:type="dxa"/>
            <w:gridSpan w:val="14"/>
          </w:tcPr>
          <w:p w:rsidR="003A471B" w:rsidRPr="00A616A4" w:rsidRDefault="003A471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</w:tr>
      <w:tr w:rsidR="00DA0459" w:rsidRPr="00E670D5" w:rsidTr="00EC4702">
        <w:trPr>
          <w:trHeight w:val="135"/>
        </w:trPr>
        <w:tc>
          <w:tcPr>
            <w:tcW w:w="670" w:type="dxa"/>
            <w:vMerge/>
          </w:tcPr>
          <w:p w:rsidR="005C363B" w:rsidRPr="00A616A4" w:rsidRDefault="005C363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C363B" w:rsidRPr="00A616A4" w:rsidRDefault="005C363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</w:tcPr>
          <w:p w:rsidR="005C363B" w:rsidRPr="00A616A4" w:rsidRDefault="005C363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5C363B" w:rsidRPr="00A616A4" w:rsidRDefault="005C363B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5C363B" w:rsidRPr="00A616A4" w:rsidRDefault="005C363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A616A4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3" w:type="dxa"/>
            <w:vMerge w:val="restart"/>
          </w:tcPr>
          <w:p w:rsidR="005C363B" w:rsidRPr="00A616A4" w:rsidRDefault="005C363B" w:rsidP="00DA04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691" w:type="dxa"/>
            <w:gridSpan w:val="4"/>
          </w:tcPr>
          <w:p w:rsidR="005C363B" w:rsidRPr="00A616A4" w:rsidRDefault="005C363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должности категории «руководители»</w:t>
            </w:r>
          </w:p>
        </w:tc>
        <w:tc>
          <w:tcPr>
            <w:tcW w:w="1291" w:type="dxa"/>
            <w:vMerge w:val="restart"/>
            <w:vAlign w:val="center"/>
          </w:tcPr>
          <w:p w:rsidR="005C363B" w:rsidRPr="00A616A4" w:rsidRDefault="005C363B" w:rsidP="00EC4702">
            <w:pPr>
              <w:tabs>
                <w:tab w:val="left" w:pos="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должности категории «специалисты»</w:t>
            </w:r>
          </w:p>
        </w:tc>
        <w:tc>
          <w:tcPr>
            <w:tcW w:w="2703" w:type="dxa"/>
            <w:gridSpan w:val="9"/>
            <w:vAlign w:val="center"/>
          </w:tcPr>
          <w:p w:rsidR="005C363B" w:rsidRDefault="005C363B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подведомственные организации</w:t>
            </w:r>
          </w:p>
          <w:p w:rsidR="005C363B" w:rsidRPr="00A616A4" w:rsidRDefault="005C363B" w:rsidP="00DA0459">
            <w:pPr>
              <w:tabs>
                <w:tab w:val="left" w:pos="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63B" w:rsidRPr="00E670D5" w:rsidTr="007A7AEC">
        <w:trPr>
          <w:trHeight w:val="135"/>
        </w:trPr>
        <w:tc>
          <w:tcPr>
            <w:tcW w:w="670" w:type="dxa"/>
            <w:vMerge/>
          </w:tcPr>
          <w:p w:rsidR="005C363B" w:rsidRPr="00A616A4" w:rsidRDefault="005C363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C363B" w:rsidRPr="00A616A4" w:rsidRDefault="005C363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</w:tcPr>
          <w:p w:rsidR="005C363B" w:rsidRPr="00A616A4" w:rsidRDefault="005C363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5C363B" w:rsidRPr="00A616A4" w:rsidRDefault="005C363B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C363B" w:rsidRPr="00A616A4" w:rsidRDefault="005C363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5C363B" w:rsidRPr="00A616A4" w:rsidRDefault="005C363B" w:rsidP="00DA04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5C363B" w:rsidRDefault="005C363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лава муниципального образования</w:t>
            </w:r>
          </w:p>
          <w:p w:rsidR="005C363B" w:rsidRDefault="005C363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C363B" w:rsidRDefault="005C363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заместители главы  муниципального образования</w:t>
            </w:r>
          </w:p>
          <w:p w:rsidR="005C363B" w:rsidRDefault="005C363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</w:tcPr>
          <w:p w:rsidR="005C363B" w:rsidRDefault="005C363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6"/>
            <w:vAlign w:val="center"/>
          </w:tcPr>
          <w:p w:rsidR="005C363B" w:rsidRDefault="005C363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или зам. руководителя</w:t>
            </w:r>
          </w:p>
        </w:tc>
        <w:tc>
          <w:tcPr>
            <w:tcW w:w="1303" w:type="dxa"/>
            <w:gridSpan w:val="3"/>
            <w:vAlign w:val="center"/>
          </w:tcPr>
          <w:p w:rsidR="005C363B" w:rsidRDefault="005C363B" w:rsidP="0029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должности категории «специалисты»</w:t>
            </w:r>
          </w:p>
        </w:tc>
      </w:tr>
      <w:tr w:rsidR="00DF6387" w:rsidRPr="00E670D5" w:rsidTr="007A7AEC">
        <w:trPr>
          <w:trHeight w:val="843"/>
        </w:trPr>
        <w:tc>
          <w:tcPr>
            <w:tcW w:w="670" w:type="dxa"/>
            <w:vMerge w:val="restart"/>
          </w:tcPr>
          <w:p w:rsidR="00DF6387" w:rsidRPr="00A616A4" w:rsidRDefault="00DF6387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0" w:type="dxa"/>
            <w:vMerge w:val="restart"/>
          </w:tcPr>
          <w:p w:rsidR="00DF6387" w:rsidRPr="00A616A4" w:rsidRDefault="00DF6387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32.20.11</w:t>
            </w:r>
          </w:p>
        </w:tc>
        <w:tc>
          <w:tcPr>
            <w:tcW w:w="1978" w:type="dxa"/>
            <w:vMerge w:val="restart"/>
          </w:tcPr>
          <w:p w:rsidR="00DF6387" w:rsidRPr="00A616A4" w:rsidRDefault="00DF6387" w:rsidP="0010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Аппаратура коммуникационная передающая с приемными устройствами. Пояснение требуемой продукции:  телефоны мобильные </w:t>
            </w:r>
          </w:p>
        </w:tc>
        <w:tc>
          <w:tcPr>
            <w:tcW w:w="1838" w:type="dxa"/>
          </w:tcPr>
          <w:p w:rsidR="00DF6387" w:rsidRPr="000219B2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219B2">
              <w:rPr>
                <w:rFonts w:ascii="Times New Roman" w:hAnsi="Times New Roman" w:cs="Times New Roman"/>
                <w:sz w:val="18"/>
              </w:rPr>
              <w:t>Тип устройства</w:t>
            </w:r>
          </w:p>
          <w:p w:rsidR="00DF6387" w:rsidRPr="000219B2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9B2">
              <w:rPr>
                <w:rFonts w:ascii="Times New Roman" w:hAnsi="Times New Roman" w:cs="Times New Roman"/>
                <w:sz w:val="18"/>
              </w:rPr>
              <w:t>(телефон/смартфон)</w:t>
            </w:r>
          </w:p>
        </w:tc>
        <w:tc>
          <w:tcPr>
            <w:tcW w:w="993" w:type="dxa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F6387" w:rsidRPr="00A616A4" w:rsidRDefault="00DF6387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</w:tcPr>
          <w:p w:rsidR="00DF6387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смартфон</w:t>
            </w:r>
          </w:p>
        </w:tc>
        <w:tc>
          <w:tcPr>
            <w:tcW w:w="1417" w:type="dxa"/>
            <w:gridSpan w:val="3"/>
          </w:tcPr>
          <w:p w:rsidR="00DF6387" w:rsidRPr="00E670D5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смартфон</w:t>
            </w:r>
          </w:p>
        </w:tc>
        <w:tc>
          <w:tcPr>
            <w:tcW w:w="1291" w:type="dxa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смартфон;  возможное значение: кнопочный</w:t>
            </w:r>
          </w:p>
        </w:tc>
        <w:tc>
          <w:tcPr>
            <w:tcW w:w="1400" w:type="dxa"/>
            <w:gridSpan w:val="6"/>
          </w:tcPr>
          <w:p w:rsidR="00DF6387" w:rsidRPr="00A616A4" w:rsidRDefault="00DF6387" w:rsidP="00DA04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смартфон;  возможное значение: кнопочный</w:t>
            </w:r>
          </w:p>
        </w:tc>
        <w:tc>
          <w:tcPr>
            <w:tcW w:w="1303" w:type="dxa"/>
            <w:gridSpan w:val="3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6387" w:rsidRPr="00E670D5" w:rsidTr="007A7AEC">
        <w:trPr>
          <w:trHeight w:val="1511"/>
        </w:trPr>
        <w:tc>
          <w:tcPr>
            <w:tcW w:w="670" w:type="dxa"/>
            <w:vMerge/>
          </w:tcPr>
          <w:p w:rsidR="00DF6387" w:rsidRDefault="00DF6387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F6387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DF6387" w:rsidRPr="0056225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DF6387" w:rsidRPr="000219B2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219B2">
              <w:rPr>
                <w:rFonts w:ascii="Times New Roman" w:hAnsi="Times New Roman" w:cs="Times New Roman"/>
                <w:sz w:val="18"/>
              </w:rPr>
              <w:t>поддерживаемые стандарты</w:t>
            </w:r>
          </w:p>
        </w:tc>
        <w:tc>
          <w:tcPr>
            <w:tcW w:w="993" w:type="dxa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F6387" w:rsidRPr="00A616A4" w:rsidRDefault="00DF6387" w:rsidP="00DA04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</w:tcPr>
          <w:p w:rsidR="00DF6387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наличие модулей и интерфейсов: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Wi</w:t>
            </w:r>
            <w:r w:rsidRPr="000219B2">
              <w:rPr>
                <w:rFonts w:ascii="Times New Roman" w:hAnsi="Times New Roman" w:cs="Times New Roman"/>
                <w:sz w:val="18"/>
              </w:rPr>
              <w:t>-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Fi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UMTS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+/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DC</w:t>
            </w:r>
            <w:r w:rsidRPr="00744554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HSDPA</w:t>
            </w:r>
            <w:r>
              <w:rPr>
                <w:rFonts w:ascii="Times New Roman" w:hAnsi="Times New Roman" w:cs="Times New Roman"/>
                <w:sz w:val="18"/>
              </w:rPr>
              <w:t>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1900, 2100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>
              <w:rPr>
                <w:rFonts w:ascii="Times New Roman" w:hAnsi="Times New Roman" w:cs="Times New Roman"/>
                <w:sz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GSM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EDGE</w:t>
            </w:r>
            <w:r>
              <w:rPr>
                <w:rFonts w:ascii="Times New Roman" w:hAnsi="Times New Roman" w:cs="Times New Roman"/>
                <w:sz w:val="18"/>
              </w:rPr>
              <w:t xml:space="preserve"> 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</w:t>
            </w:r>
            <w:r w:rsidRPr="00744554">
              <w:rPr>
                <w:rFonts w:ascii="Times New Roman" w:hAnsi="Times New Roman" w:cs="Times New Roman"/>
                <w:sz w:val="18"/>
              </w:rPr>
              <w:lastRenderedPageBreak/>
              <w:t xml:space="preserve">1800, 1900,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 w:rsidRPr="00744554">
              <w:rPr>
                <w:rFonts w:ascii="Times New Roman" w:hAnsi="Times New Roman" w:cs="Times New Roman"/>
                <w:sz w:val="18"/>
              </w:rPr>
              <w:t>)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ГЛОНАСС,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USB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GPS</w:t>
            </w:r>
            <w:r w:rsidRPr="000219B2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417" w:type="dxa"/>
            <w:gridSpan w:val="3"/>
          </w:tcPr>
          <w:p w:rsidR="00DF6387" w:rsidRPr="00E670D5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наличие модулей и интерфейсов: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Wi</w:t>
            </w:r>
            <w:r w:rsidRPr="000219B2">
              <w:rPr>
                <w:rFonts w:ascii="Times New Roman" w:hAnsi="Times New Roman" w:cs="Times New Roman"/>
                <w:sz w:val="18"/>
              </w:rPr>
              <w:t>-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Fi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UMTS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+/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DC</w:t>
            </w:r>
            <w:r w:rsidRPr="00744554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HSDPA</w:t>
            </w:r>
            <w:r>
              <w:rPr>
                <w:rFonts w:ascii="Times New Roman" w:hAnsi="Times New Roman" w:cs="Times New Roman"/>
                <w:sz w:val="18"/>
              </w:rPr>
              <w:t>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1900, 2100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>
              <w:rPr>
                <w:rFonts w:ascii="Times New Roman" w:hAnsi="Times New Roman" w:cs="Times New Roman"/>
                <w:sz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GSM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EDGE</w:t>
            </w:r>
            <w:r>
              <w:rPr>
                <w:rFonts w:ascii="Times New Roman" w:hAnsi="Times New Roman" w:cs="Times New Roman"/>
                <w:sz w:val="18"/>
              </w:rPr>
              <w:t xml:space="preserve"> 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1800, 1900,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 w:rsidRPr="00744554">
              <w:rPr>
                <w:rFonts w:ascii="Times New Roman" w:hAnsi="Times New Roman" w:cs="Times New Roman"/>
                <w:sz w:val="18"/>
              </w:rPr>
              <w:t>)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ГЛОНАСС,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USB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GPS</w:t>
            </w:r>
            <w:r w:rsidRPr="000219B2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330" w:type="dxa"/>
            <w:gridSpan w:val="3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наличие модулей и интерфейсов: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Wi</w:t>
            </w:r>
            <w:r w:rsidRPr="000219B2">
              <w:rPr>
                <w:rFonts w:ascii="Times New Roman" w:hAnsi="Times New Roman" w:cs="Times New Roman"/>
                <w:sz w:val="18"/>
              </w:rPr>
              <w:t>-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Fi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UMTS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+/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DC</w:t>
            </w:r>
            <w:r w:rsidRPr="00744554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HSDPA</w:t>
            </w:r>
            <w:r>
              <w:rPr>
                <w:rFonts w:ascii="Times New Roman" w:hAnsi="Times New Roman" w:cs="Times New Roman"/>
                <w:sz w:val="18"/>
              </w:rPr>
              <w:t>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1900, 2100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>
              <w:rPr>
                <w:rFonts w:ascii="Times New Roman" w:hAnsi="Times New Roman" w:cs="Times New Roman"/>
                <w:sz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GSM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EDGE</w:t>
            </w:r>
            <w:r>
              <w:rPr>
                <w:rFonts w:ascii="Times New Roman" w:hAnsi="Times New Roman" w:cs="Times New Roman"/>
                <w:sz w:val="18"/>
              </w:rPr>
              <w:t xml:space="preserve"> 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</w:t>
            </w:r>
            <w:r w:rsidRPr="00744554">
              <w:rPr>
                <w:rFonts w:ascii="Times New Roman" w:hAnsi="Times New Roman" w:cs="Times New Roman"/>
                <w:sz w:val="18"/>
              </w:rPr>
              <w:lastRenderedPageBreak/>
              <w:t xml:space="preserve">1800, 1900,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 w:rsidRPr="00744554">
              <w:rPr>
                <w:rFonts w:ascii="Times New Roman" w:hAnsi="Times New Roman" w:cs="Times New Roman"/>
                <w:sz w:val="18"/>
              </w:rPr>
              <w:t>)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ГЛОНАСС,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USB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GPS</w:t>
            </w:r>
            <w:r w:rsidRPr="000219B2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347" w:type="dxa"/>
            <w:gridSpan w:val="3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наличие модулей и интерфейсов: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Wi</w:t>
            </w:r>
            <w:r w:rsidRPr="000219B2">
              <w:rPr>
                <w:rFonts w:ascii="Times New Roman" w:hAnsi="Times New Roman" w:cs="Times New Roman"/>
                <w:sz w:val="18"/>
              </w:rPr>
              <w:t>-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Fi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UMTS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+/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DC</w:t>
            </w:r>
            <w:r w:rsidRPr="00744554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HSDPA</w:t>
            </w:r>
            <w:r>
              <w:rPr>
                <w:rFonts w:ascii="Times New Roman" w:hAnsi="Times New Roman" w:cs="Times New Roman"/>
                <w:sz w:val="18"/>
              </w:rPr>
              <w:t>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1900, 2100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>
              <w:rPr>
                <w:rFonts w:ascii="Times New Roman" w:hAnsi="Times New Roman" w:cs="Times New Roman"/>
                <w:sz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GSM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EDGE</w:t>
            </w:r>
            <w:r>
              <w:rPr>
                <w:rFonts w:ascii="Times New Roman" w:hAnsi="Times New Roman" w:cs="Times New Roman"/>
                <w:sz w:val="18"/>
              </w:rPr>
              <w:t xml:space="preserve"> 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</w:t>
            </w:r>
            <w:r w:rsidRPr="00744554">
              <w:rPr>
                <w:rFonts w:ascii="Times New Roman" w:hAnsi="Times New Roman" w:cs="Times New Roman"/>
                <w:sz w:val="18"/>
              </w:rPr>
              <w:lastRenderedPageBreak/>
              <w:t xml:space="preserve">1800, 1900,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 w:rsidRPr="00744554">
              <w:rPr>
                <w:rFonts w:ascii="Times New Roman" w:hAnsi="Times New Roman" w:cs="Times New Roman"/>
                <w:sz w:val="18"/>
              </w:rPr>
              <w:t>)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ГЛОНАСС,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USB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GPS</w:t>
            </w:r>
          </w:p>
        </w:tc>
        <w:tc>
          <w:tcPr>
            <w:tcW w:w="1317" w:type="dxa"/>
            <w:gridSpan w:val="4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DF6387" w:rsidRPr="00E670D5" w:rsidTr="007A7AEC">
        <w:trPr>
          <w:trHeight w:val="736"/>
        </w:trPr>
        <w:tc>
          <w:tcPr>
            <w:tcW w:w="670" w:type="dxa"/>
            <w:vMerge/>
          </w:tcPr>
          <w:p w:rsidR="00DF6387" w:rsidRDefault="00DF6387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F6387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DF6387" w:rsidRPr="0056225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DF6387" w:rsidRPr="000219B2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219B2">
              <w:rPr>
                <w:rFonts w:ascii="Times New Roman" w:hAnsi="Times New Roman" w:cs="Times New Roman"/>
                <w:sz w:val="18"/>
              </w:rPr>
              <w:t>операционная система</w:t>
            </w:r>
          </w:p>
        </w:tc>
        <w:tc>
          <w:tcPr>
            <w:tcW w:w="993" w:type="dxa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F6387" w:rsidRPr="00A616A4" w:rsidRDefault="00DF6387" w:rsidP="00DA04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DF6387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417" w:type="dxa"/>
            <w:gridSpan w:val="3"/>
            <w:vAlign w:val="center"/>
          </w:tcPr>
          <w:p w:rsidR="00DF6387" w:rsidRPr="00E670D5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330" w:type="dxa"/>
            <w:gridSpan w:val="3"/>
            <w:vAlign w:val="center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347" w:type="dxa"/>
            <w:gridSpan w:val="3"/>
            <w:vAlign w:val="center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317" w:type="dxa"/>
            <w:gridSpan w:val="4"/>
            <w:vAlign w:val="center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6387" w:rsidRPr="00E670D5" w:rsidTr="007A7AEC">
        <w:trPr>
          <w:trHeight w:val="704"/>
        </w:trPr>
        <w:tc>
          <w:tcPr>
            <w:tcW w:w="670" w:type="dxa"/>
            <w:vMerge/>
          </w:tcPr>
          <w:p w:rsidR="00DF6387" w:rsidRDefault="00DF6387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F6387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DF6387" w:rsidRPr="0056225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DF6387" w:rsidRPr="000219B2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219B2">
              <w:rPr>
                <w:rFonts w:ascii="Times New Roman" w:hAnsi="Times New Roman" w:cs="Times New Roman"/>
                <w:sz w:val="18"/>
              </w:rPr>
              <w:t>время работы</w:t>
            </w:r>
          </w:p>
        </w:tc>
        <w:tc>
          <w:tcPr>
            <w:tcW w:w="993" w:type="dxa"/>
            <w:vAlign w:val="center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133" w:type="dxa"/>
            <w:vAlign w:val="center"/>
          </w:tcPr>
          <w:p w:rsidR="00DF6387" w:rsidRPr="00A616A4" w:rsidRDefault="00DF6387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1274" w:type="dxa"/>
          </w:tcPr>
          <w:p w:rsidR="00DF6387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1417" w:type="dxa"/>
            <w:gridSpan w:val="3"/>
          </w:tcPr>
          <w:p w:rsidR="00DF6387" w:rsidRPr="00E670D5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1330" w:type="dxa"/>
            <w:gridSpan w:val="3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1347" w:type="dxa"/>
            <w:gridSpan w:val="3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1317" w:type="dxa"/>
            <w:gridSpan w:val="4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6387" w:rsidRPr="00E670D5" w:rsidTr="007A7AEC">
        <w:trPr>
          <w:trHeight w:val="366"/>
        </w:trPr>
        <w:tc>
          <w:tcPr>
            <w:tcW w:w="670" w:type="dxa"/>
            <w:vMerge/>
          </w:tcPr>
          <w:p w:rsidR="00DF6387" w:rsidRDefault="00DF6387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F6387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DF6387" w:rsidRPr="00562254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DF6387" w:rsidRPr="000219B2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219B2">
              <w:rPr>
                <w:rFonts w:ascii="Times New Roman" w:hAnsi="Times New Roman" w:cs="Times New Roman"/>
                <w:sz w:val="18"/>
              </w:rPr>
              <w:t>метод управления (сенсорный/кнопочный)</w:t>
            </w:r>
          </w:p>
        </w:tc>
        <w:tc>
          <w:tcPr>
            <w:tcW w:w="993" w:type="dxa"/>
            <w:vAlign w:val="center"/>
          </w:tcPr>
          <w:p w:rsidR="00DF6387" w:rsidRPr="00A616A4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DF6387" w:rsidRPr="00A616A4" w:rsidRDefault="00DF6387" w:rsidP="00C62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DF6387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сенсорный</w:t>
            </w:r>
          </w:p>
        </w:tc>
        <w:tc>
          <w:tcPr>
            <w:tcW w:w="1417" w:type="dxa"/>
            <w:gridSpan w:val="3"/>
            <w:vAlign w:val="center"/>
          </w:tcPr>
          <w:p w:rsidR="00DF6387" w:rsidRPr="00E670D5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сенсорный</w:t>
            </w:r>
          </w:p>
        </w:tc>
        <w:tc>
          <w:tcPr>
            <w:tcW w:w="1330" w:type="dxa"/>
            <w:gridSpan w:val="3"/>
            <w:vAlign w:val="center"/>
          </w:tcPr>
          <w:p w:rsidR="00DF6387" w:rsidRPr="00A616A4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сенсорный</w:t>
            </w:r>
          </w:p>
        </w:tc>
        <w:tc>
          <w:tcPr>
            <w:tcW w:w="1347" w:type="dxa"/>
            <w:gridSpan w:val="3"/>
            <w:vAlign w:val="center"/>
          </w:tcPr>
          <w:p w:rsidR="00DF6387" w:rsidRPr="00A616A4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сенсорный</w:t>
            </w:r>
          </w:p>
        </w:tc>
        <w:tc>
          <w:tcPr>
            <w:tcW w:w="1317" w:type="dxa"/>
            <w:gridSpan w:val="4"/>
          </w:tcPr>
          <w:p w:rsidR="00DF6387" w:rsidRPr="008D0B6D" w:rsidRDefault="00A83E33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6387" w:rsidRPr="00E670D5" w:rsidTr="007A7AEC">
        <w:trPr>
          <w:trHeight w:val="366"/>
        </w:trPr>
        <w:tc>
          <w:tcPr>
            <w:tcW w:w="670" w:type="dxa"/>
            <w:vMerge w:val="restart"/>
            <w:tcBorders>
              <w:top w:val="nil"/>
            </w:tcBorders>
          </w:tcPr>
          <w:p w:rsidR="00DF6387" w:rsidRDefault="00DF6387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387" w:rsidRDefault="00DF6387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387" w:rsidRDefault="00DF6387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F6387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DF6387" w:rsidRPr="00562254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DF6387" w:rsidRPr="000219B2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219B2">
              <w:rPr>
                <w:rFonts w:ascii="Times New Roman" w:hAnsi="Times New Roman" w:cs="Times New Roman"/>
                <w:sz w:val="18"/>
              </w:rPr>
              <w:t xml:space="preserve">количество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SIM</w:t>
            </w:r>
            <w:r w:rsidRPr="000219B2">
              <w:rPr>
                <w:rFonts w:ascii="Times New Roman" w:hAnsi="Times New Roman" w:cs="Times New Roman"/>
                <w:sz w:val="18"/>
              </w:rPr>
              <w:t>-карт</w:t>
            </w:r>
          </w:p>
        </w:tc>
        <w:tc>
          <w:tcPr>
            <w:tcW w:w="993" w:type="dxa"/>
            <w:vAlign w:val="center"/>
          </w:tcPr>
          <w:p w:rsidR="00DF6387" w:rsidRPr="00A616A4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133" w:type="dxa"/>
            <w:vAlign w:val="center"/>
          </w:tcPr>
          <w:p w:rsidR="00DF6387" w:rsidRPr="00A616A4" w:rsidRDefault="00DF6387" w:rsidP="00C62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274" w:type="dxa"/>
            <w:vAlign w:val="center"/>
          </w:tcPr>
          <w:p w:rsidR="00DF6387" w:rsidRPr="00242358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hAnsi="Times New Roman" w:cs="Times New Roman"/>
                <w:sz w:val="18"/>
                <w:szCs w:val="18"/>
              </w:rPr>
              <w:t>одна или две</w:t>
            </w:r>
          </w:p>
        </w:tc>
        <w:tc>
          <w:tcPr>
            <w:tcW w:w="1417" w:type="dxa"/>
            <w:gridSpan w:val="3"/>
            <w:vAlign w:val="center"/>
          </w:tcPr>
          <w:p w:rsidR="00DF6387" w:rsidRPr="00242358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358">
              <w:rPr>
                <w:rFonts w:ascii="Times New Roman" w:hAnsi="Times New Roman" w:cs="Times New Roman"/>
                <w:sz w:val="18"/>
                <w:szCs w:val="18"/>
              </w:rPr>
              <w:t>одна или две</w:t>
            </w:r>
          </w:p>
        </w:tc>
        <w:tc>
          <w:tcPr>
            <w:tcW w:w="1330" w:type="dxa"/>
            <w:gridSpan w:val="3"/>
            <w:vAlign w:val="center"/>
          </w:tcPr>
          <w:p w:rsidR="00DF6387" w:rsidRPr="00242358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hAnsi="Times New Roman" w:cs="Times New Roman"/>
                <w:sz w:val="18"/>
                <w:szCs w:val="18"/>
              </w:rPr>
              <w:t>одна или две</w:t>
            </w:r>
          </w:p>
        </w:tc>
        <w:tc>
          <w:tcPr>
            <w:tcW w:w="1347" w:type="dxa"/>
            <w:gridSpan w:val="3"/>
            <w:vAlign w:val="center"/>
          </w:tcPr>
          <w:p w:rsidR="00DF6387" w:rsidRPr="00242358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hAnsi="Times New Roman" w:cs="Times New Roman"/>
                <w:sz w:val="18"/>
                <w:szCs w:val="18"/>
              </w:rPr>
              <w:t>одна или две</w:t>
            </w:r>
          </w:p>
        </w:tc>
        <w:tc>
          <w:tcPr>
            <w:tcW w:w="1317" w:type="dxa"/>
            <w:gridSpan w:val="4"/>
            <w:vAlign w:val="center"/>
          </w:tcPr>
          <w:p w:rsidR="00DF6387" w:rsidRPr="008D0B6D" w:rsidRDefault="00A83E33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6387" w:rsidRPr="00E670D5" w:rsidTr="007A7AEC">
        <w:trPr>
          <w:trHeight w:val="366"/>
        </w:trPr>
        <w:tc>
          <w:tcPr>
            <w:tcW w:w="670" w:type="dxa"/>
            <w:vMerge/>
            <w:tcBorders>
              <w:top w:val="nil"/>
              <w:bottom w:val="single" w:sz="4" w:space="0" w:color="auto"/>
            </w:tcBorders>
          </w:tcPr>
          <w:p w:rsidR="00DF6387" w:rsidRDefault="00DF6387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F6387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DF6387" w:rsidRPr="00562254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DF6387" w:rsidRPr="00D04575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04575">
              <w:rPr>
                <w:rFonts w:ascii="Times New Roman" w:hAnsi="Times New Roman" w:cs="Times New Roman"/>
                <w:b/>
                <w:sz w:val="18"/>
              </w:rPr>
              <w:t>предельная цена</w:t>
            </w:r>
          </w:p>
        </w:tc>
        <w:tc>
          <w:tcPr>
            <w:tcW w:w="993" w:type="dxa"/>
          </w:tcPr>
          <w:p w:rsidR="00DF6387" w:rsidRPr="00A616A4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133" w:type="dxa"/>
          </w:tcPr>
          <w:p w:rsidR="00DF6387" w:rsidRPr="00A616A4" w:rsidRDefault="00DF6387" w:rsidP="00C628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274" w:type="dxa"/>
          </w:tcPr>
          <w:p w:rsidR="00DF6387" w:rsidRPr="00242358" w:rsidRDefault="00DF6387" w:rsidP="005E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 w:rsidR="005E35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23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</w:tcPr>
          <w:p w:rsidR="00DF6387" w:rsidRPr="00242358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358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23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30" w:type="dxa"/>
            <w:gridSpan w:val="3"/>
          </w:tcPr>
          <w:p w:rsidR="00DF6387" w:rsidRPr="00242358" w:rsidRDefault="00DF6387" w:rsidP="005E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5E3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23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47" w:type="dxa"/>
            <w:gridSpan w:val="3"/>
          </w:tcPr>
          <w:p w:rsidR="00DF6387" w:rsidRPr="00242358" w:rsidRDefault="00DF6387" w:rsidP="0068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6821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23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4"/>
            <w:vAlign w:val="center"/>
          </w:tcPr>
          <w:p w:rsidR="00DF6387" w:rsidRPr="008D0B6D" w:rsidRDefault="00A83E33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2880" w:rsidRPr="008D0B6D" w:rsidTr="007A7AEC">
        <w:trPr>
          <w:trHeight w:val="414"/>
        </w:trPr>
        <w:tc>
          <w:tcPr>
            <w:tcW w:w="670" w:type="dxa"/>
            <w:vMerge w:val="restart"/>
            <w:tcBorders>
              <w:top w:val="single" w:sz="4" w:space="0" w:color="auto"/>
            </w:tcBorders>
          </w:tcPr>
          <w:p w:rsidR="00C62880" w:rsidRPr="008D0B6D" w:rsidRDefault="00C62880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0" w:type="dxa"/>
            <w:vMerge w:val="restart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30.02.15</w:t>
            </w:r>
          </w:p>
        </w:tc>
        <w:tc>
          <w:tcPr>
            <w:tcW w:w="1978" w:type="dxa"/>
            <w:vMerge w:val="restart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 xml:space="preserve"> для автоматической обработки данных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 xml:space="preserve"> запоминающие устройства ввода,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устройства вывода.  Пояснение требуемой продукции: </w:t>
            </w: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 xml:space="preserve">омпьютеры персональные настольные,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рабочие станции вывода.</w:t>
            </w:r>
          </w:p>
        </w:tc>
        <w:tc>
          <w:tcPr>
            <w:tcW w:w="1838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C62880" w:rsidRPr="008D0B6D" w:rsidRDefault="00C62880" w:rsidP="00C628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  <w:tc>
          <w:tcPr>
            <w:tcW w:w="1417" w:type="dxa"/>
            <w:gridSpan w:val="3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  <w:tc>
          <w:tcPr>
            <w:tcW w:w="1330" w:type="dxa"/>
            <w:gridSpan w:val="3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  <w:tc>
          <w:tcPr>
            <w:tcW w:w="1347" w:type="dxa"/>
            <w:gridSpan w:val="3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  <w:tc>
          <w:tcPr>
            <w:tcW w:w="1317" w:type="dxa"/>
            <w:gridSpan w:val="4"/>
            <w:vAlign w:val="center"/>
          </w:tcPr>
          <w:p w:rsidR="00C62880" w:rsidRPr="008D0B6D" w:rsidRDefault="007A7AEC" w:rsidP="007A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</w:tr>
      <w:tr w:rsidR="00C62880" w:rsidRPr="008D0B6D" w:rsidTr="007A7AEC">
        <w:trPr>
          <w:trHeight w:val="393"/>
        </w:trPr>
        <w:tc>
          <w:tcPr>
            <w:tcW w:w="670" w:type="dxa"/>
            <w:vMerge/>
          </w:tcPr>
          <w:p w:rsidR="00C62880" w:rsidRPr="008D0B6D" w:rsidRDefault="00C62880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экрана /</w:t>
            </w: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монитора</w:t>
            </w:r>
          </w:p>
        </w:tc>
        <w:tc>
          <w:tcPr>
            <w:tcW w:w="993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133" w:type="dxa"/>
            <w:vAlign w:val="center"/>
          </w:tcPr>
          <w:p w:rsidR="00C62880" w:rsidRPr="008D0B6D" w:rsidRDefault="00C62880" w:rsidP="00C62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1274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21.5 (ЖК)</w:t>
            </w:r>
          </w:p>
        </w:tc>
        <w:tc>
          <w:tcPr>
            <w:tcW w:w="141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21.5 (ЖК)</w:t>
            </w:r>
          </w:p>
        </w:tc>
        <w:tc>
          <w:tcPr>
            <w:tcW w:w="1330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21.5 (ЖК)</w:t>
            </w:r>
          </w:p>
        </w:tc>
        <w:tc>
          <w:tcPr>
            <w:tcW w:w="134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21.5 (ЖК)</w:t>
            </w:r>
          </w:p>
        </w:tc>
        <w:tc>
          <w:tcPr>
            <w:tcW w:w="1317" w:type="dxa"/>
            <w:gridSpan w:val="4"/>
            <w:vAlign w:val="center"/>
          </w:tcPr>
          <w:p w:rsidR="00C62880" w:rsidRPr="008D0B6D" w:rsidRDefault="007A7AEC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21.5 (ЖК)</w:t>
            </w:r>
          </w:p>
        </w:tc>
      </w:tr>
      <w:tr w:rsidR="00C62880" w:rsidRPr="008D0B6D" w:rsidTr="007A7AEC">
        <w:trPr>
          <w:trHeight w:val="589"/>
        </w:trPr>
        <w:tc>
          <w:tcPr>
            <w:tcW w:w="670" w:type="dxa"/>
            <w:vMerge/>
          </w:tcPr>
          <w:p w:rsidR="00C62880" w:rsidRPr="008D0B6D" w:rsidRDefault="00C62880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62880" w:rsidRPr="008D0B6D" w:rsidRDefault="0027569C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ядер</w:t>
            </w:r>
          </w:p>
        </w:tc>
        <w:tc>
          <w:tcPr>
            <w:tcW w:w="993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C62880" w:rsidRPr="008D0B6D" w:rsidRDefault="00C62880" w:rsidP="00C62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4-х ядерного</w:t>
            </w:r>
          </w:p>
        </w:tc>
        <w:tc>
          <w:tcPr>
            <w:tcW w:w="141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4-х ядерного</w:t>
            </w:r>
          </w:p>
        </w:tc>
        <w:tc>
          <w:tcPr>
            <w:tcW w:w="1330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4-х ядерного</w:t>
            </w:r>
          </w:p>
        </w:tc>
        <w:tc>
          <w:tcPr>
            <w:tcW w:w="134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4-х ядерного</w:t>
            </w:r>
          </w:p>
        </w:tc>
        <w:tc>
          <w:tcPr>
            <w:tcW w:w="1317" w:type="dxa"/>
            <w:gridSpan w:val="4"/>
          </w:tcPr>
          <w:p w:rsidR="00C62880" w:rsidRPr="008D0B6D" w:rsidRDefault="007A7AEC" w:rsidP="007A7A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4-х ядерного</w:t>
            </w:r>
          </w:p>
        </w:tc>
      </w:tr>
      <w:tr w:rsidR="00C62880" w:rsidRPr="008D0B6D" w:rsidTr="007A7AEC">
        <w:trPr>
          <w:trHeight w:val="513"/>
        </w:trPr>
        <w:tc>
          <w:tcPr>
            <w:tcW w:w="670" w:type="dxa"/>
            <w:vMerge/>
          </w:tcPr>
          <w:p w:rsidR="00C62880" w:rsidRPr="008D0B6D" w:rsidRDefault="00C62880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993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1133" w:type="dxa"/>
            <w:vAlign w:val="center"/>
          </w:tcPr>
          <w:p w:rsidR="00C62880" w:rsidRPr="008D0B6D" w:rsidRDefault="00C62880" w:rsidP="00C62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</w:p>
        </w:tc>
        <w:tc>
          <w:tcPr>
            <w:tcW w:w="1274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3,7</w:t>
            </w:r>
          </w:p>
        </w:tc>
        <w:tc>
          <w:tcPr>
            <w:tcW w:w="141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3,7</w:t>
            </w:r>
          </w:p>
        </w:tc>
        <w:tc>
          <w:tcPr>
            <w:tcW w:w="1330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3,7</w:t>
            </w:r>
          </w:p>
        </w:tc>
        <w:tc>
          <w:tcPr>
            <w:tcW w:w="134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3,7</w:t>
            </w:r>
          </w:p>
        </w:tc>
        <w:tc>
          <w:tcPr>
            <w:tcW w:w="1317" w:type="dxa"/>
            <w:gridSpan w:val="4"/>
            <w:vAlign w:val="center"/>
          </w:tcPr>
          <w:p w:rsidR="00C62880" w:rsidRPr="008D0B6D" w:rsidRDefault="007A7AEC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3,7</w:t>
            </w:r>
          </w:p>
        </w:tc>
      </w:tr>
      <w:tr w:rsidR="00C62880" w:rsidRPr="008D0B6D" w:rsidTr="007A7AEC">
        <w:trPr>
          <w:trHeight w:val="600"/>
        </w:trPr>
        <w:tc>
          <w:tcPr>
            <w:tcW w:w="670" w:type="dxa"/>
            <w:vMerge/>
          </w:tcPr>
          <w:p w:rsidR="00C62880" w:rsidRPr="008D0B6D" w:rsidRDefault="00C62880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993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3" w:type="dxa"/>
            <w:vAlign w:val="center"/>
          </w:tcPr>
          <w:p w:rsidR="00C62880" w:rsidRPr="008D0B6D" w:rsidRDefault="00C62880" w:rsidP="00C62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Гбайт</w:t>
            </w:r>
          </w:p>
        </w:tc>
        <w:tc>
          <w:tcPr>
            <w:tcW w:w="1274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4(DDR3)</w:t>
            </w:r>
          </w:p>
        </w:tc>
        <w:tc>
          <w:tcPr>
            <w:tcW w:w="141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4(DDR3)</w:t>
            </w:r>
          </w:p>
        </w:tc>
        <w:tc>
          <w:tcPr>
            <w:tcW w:w="1330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4(DDR3)</w:t>
            </w:r>
          </w:p>
        </w:tc>
        <w:tc>
          <w:tcPr>
            <w:tcW w:w="134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4(DDR3)</w:t>
            </w:r>
          </w:p>
        </w:tc>
        <w:tc>
          <w:tcPr>
            <w:tcW w:w="1317" w:type="dxa"/>
            <w:gridSpan w:val="4"/>
            <w:vAlign w:val="center"/>
          </w:tcPr>
          <w:p w:rsidR="00C62880" w:rsidRPr="008D0B6D" w:rsidRDefault="007A7AEC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4(DDR3)</w:t>
            </w:r>
          </w:p>
        </w:tc>
      </w:tr>
      <w:tr w:rsidR="00C62880" w:rsidRPr="008D0B6D" w:rsidTr="007A7AEC">
        <w:trPr>
          <w:trHeight w:val="480"/>
        </w:trPr>
        <w:tc>
          <w:tcPr>
            <w:tcW w:w="670" w:type="dxa"/>
            <w:vMerge/>
          </w:tcPr>
          <w:p w:rsidR="00C62880" w:rsidRPr="008D0B6D" w:rsidRDefault="00C62880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993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3" w:type="dxa"/>
            <w:vAlign w:val="center"/>
          </w:tcPr>
          <w:p w:rsidR="00C62880" w:rsidRPr="008D0B6D" w:rsidRDefault="00C62880" w:rsidP="00C62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Гбайт</w:t>
            </w:r>
          </w:p>
        </w:tc>
        <w:tc>
          <w:tcPr>
            <w:tcW w:w="1274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141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1352" w:type="dxa"/>
            <w:gridSpan w:val="4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1325" w:type="dxa"/>
            <w:gridSpan w:val="2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1317" w:type="dxa"/>
            <w:gridSpan w:val="4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</w:tr>
      <w:tr w:rsidR="00C62880" w:rsidRPr="008D0B6D" w:rsidTr="007A7AEC">
        <w:trPr>
          <w:trHeight w:val="365"/>
        </w:trPr>
        <w:tc>
          <w:tcPr>
            <w:tcW w:w="670" w:type="dxa"/>
            <w:vMerge/>
          </w:tcPr>
          <w:p w:rsidR="00C62880" w:rsidRPr="008D0B6D" w:rsidRDefault="00C62880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993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C62880" w:rsidRPr="008D0B6D" w:rsidRDefault="00C62880" w:rsidP="00C62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lang w:val="en-US"/>
              </w:rPr>
              <w:t>SATA</w:t>
            </w:r>
          </w:p>
        </w:tc>
        <w:tc>
          <w:tcPr>
            <w:tcW w:w="141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lang w:val="en-US"/>
              </w:rPr>
              <w:t>SATA</w:t>
            </w:r>
          </w:p>
        </w:tc>
        <w:tc>
          <w:tcPr>
            <w:tcW w:w="1352" w:type="dxa"/>
            <w:gridSpan w:val="4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lang w:val="en-US"/>
              </w:rPr>
              <w:t>SATA</w:t>
            </w:r>
          </w:p>
        </w:tc>
        <w:tc>
          <w:tcPr>
            <w:tcW w:w="1325" w:type="dxa"/>
            <w:gridSpan w:val="2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lang w:val="en-US"/>
              </w:rPr>
              <w:t>SATA</w:t>
            </w:r>
          </w:p>
        </w:tc>
        <w:tc>
          <w:tcPr>
            <w:tcW w:w="1317" w:type="dxa"/>
            <w:gridSpan w:val="4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lang w:val="en-US"/>
              </w:rPr>
              <w:t>SATA</w:t>
            </w:r>
          </w:p>
        </w:tc>
      </w:tr>
      <w:tr w:rsidR="00103FB4" w:rsidRPr="008D0B6D" w:rsidTr="007A7AEC">
        <w:trPr>
          <w:trHeight w:val="559"/>
        </w:trPr>
        <w:tc>
          <w:tcPr>
            <w:tcW w:w="670" w:type="dxa"/>
            <w:vMerge/>
          </w:tcPr>
          <w:p w:rsidR="00103FB4" w:rsidRPr="008D0B6D" w:rsidRDefault="00103FB4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тип (моноблок/системный блок и монитор) </w:t>
            </w:r>
          </w:p>
        </w:tc>
        <w:tc>
          <w:tcPr>
            <w:tcW w:w="993" w:type="dxa"/>
            <w:vAlign w:val="center"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103FB4" w:rsidRPr="008D0B6D" w:rsidRDefault="00103FB4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1417" w:type="dxa"/>
            <w:gridSpan w:val="3"/>
            <w:vAlign w:val="center"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1352" w:type="dxa"/>
            <w:gridSpan w:val="4"/>
            <w:vAlign w:val="center"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1325" w:type="dxa"/>
            <w:gridSpan w:val="2"/>
            <w:vAlign w:val="center"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1317" w:type="dxa"/>
            <w:gridSpan w:val="4"/>
            <w:vAlign w:val="center"/>
          </w:tcPr>
          <w:p w:rsidR="00103FB4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</w:tr>
      <w:tr w:rsidR="00103FB4" w:rsidRPr="008D0B6D" w:rsidTr="007A7AEC">
        <w:trPr>
          <w:trHeight w:val="559"/>
        </w:trPr>
        <w:tc>
          <w:tcPr>
            <w:tcW w:w="670" w:type="dxa"/>
            <w:vMerge/>
          </w:tcPr>
          <w:p w:rsidR="00103FB4" w:rsidRPr="008D0B6D" w:rsidRDefault="00103FB4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993" w:type="dxa"/>
            <w:vAlign w:val="center"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103FB4" w:rsidRPr="008D0B6D" w:rsidRDefault="00103FB4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103FB4" w:rsidRPr="008D0B6D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 Windows</w:t>
            </w:r>
          </w:p>
        </w:tc>
        <w:tc>
          <w:tcPr>
            <w:tcW w:w="1417" w:type="dxa"/>
            <w:gridSpan w:val="3"/>
            <w:vAlign w:val="center"/>
          </w:tcPr>
          <w:p w:rsidR="00103FB4" w:rsidRPr="008D0B6D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 Windows</w:t>
            </w:r>
          </w:p>
        </w:tc>
        <w:tc>
          <w:tcPr>
            <w:tcW w:w="1352" w:type="dxa"/>
            <w:gridSpan w:val="4"/>
            <w:vAlign w:val="center"/>
          </w:tcPr>
          <w:p w:rsidR="00103FB4" w:rsidRPr="008D0B6D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 Windows</w:t>
            </w:r>
          </w:p>
        </w:tc>
        <w:tc>
          <w:tcPr>
            <w:tcW w:w="1325" w:type="dxa"/>
            <w:gridSpan w:val="2"/>
            <w:vAlign w:val="center"/>
          </w:tcPr>
          <w:p w:rsidR="00103FB4" w:rsidRPr="008D0B6D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 Windows</w:t>
            </w:r>
          </w:p>
        </w:tc>
        <w:tc>
          <w:tcPr>
            <w:tcW w:w="1317" w:type="dxa"/>
            <w:gridSpan w:val="4"/>
            <w:vAlign w:val="center"/>
          </w:tcPr>
          <w:p w:rsidR="00103FB4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 Windows</w:t>
            </w:r>
          </w:p>
        </w:tc>
      </w:tr>
      <w:tr w:rsidR="00103FB4" w:rsidRPr="008D0B6D" w:rsidTr="007A7AEC">
        <w:trPr>
          <w:trHeight w:val="559"/>
        </w:trPr>
        <w:tc>
          <w:tcPr>
            <w:tcW w:w="670" w:type="dxa"/>
            <w:vMerge/>
          </w:tcPr>
          <w:p w:rsidR="00103FB4" w:rsidRPr="008D0B6D" w:rsidRDefault="00103FB4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03FB4" w:rsidRPr="008D0B6D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993" w:type="dxa"/>
            <w:vAlign w:val="center"/>
          </w:tcPr>
          <w:p w:rsidR="00103FB4" w:rsidRPr="008D0B6D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103FB4" w:rsidRPr="008D0B6D" w:rsidRDefault="00C62880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103FB4" w:rsidRPr="008D0B6D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интегрированный видеоадаптер</w:t>
            </w:r>
          </w:p>
        </w:tc>
        <w:tc>
          <w:tcPr>
            <w:tcW w:w="1417" w:type="dxa"/>
            <w:gridSpan w:val="3"/>
            <w:vAlign w:val="center"/>
          </w:tcPr>
          <w:p w:rsidR="00103FB4" w:rsidRPr="008D0B6D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интегрированный видеоадаптер</w:t>
            </w:r>
          </w:p>
        </w:tc>
        <w:tc>
          <w:tcPr>
            <w:tcW w:w="1352" w:type="dxa"/>
            <w:gridSpan w:val="4"/>
            <w:vAlign w:val="center"/>
          </w:tcPr>
          <w:p w:rsidR="00103FB4" w:rsidRPr="008D0B6D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интегрированный видеоадаптер</w:t>
            </w:r>
          </w:p>
        </w:tc>
        <w:tc>
          <w:tcPr>
            <w:tcW w:w="1325" w:type="dxa"/>
            <w:gridSpan w:val="2"/>
            <w:vAlign w:val="center"/>
          </w:tcPr>
          <w:p w:rsidR="00103FB4" w:rsidRPr="008D0B6D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интегрированный видеоадаптер</w:t>
            </w:r>
          </w:p>
        </w:tc>
        <w:tc>
          <w:tcPr>
            <w:tcW w:w="1317" w:type="dxa"/>
            <w:gridSpan w:val="4"/>
            <w:vAlign w:val="center"/>
          </w:tcPr>
          <w:p w:rsidR="00103FB4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интегрированный видеоадаптер</w:t>
            </w:r>
          </w:p>
        </w:tc>
      </w:tr>
      <w:tr w:rsidR="00C62880" w:rsidRPr="008D0B6D" w:rsidTr="007A7AEC">
        <w:trPr>
          <w:trHeight w:val="559"/>
        </w:trPr>
        <w:tc>
          <w:tcPr>
            <w:tcW w:w="670" w:type="dxa"/>
            <w:vMerge/>
          </w:tcPr>
          <w:p w:rsidR="00C62880" w:rsidRPr="008D0B6D" w:rsidRDefault="00C62880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993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C62880" w:rsidRPr="008D0B6D" w:rsidRDefault="00C62880" w:rsidP="00C62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DVD+RW</w:t>
            </w:r>
          </w:p>
        </w:tc>
        <w:tc>
          <w:tcPr>
            <w:tcW w:w="141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DVD+RW</w:t>
            </w:r>
          </w:p>
        </w:tc>
        <w:tc>
          <w:tcPr>
            <w:tcW w:w="1352" w:type="dxa"/>
            <w:gridSpan w:val="4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DVD+RW</w:t>
            </w:r>
          </w:p>
        </w:tc>
        <w:tc>
          <w:tcPr>
            <w:tcW w:w="1325" w:type="dxa"/>
            <w:gridSpan w:val="2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DVD+RW</w:t>
            </w:r>
          </w:p>
        </w:tc>
        <w:tc>
          <w:tcPr>
            <w:tcW w:w="1317" w:type="dxa"/>
            <w:gridSpan w:val="4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DVD+RW</w:t>
            </w:r>
          </w:p>
        </w:tc>
      </w:tr>
      <w:tr w:rsidR="00C62880" w:rsidRPr="008D0B6D" w:rsidTr="007A7AEC">
        <w:trPr>
          <w:trHeight w:val="701"/>
        </w:trPr>
        <w:tc>
          <w:tcPr>
            <w:tcW w:w="670" w:type="dxa"/>
            <w:vMerge/>
          </w:tcPr>
          <w:p w:rsidR="00C62880" w:rsidRPr="008D0B6D" w:rsidRDefault="00C62880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993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C62880" w:rsidRPr="008D0B6D" w:rsidRDefault="00C62880" w:rsidP="00C62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Лицензированное</w:t>
            </w:r>
          </w:p>
        </w:tc>
        <w:tc>
          <w:tcPr>
            <w:tcW w:w="141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Лицензированное</w:t>
            </w:r>
          </w:p>
        </w:tc>
        <w:tc>
          <w:tcPr>
            <w:tcW w:w="1352" w:type="dxa"/>
            <w:gridSpan w:val="4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Лицензированное</w:t>
            </w:r>
          </w:p>
        </w:tc>
        <w:tc>
          <w:tcPr>
            <w:tcW w:w="1325" w:type="dxa"/>
            <w:gridSpan w:val="2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Лицензированное</w:t>
            </w:r>
          </w:p>
        </w:tc>
        <w:tc>
          <w:tcPr>
            <w:tcW w:w="1317" w:type="dxa"/>
            <w:gridSpan w:val="4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Лицензированное</w:t>
            </w:r>
          </w:p>
        </w:tc>
      </w:tr>
      <w:tr w:rsidR="00C62880" w:rsidRPr="008D0B6D" w:rsidTr="007A7AEC">
        <w:trPr>
          <w:trHeight w:val="272"/>
        </w:trPr>
        <w:tc>
          <w:tcPr>
            <w:tcW w:w="670" w:type="dxa"/>
            <w:vMerge/>
          </w:tcPr>
          <w:p w:rsidR="00C62880" w:rsidRPr="008D0B6D" w:rsidRDefault="00C62880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62880" w:rsidRPr="00D04575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993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133" w:type="dxa"/>
            <w:vAlign w:val="center"/>
          </w:tcPr>
          <w:p w:rsidR="00C62880" w:rsidRPr="008D0B6D" w:rsidRDefault="00C62880" w:rsidP="00C62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274" w:type="dxa"/>
          </w:tcPr>
          <w:p w:rsidR="00C62880" w:rsidRPr="008D0B6D" w:rsidRDefault="00C62880" w:rsidP="005E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5E35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417" w:type="dxa"/>
            <w:gridSpan w:val="3"/>
          </w:tcPr>
          <w:p w:rsidR="00C62880" w:rsidRPr="008D0B6D" w:rsidRDefault="00C62880" w:rsidP="005E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5E35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971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352" w:type="dxa"/>
            <w:gridSpan w:val="4"/>
          </w:tcPr>
          <w:p w:rsidR="00C62880" w:rsidRPr="008D0B6D" w:rsidRDefault="002971A2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7</w:t>
            </w:r>
            <w:r w:rsidR="00C62880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325" w:type="dxa"/>
            <w:gridSpan w:val="2"/>
          </w:tcPr>
          <w:p w:rsidR="00C62880" w:rsidRPr="008D0B6D" w:rsidRDefault="002971A2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70</w:t>
            </w:r>
            <w:r w:rsidR="00C62880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317" w:type="dxa"/>
            <w:gridSpan w:val="4"/>
          </w:tcPr>
          <w:p w:rsidR="00C62880" w:rsidRPr="008D0B6D" w:rsidRDefault="002971A2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70</w:t>
            </w:r>
            <w:r w:rsidR="00C62880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</w:tr>
      <w:tr w:rsidR="000549A0" w:rsidRPr="008D0B6D" w:rsidTr="007A7AEC">
        <w:trPr>
          <w:trHeight w:val="425"/>
        </w:trPr>
        <w:tc>
          <w:tcPr>
            <w:tcW w:w="670" w:type="dxa"/>
            <w:vMerge w:val="restart"/>
          </w:tcPr>
          <w:p w:rsidR="000549A0" w:rsidRPr="008D0B6D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0" w:type="dxa"/>
            <w:vMerge w:val="restart"/>
          </w:tcPr>
          <w:p w:rsidR="000549A0" w:rsidRPr="008D0B6D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30.02.16</w:t>
            </w:r>
          </w:p>
        </w:tc>
        <w:tc>
          <w:tcPr>
            <w:tcW w:w="1978" w:type="dxa"/>
            <w:vMerge w:val="restart"/>
          </w:tcPr>
          <w:p w:rsidR="000549A0" w:rsidRPr="008D0B6D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ввода или вывода</w:t>
            </w:r>
            <w:r w:rsidR="000549A0" w:rsidRPr="002E6F2E">
              <w:rPr>
                <w:rFonts w:ascii="Times New Roman" w:hAnsi="Times New Roman" w:cs="Times New Roman"/>
                <w:sz w:val="18"/>
                <w:szCs w:val="18"/>
              </w:rPr>
              <w:t>, содержащие или не содержащие в одном корпусе запоминающие устройства</w:t>
            </w:r>
            <w:r w:rsidR="000549A0">
              <w:rPr>
                <w:rFonts w:ascii="Times New Roman" w:hAnsi="Times New Roman" w:cs="Times New Roman"/>
                <w:sz w:val="18"/>
                <w:szCs w:val="18"/>
              </w:rPr>
              <w:t xml:space="preserve">.  Пояснение требуемой продукции: </w:t>
            </w:r>
            <w:r w:rsidR="000549A0" w:rsidRPr="002E6F2E">
              <w:rPr>
                <w:rFonts w:ascii="Times New Roman" w:hAnsi="Times New Roman" w:cs="Times New Roman"/>
                <w:sz w:val="18"/>
                <w:szCs w:val="18"/>
              </w:rPr>
              <w:t>принтеры, сканеры,</w:t>
            </w:r>
            <w:r w:rsidR="000549A0">
              <w:rPr>
                <w:rFonts w:ascii="Times New Roman" w:hAnsi="Times New Roman" w:cs="Times New Roman"/>
                <w:sz w:val="18"/>
                <w:szCs w:val="18"/>
              </w:rPr>
              <w:t xml:space="preserve"> многофункциональные устройства.</w:t>
            </w: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Метод печати</w:t>
            </w:r>
          </w:p>
        </w:tc>
        <w:tc>
          <w:tcPr>
            <w:tcW w:w="993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0549A0" w:rsidRPr="00D04575" w:rsidRDefault="000549A0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</w:p>
        </w:tc>
        <w:tc>
          <w:tcPr>
            <w:tcW w:w="1352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</w:p>
        </w:tc>
        <w:tc>
          <w:tcPr>
            <w:tcW w:w="1325" w:type="dxa"/>
            <w:gridSpan w:val="2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</w:p>
        </w:tc>
      </w:tr>
      <w:tr w:rsidR="000549A0" w:rsidRPr="008D0B6D" w:rsidTr="007A7AEC">
        <w:trPr>
          <w:trHeight w:val="736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 (точка на дюйм)</w:t>
            </w:r>
          </w:p>
        </w:tc>
        <w:tc>
          <w:tcPr>
            <w:tcW w:w="993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133" w:type="dxa"/>
            <w:vAlign w:val="center"/>
          </w:tcPr>
          <w:p w:rsidR="000549A0" w:rsidRPr="00D04575" w:rsidRDefault="000549A0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274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600*600 точек на дюйм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600*600 точек на дюйм</w:t>
            </w:r>
          </w:p>
        </w:tc>
        <w:tc>
          <w:tcPr>
            <w:tcW w:w="1352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600*600 точек на дюйм</w:t>
            </w:r>
          </w:p>
        </w:tc>
        <w:tc>
          <w:tcPr>
            <w:tcW w:w="1325" w:type="dxa"/>
            <w:gridSpan w:val="2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600*600 точек на дюйм</w:t>
            </w: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600*600 точек на дюйм</w:t>
            </w:r>
          </w:p>
        </w:tc>
      </w:tr>
      <w:tr w:rsidR="000549A0" w:rsidRPr="008D0B6D" w:rsidTr="007A7AEC">
        <w:trPr>
          <w:trHeight w:val="1031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максимальный формат сканирования планшет /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adf</w:t>
            </w:r>
          </w:p>
        </w:tc>
        <w:tc>
          <w:tcPr>
            <w:tcW w:w="993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vAlign w:val="center"/>
          </w:tcPr>
          <w:p w:rsidR="000549A0" w:rsidRPr="00D04575" w:rsidRDefault="000549A0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миллиметр</w:t>
            </w:r>
          </w:p>
        </w:tc>
        <w:tc>
          <w:tcPr>
            <w:tcW w:w="1274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216*297/216*356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216*297/216*356</w:t>
            </w:r>
          </w:p>
        </w:tc>
        <w:tc>
          <w:tcPr>
            <w:tcW w:w="1352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216*297/216*356</w:t>
            </w:r>
          </w:p>
        </w:tc>
        <w:tc>
          <w:tcPr>
            <w:tcW w:w="1325" w:type="dxa"/>
            <w:gridSpan w:val="2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216*297/216*356</w:t>
            </w: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216*297/216*356</w:t>
            </w:r>
          </w:p>
        </w:tc>
      </w:tr>
      <w:tr w:rsidR="000549A0" w:rsidRPr="008D0B6D" w:rsidTr="007A7AEC">
        <w:trPr>
          <w:trHeight w:val="480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цветность печати</w:t>
            </w:r>
          </w:p>
        </w:tc>
        <w:tc>
          <w:tcPr>
            <w:tcW w:w="993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0549A0" w:rsidRPr="00D04575" w:rsidRDefault="000549A0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черно-белая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черно-белая</w:t>
            </w:r>
          </w:p>
        </w:tc>
        <w:tc>
          <w:tcPr>
            <w:tcW w:w="1363" w:type="dxa"/>
            <w:gridSpan w:val="5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черно-белая</w:t>
            </w:r>
          </w:p>
        </w:tc>
        <w:tc>
          <w:tcPr>
            <w:tcW w:w="1314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черно-белая</w:t>
            </w: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черно-белая</w:t>
            </w:r>
          </w:p>
        </w:tc>
      </w:tr>
      <w:tr w:rsidR="000549A0" w:rsidRPr="008D0B6D" w:rsidTr="007A7AEC">
        <w:trPr>
          <w:trHeight w:val="480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скорость печати</w:t>
            </w:r>
            <w:r w:rsidR="00C62880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2880"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 сканирования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страниц в минуту</w:t>
            </w:r>
          </w:p>
        </w:tc>
        <w:tc>
          <w:tcPr>
            <w:tcW w:w="993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133" w:type="dxa"/>
            <w:vAlign w:val="center"/>
          </w:tcPr>
          <w:p w:rsidR="000549A0" w:rsidRPr="00D04575" w:rsidRDefault="000549A0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274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до 20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до 20</w:t>
            </w:r>
          </w:p>
        </w:tc>
        <w:tc>
          <w:tcPr>
            <w:tcW w:w="1363" w:type="dxa"/>
            <w:gridSpan w:val="5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до 20</w:t>
            </w:r>
          </w:p>
        </w:tc>
        <w:tc>
          <w:tcPr>
            <w:tcW w:w="1314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до 20</w:t>
            </w: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до 20</w:t>
            </w:r>
          </w:p>
        </w:tc>
      </w:tr>
      <w:tr w:rsidR="000549A0" w:rsidRPr="008D0B6D" w:rsidTr="007A7AEC">
        <w:trPr>
          <w:trHeight w:val="480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C6288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доп. модулей и интерфейсов (сетевой интерфейс, устройство чтения карт памяти) </w:t>
            </w:r>
          </w:p>
        </w:tc>
        <w:tc>
          <w:tcPr>
            <w:tcW w:w="993" w:type="dxa"/>
            <w:vAlign w:val="center"/>
          </w:tcPr>
          <w:p w:rsidR="000549A0" w:rsidRPr="00D04575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0549A0" w:rsidRPr="00D04575" w:rsidRDefault="00C62880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0549A0" w:rsidRPr="00D04575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1352" w:type="dxa"/>
            <w:gridSpan w:val="4"/>
            <w:vAlign w:val="center"/>
          </w:tcPr>
          <w:p w:rsidR="000549A0" w:rsidRPr="00D04575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1325" w:type="dxa"/>
            <w:gridSpan w:val="2"/>
            <w:vAlign w:val="center"/>
          </w:tcPr>
          <w:p w:rsidR="000549A0" w:rsidRPr="00D04575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</w:tr>
      <w:tr w:rsidR="000549A0" w:rsidRPr="008D0B6D" w:rsidTr="007A7AEC">
        <w:trPr>
          <w:trHeight w:val="480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993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133" w:type="dxa"/>
            <w:vAlign w:val="center"/>
          </w:tcPr>
          <w:p w:rsidR="000549A0" w:rsidRPr="00D04575" w:rsidRDefault="000549A0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274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более 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29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  <w:r w:rsidR="002971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52" w:type="dxa"/>
            <w:gridSpan w:val="4"/>
            <w:vAlign w:val="center"/>
          </w:tcPr>
          <w:p w:rsidR="000549A0" w:rsidRPr="00D04575" w:rsidRDefault="000549A0" w:rsidP="00DC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DC03F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5" w:type="dxa"/>
            <w:gridSpan w:val="2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более 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0549A0" w:rsidRPr="008D0B6D" w:rsidTr="007A7AEC">
        <w:trPr>
          <w:trHeight w:val="480"/>
        </w:trPr>
        <w:tc>
          <w:tcPr>
            <w:tcW w:w="670" w:type="dxa"/>
            <w:vMerge w:val="restart"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0" w:type="dxa"/>
            <w:vMerge w:val="restart"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30.02.12</w:t>
            </w:r>
          </w:p>
        </w:tc>
        <w:tc>
          <w:tcPr>
            <w:tcW w:w="1978" w:type="dxa"/>
            <w:vMerge w:val="restart"/>
          </w:tcPr>
          <w:p w:rsidR="000549A0" w:rsidRPr="002E6F2E" w:rsidRDefault="00A359F3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Компьютеры портативные массой не более 10 кг, также как ноутбуки,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планшетные компьютеры, нормативные компьютеры, в том числе совмещающие функции моб. телефонного аппарата, электронные записные книжки и аналогичная компьютерная техника. Пояснение по требуемой продукции: ноутбуки, планшетные компьютеры </w:t>
            </w: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Тип процессора</w:t>
            </w:r>
          </w:p>
        </w:tc>
        <w:tc>
          <w:tcPr>
            <w:tcW w:w="993" w:type="dxa"/>
            <w:vAlign w:val="center"/>
          </w:tcPr>
          <w:p w:rsidR="000549A0" w:rsidRPr="001B63B1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0549A0" w:rsidRPr="001B63B1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0549A0" w:rsidRPr="00A359F3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AMD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  <w:tc>
          <w:tcPr>
            <w:tcW w:w="1352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  <w:tc>
          <w:tcPr>
            <w:tcW w:w="1325" w:type="dxa"/>
            <w:gridSpan w:val="2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</w:tr>
      <w:tr w:rsidR="000549A0" w:rsidRPr="008D0B6D" w:rsidTr="007A7AEC">
        <w:trPr>
          <w:trHeight w:val="480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A359F3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993" w:type="dxa"/>
            <w:vAlign w:val="center"/>
          </w:tcPr>
          <w:p w:rsidR="000549A0" w:rsidRPr="00D04575" w:rsidRDefault="0050101D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33" w:type="dxa"/>
            <w:vAlign w:val="center"/>
          </w:tcPr>
          <w:p w:rsidR="000549A0" w:rsidRPr="00D04575" w:rsidRDefault="0050101D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274" w:type="dxa"/>
            <w:vAlign w:val="center"/>
          </w:tcPr>
          <w:p w:rsidR="000549A0" w:rsidRPr="00D04575" w:rsidRDefault="0050101D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50101D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</w:p>
        </w:tc>
        <w:tc>
          <w:tcPr>
            <w:tcW w:w="1352" w:type="dxa"/>
            <w:gridSpan w:val="4"/>
            <w:vAlign w:val="center"/>
          </w:tcPr>
          <w:p w:rsidR="000549A0" w:rsidRPr="00D04575" w:rsidRDefault="0050101D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</w:p>
        </w:tc>
        <w:tc>
          <w:tcPr>
            <w:tcW w:w="1325" w:type="dxa"/>
            <w:gridSpan w:val="2"/>
            <w:vAlign w:val="center"/>
          </w:tcPr>
          <w:p w:rsidR="000549A0" w:rsidRPr="00D04575" w:rsidRDefault="0050101D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50101D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</w:p>
        </w:tc>
      </w:tr>
      <w:tr w:rsidR="000549A0" w:rsidRPr="008D0B6D" w:rsidTr="007A7AEC">
        <w:trPr>
          <w:trHeight w:val="480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993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133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1274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17.3(не менее 1920-1080 пикселей (ЖК))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17.3(не менее 1920-1080 пикселей (ЖК))</w:t>
            </w:r>
          </w:p>
        </w:tc>
        <w:tc>
          <w:tcPr>
            <w:tcW w:w="1352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17.3(не менее 1920-1080 пикселей (ЖК))</w:t>
            </w:r>
          </w:p>
        </w:tc>
        <w:tc>
          <w:tcPr>
            <w:tcW w:w="1325" w:type="dxa"/>
            <w:gridSpan w:val="2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17.3(не менее 1920-1080 пикселей (ЖК))</w:t>
            </w: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17.3(не менее 1920-1080 пикселей (ЖК))</w:t>
            </w:r>
          </w:p>
        </w:tc>
      </w:tr>
      <w:tr w:rsidR="000549A0" w:rsidRPr="008D0B6D" w:rsidTr="007A7AEC">
        <w:trPr>
          <w:trHeight w:val="1517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993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1133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</w:p>
        </w:tc>
        <w:tc>
          <w:tcPr>
            <w:tcW w:w="1274" w:type="dxa"/>
            <w:vAlign w:val="bottom"/>
          </w:tcPr>
          <w:p w:rsidR="000549A0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9A0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1,7</w:t>
            </w:r>
          </w:p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1,7</w:t>
            </w:r>
          </w:p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4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1,7</w:t>
            </w:r>
          </w:p>
          <w:p w:rsidR="000549A0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1,7</w:t>
            </w:r>
          </w:p>
          <w:p w:rsidR="000549A0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1,7</w:t>
            </w:r>
          </w:p>
          <w:p w:rsidR="000549A0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49A0" w:rsidRPr="008D0B6D" w:rsidTr="007A7AEC">
        <w:trPr>
          <w:trHeight w:val="480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993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3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Гбайт</w:t>
            </w:r>
          </w:p>
        </w:tc>
        <w:tc>
          <w:tcPr>
            <w:tcW w:w="1274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4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49A0" w:rsidRPr="008D0B6D" w:rsidTr="007A7AEC">
        <w:trPr>
          <w:trHeight w:val="480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993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3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Гбайт</w:t>
            </w:r>
          </w:p>
        </w:tc>
        <w:tc>
          <w:tcPr>
            <w:tcW w:w="1274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500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500</w:t>
            </w:r>
          </w:p>
        </w:tc>
        <w:tc>
          <w:tcPr>
            <w:tcW w:w="1352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500</w:t>
            </w:r>
          </w:p>
        </w:tc>
        <w:tc>
          <w:tcPr>
            <w:tcW w:w="1325" w:type="dxa"/>
            <w:gridSpan w:val="2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500</w:t>
            </w: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500</w:t>
            </w:r>
          </w:p>
        </w:tc>
      </w:tr>
      <w:tr w:rsidR="000549A0" w:rsidRPr="008D0B6D" w:rsidTr="007A7AEC">
        <w:trPr>
          <w:trHeight w:val="480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993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SATA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SATA</w:t>
            </w:r>
          </w:p>
        </w:tc>
        <w:tc>
          <w:tcPr>
            <w:tcW w:w="1319" w:type="dxa"/>
            <w:gridSpan w:val="2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SATA</w:t>
            </w:r>
          </w:p>
        </w:tc>
        <w:tc>
          <w:tcPr>
            <w:tcW w:w="1412" w:type="dxa"/>
            <w:gridSpan w:val="7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SATA</w:t>
            </w:r>
          </w:p>
        </w:tc>
        <w:tc>
          <w:tcPr>
            <w:tcW w:w="1263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SATA</w:t>
            </w:r>
          </w:p>
        </w:tc>
      </w:tr>
      <w:tr w:rsidR="0059078E" w:rsidRPr="008D0B6D" w:rsidTr="007A7AEC">
        <w:trPr>
          <w:trHeight w:val="711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8D0B6D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993" w:type="dxa"/>
            <w:vAlign w:val="center"/>
          </w:tcPr>
          <w:p w:rsidR="0059078E" w:rsidRPr="008D0B6D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59078E" w:rsidRPr="008D0B6D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59078E" w:rsidRPr="008D0B6D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 Windows</w:t>
            </w:r>
          </w:p>
        </w:tc>
        <w:tc>
          <w:tcPr>
            <w:tcW w:w="1417" w:type="dxa"/>
            <w:gridSpan w:val="3"/>
            <w:vAlign w:val="center"/>
          </w:tcPr>
          <w:p w:rsidR="0059078E" w:rsidRPr="008D0B6D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 Windows</w:t>
            </w:r>
          </w:p>
        </w:tc>
        <w:tc>
          <w:tcPr>
            <w:tcW w:w="1319" w:type="dxa"/>
            <w:gridSpan w:val="2"/>
            <w:vAlign w:val="center"/>
          </w:tcPr>
          <w:p w:rsidR="0059078E" w:rsidRPr="008D0B6D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 Windows</w:t>
            </w:r>
          </w:p>
        </w:tc>
        <w:tc>
          <w:tcPr>
            <w:tcW w:w="1412" w:type="dxa"/>
            <w:gridSpan w:val="7"/>
            <w:vAlign w:val="center"/>
          </w:tcPr>
          <w:p w:rsidR="0059078E" w:rsidRPr="008D0B6D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 Windows</w:t>
            </w:r>
          </w:p>
        </w:tc>
        <w:tc>
          <w:tcPr>
            <w:tcW w:w="1263" w:type="dxa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 Windows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99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Внутренний 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DVD±RW</w:t>
            </w:r>
          </w:p>
        </w:tc>
        <w:tc>
          <w:tcPr>
            <w:tcW w:w="1417" w:type="dxa"/>
            <w:gridSpan w:val="3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Внутренний 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DVD±RW</w:t>
            </w:r>
          </w:p>
        </w:tc>
        <w:tc>
          <w:tcPr>
            <w:tcW w:w="1319" w:type="dxa"/>
            <w:gridSpan w:val="2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Внутренний 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DVD±RW</w:t>
            </w:r>
          </w:p>
        </w:tc>
        <w:tc>
          <w:tcPr>
            <w:tcW w:w="1412" w:type="dxa"/>
            <w:gridSpan w:val="7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Внутренний 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DVD±RW</w:t>
            </w:r>
          </w:p>
        </w:tc>
        <w:tc>
          <w:tcPr>
            <w:tcW w:w="1263" w:type="dxa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Внутренний 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DVD±RW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модулей</w:t>
            </w:r>
          </w:p>
        </w:tc>
        <w:tc>
          <w:tcPr>
            <w:tcW w:w="99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59078E" w:rsidRPr="0059078E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поддержка 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UMTS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3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поддержка 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UMTS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9" w:type="dxa"/>
            <w:gridSpan w:val="2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поддержка 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UMTS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2" w:type="dxa"/>
            <w:gridSpan w:val="7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поддержка 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UMTS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3" w:type="dxa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поддержка 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UMTS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99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Дискретный и (или) используется графическое ядро,интегрированное в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центральный процессор</w:t>
            </w:r>
          </w:p>
        </w:tc>
        <w:tc>
          <w:tcPr>
            <w:tcW w:w="1417" w:type="dxa"/>
            <w:gridSpan w:val="3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Дискретный и (или) используется графическое ядро,интегрированное в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центральный процессор</w:t>
            </w:r>
          </w:p>
        </w:tc>
        <w:tc>
          <w:tcPr>
            <w:tcW w:w="1319" w:type="dxa"/>
            <w:gridSpan w:val="2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Дискретный и (или) используется графическое ядро,интегрированное в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центральный процессор</w:t>
            </w:r>
          </w:p>
        </w:tc>
        <w:tc>
          <w:tcPr>
            <w:tcW w:w="1412" w:type="dxa"/>
            <w:gridSpan w:val="7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Дискретный и (или) используется графическое ядро,интегрированное в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центральный процессор</w:t>
            </w:r>
          </w:p>
        </w:tc>
        <w:tc>
          <w:tcPr>
            <w:tcW w:w="1263" w:type="dxa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Дискретный и (или) используется графическое ядро,интегрированное в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центральный процессор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59078E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предусмотренное программное обеспечение</w:t>
            </w:r>
          </w:p>
        </w:tc>
        <w:tc>
          <w:tcPr>
            <w:tcW w:w="993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417" w:type="dxa"/>
            <w:gridSpan w:val="3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319" w:type="dxa"/>
            <w:gridSpan w:val="2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412" w:type="dxa"/>
            <w:gridSpan w:val="7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63" w:type="dxa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993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133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1274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7.75</w:t>
            </w:r>
          </w:p>
        </w:tc>
        <w:tc>
          <w:tcPr>
            <w:tcW w:w="1417" w:type="dxa"/>
            <w:gridSpan w:val="3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7.75</w:t>
            </w:r>
          </w:p>
        </w:tc>
        <w:tc>
          <w:tcPr>
            <w:tcW w:w="1319" w:type="dxa"/>
            <w:gridSpan w:val="2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7.75</w:t>
            </w:r>
          </w:p>
        </w:tc>
        <w:tc>
          <w:tcPr>
            <w:tcW w:w="1412" w:type="dxa"/>
            <w:gridSpan w:val="7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7.75</w:t>
            </w:r>
          </w:p>
        </w:tc>
        <w:tc>
          <w:tcPr>
            <w:tcW w:w="1263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7.75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8A1ACD" w:rsidRDefault="0059078E" w:rsidP="005907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ACD">
              <w:rPr>
                <w:rFonts w:ascii="Times New Roman" w:hAnsi="Times New Roman" w:cs="Times New Roman"/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993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133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274" w:type="dxa"/>
            <w:vAlign w:val="center"/>
          </w:tcPr>
          <w:p w:rsidR="0059078E" w:rsidRPr="00D04575" w:rsidRDefault="0059078E" w:rsidP="00D37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более </w:t>
            </w:r>
            <w:r w:rsidR="00D37F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417" w:type="dxa"/>
            <w:gridSpan w:val="3"/>
            <w:vAlign w:val="center"/>
          </w:tcPr>
          <w:p w:rsidR="0059078E" w:rsidRPr="00D04575" w:rsidRDefault="0059078E" w:rsidP="00D3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более </w:t>
            </w:r>
            <w:r w:rsidR="00D37F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319" w:type="dxa"/>
            <w:gridSpan w:val="2"/>
            <w:vAlign w:val="center"/>
          </w:tcPr>
          <w:p w:rsidR="0059078E" w:rsidRPr="00D04575" w:rsidRDefault="0059078E" w:rsidP="00D3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более </w:t>
            </w:r>
            <w:r w:rsidR="00D37F9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412" w:type="dxa"/>
            <w:gridSpan w:val="7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более 40 000</w:t>
            </w:r>
          </w:p>
        </w:tc>
        <w:tc>
          <w:tcPr>
            <w:tcW w:w="1263" w:type="dxa"/>
            <w:vAlign w:val="center"/>
          </w:tcPr>
          <w:p w:rsidR="0059078E" w:rsidRPr="00D04575" w:rsidRDefault="0059078E" w:rsidP="0068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более </w:t>
            </w:r>
            <w:r w:rsidR="0068210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 w:val="restart"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vMerge w:val="restart"/>
          </w:tcPr>
          <w:p w:rsidR="0059078E" w:rsidRPr="00D04575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36.11.11</w:t>
            </w:r>
          </w:p>
        </w:tc>
        <w:tc>
          <w:tcPr>
            <w:tcW w:w="1978" w:type="dxa"/>
            <w:vMerge w:val="restart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Мебель металлическая для офисов.  Пояснение требуемой продукции: мебель для сидения, преимущественно с металлическим каркасом</w:t>
            </w:r>
          </w:p>
        </w:tc>
        <w:tc>
          <w:tcPr>
            <w:tcW w:w="1838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99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59078E" w:rsidRPr="00242358" w:rsidRDefault="0059078E" w:rsidP="0059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gridSpan w:val="3"/>
          </w:tcPr>
          <w:p w:rsidR="0059078E" w:rsidRPr="00242358" w:rsidRDefault="0059078E" w:rsidP="0059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59078E" w:rsidRPr="001B63B1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(микроф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ибра), ткань, нетканые материал</w:t>
            </w: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1319" w:type="dxa"/>
            <w:gridSpan w:val="2"/>
          </w:tcPr>
          <w:p w:rsidR="0059078E" w:rsidRPr="00242358" w:rsidRDefault="0059078E" w:rsidP="0059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предельное значение -  ткань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9078E" w:rsidRPr="001B63B1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нетканые материал</w:t>
            </w:r>
          </w:p>
        </w:tc>
        <w:tc>
          <w:tcPr>
            <w:tcW w:w="1412" w:type="dxa"/>
            <w:gridSpan w:val="7"/>
          </w:tcPr>
          <w:p w:rsidR="0059078E" w:rsidRPr="00242358" w:rsidRDefault="0059078E" w:rsidP="0059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59078E" w:rsidRPr="001B63B1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(микроф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ибра), ткань, нетканые материал</w:t>
            </w: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1263" w:type="dxa"/>
          </w:tcPr>
          <w:p w:rsidR="0059078E" w:rsidRPr="00242358" w:rsidRDefault="0059078E" w:rsidP="0059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предельное значение -  ткань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9078E" w:rsidRPr="001B63B1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нетканые материал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высота спинки</w:t>
            </w:r>
          </w:p>
        </w:tc>
        <w:tc>
          <w:tcPr>
            <w:tcW w:w="99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иллиметр</w:t>
            </w:r>
          </w:p>
        </w:tc>
        <w:tc>
          <w:tcPr>
            <w:tcW w:w="1274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600</w:t>
            </w:r>
          </w:p>
        </w:tc>
        <w:tc>
          <w:tcPr>
            <w:tcW w:w="1417" w:type="dxa"/>
            <w:gridSpan w:val="3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600</w:t>
            </w:r>
          </w:p>
        </w:tc>
        <w:tc>
          <w:tcPr>
            <w:tcW w:w="1319" w:type="dxa"/>
            <w:gridSpan w:val="2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600</w:t>
            </w:r>
          </w:p>
        </w:tc>
        <w:tc>
          <w:tcPr>
            <w:tcW w:w="1397" w:type="dxa"/>
            <w:gridSpan w:val="6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600</w:t>
            </w:r>
          </w:p>
        </w:tc>
        <w:tc>
          <w:tcPr>
            <w:tcW w:w="1278" w:type="dxa"/>
            <w:gridSpan w:val="2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600</w:t>
            </w:r>
          </w:p>
        </w:tc>
      </w:tr>
      <w:tr w:rsidR="0059078E" w:rsidRPr="008D0B6D" w:rsidTr="007A7AEC">
        <w:trPr>
          <w:trHeight w:val="562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ширина спинки</w:t>
            </w:r>
          </w:p>
        </w:tc>
        <w:tc>
          <w:tcPr>
            <w:tcW w:w="99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иллиметр</w:t>
            </w:r>
          </w:p>
        </w:tc>
        <w:tc>
          <w:tcPr>
            <w:tcW w:w="1274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550</w:t>
            </w:r>
          </w:p>
        </w:tc>
        <w:tc>
          <w:tcPr>
            <w:tcW w:w="1417" w:type="dxa"/>
            <w:gridSpan w:val="3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550</w:t>
            </w:r>
          </w:p>
        </w:tc>
        <w:tc>
          <w:tcPr>
            <w:tcW w:w="1319" w:type="dxa"/>
            <w:gridSpan w:val="2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550</w:t>
            </w:r>
          </w:p>
        </w:tc>
        <w:tc>
          <w:tcPr>
            <w:tcW w:w="1397" w:type="dxa"/>
            <w:gridSpan w:val="6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550</w:t>
            </w:r>
          </w:p>
        </w:tc>
        <w:tc>
          <w:tcPr>
            <w:tcW w:w="1278" w:type="dxa"/>
            <w:gridSpan w:val="2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550</w:t>
            </w:r>
          </w:p>
        </w:tc>
      </w:tr>
      <w:tr w:rsidR="0059078E" w:rsidRPr="008D0B6D" w:rsidTr="007A7AEC">
        <w:trPr>
          <w:trHeight w:val="656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ширина сидения</w:t>
            </w:r>
          </w:p>
        </w:tc>
        <w:tc>
          <w:tcPr>
            <w:tcW w:w="99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миллиметр</w:t>
            </w:r>
          </w:p>
        </w:tc>
        <w:tc>
          <w:tcPr>
            <w:tcW w:w="1274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417" w:type="dxa"/>
            <w:gridSpan w:val="3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319" w:type="dxa"/>
            <w:gridSpan w:val="2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397" w:type="dxa"/>
            <w:gridSpan w:val="6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278" w:type="dxa"/>
            <w:gridSpan w:val="2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612">
              <w:rPr>
                <w:rFonts w:ascii="Times New Roman" w:hAnsi="Times New Roman" w:cs="Times New Roman"/>
                <w:sz w:val="18"/>
                <w:szCs w:val="18"/>
              </w:rPr>
              <w:t>подлокотники</w:t>
            </w:r>
          </w:p>
        </w:tc>
        <w:tc>
          <w:tcPr>
            <w:tcW w:w="993" w:type="dxa"/>
            <w:vAlign w:val="center"/>
          </w:tcPr>
          <w:p w:rsidR="0059078E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133" w:type="dxa"/>
            <w:vAlign w:val="center"/>
          </w:tcPr>
          <w:p w:rsidR="0059078E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274" w:type="dxa"/>
            <w:vAlign w:val="center"/>
          </w:tcPr>
          <w:p w:rsidR="0059078E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9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7" w:type="dxa"/>
            <w:gridSpan w:val="6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612">
              <w:rPr>
                <w:rFonts w:ascii="Times New Roman" w:hAnsi="Times New Roman" w:cs="Times New Roman"/>
                <w:sz w:val="18"/>
                <w:szCs w:val="18"/>
              </w:rPr>
              <w:t>ножки-крестовина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колесиках</w:t>
            </w:r>
          </w:p>
        </w:tc>
        <w:tc>
          <w:tcPr>
            <w:tcW w:w="993" w:type="dxa"/>
            <w:vAlign w:val="center"/>
          </w:tcPr>
          <w:p w:rsidR="0059078E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133" w:type="dxa"/>
            <w:vAlign w:val="center"/>
          </w:tcPr>
          <w:p w:rsidR="0059078E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274" w:type="dxa"/>
            <w:vAlign w:val="center"/>
          </w:tcPr>
          <w:p w:rsidR="0059078E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3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9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7" w:type="dxa"/>
            <w:gridSpan w:val="6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8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993" w:type="dxa"/>
            <w:vAlign w:val="center"/>
          </w:tcPr>
          <w:p w:rsidR="0059078E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133" w:type="dxa"/>
            <w:vAlign w:val="center"/>
          </w:tcPr>
          <w:p w:rsidR="0059078E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274" w:type="dxa"/>
            <w:vAlign w:val="center"/>
          </w:tcPr>
          <w:p w:rsidR="0059078E" w:rsidRDefault="0059078E" w:rsidP="001B10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 w:rsidR="001B10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417" w:type="dxa"/>
            <w:gridSpan w:val="3"/>
            <w:vAlign w:val="center"/>
          </w:tcPr>
          <w:p w:rsidR="0059078E" w:rsidRDefault="0059078E" w:rsidP="001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 w:rsidR="001B10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319" w:type="dxa"/>
            <w:gridSpan w:val="2"/>
            <w:vAlign w:val="center"/>
          </w:tcPr>
          <w:p w:rsidR="0059078E" w:rsidRDefault="0059078E" w:rsidP="001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1B10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397" w:type="dxa"/>
            <w:gridSpan w:val="6"/>
            <w:vAlign w:val="center"/>
          </w:tcPr>
          <w:p w:rsidR="0059078E" w:rsidRDefault="0059078E" w:rsidP="00DC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 w:rsidR="00DC03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278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5 000</w:t>
            </w:r>
          </w:p>
        </w:tc>
      </w:tr>
      <w:tr w:rsidR="0059078E" w:rsidRPr="008D0B6D" w:rsidTr="007A7AEC">
        <w:trPr>
          <w:trHeight w:val="535"/>
        </w:trPr>
        <w:tc>
          <w:tcPr>
            <w:tcW w:w="670" w:type="dxa"/>
            <w:vMerge w:val="restart"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0" w:type="dxa"/>
            <w:vMerge w:val="restart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36.1</w:t>
            </w:r>
            <w:r w:rsidRPr="00B20803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978" w:type="dxa"/>
            <w:vMerge w:val="restart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Мебель металлическая для офисов.  Пояснение требуемой продукции: мебель для сидения, преимущественно с металлическим каркасом</w:t>
            </w:r>
          </w:p>
        </w:tc>
        <w:tc>
          <w:tcPr>
            <w:tcW w:w="1838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Высота спинки</w:t>
            </w:r>
          </w:p>
        </w:tc>
        <w:tc>
          <w:tcPr>
            <w:tcW w:w="99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003</w:t>
            </w:r>
          </w:p>
        </w:tc>
        <w:tc>
          <w:tcPr>
            <w:tcW w:w="113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Миллиметр</w:t>
            </w:r>
          </w:p>
        </w:tc>
        <w:tc>
          <w:tcPr>
            <w:tcW w:w="6685" w:type="dxa"/>
            <w:gridSpan w:val="14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От 450 до 600</w:t>
            </w:r>
          </w:p>
        </w:tc>
      </w:tr>
      <w:tr w:rsidR="0059078E" w:rsidRPr="008D0B6D" w:rsidTr="007A7AEC">
        <w:trPr>
          <w:trHeight w:val="517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B20803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Ширина спинки</w:t>
            </w:r>
          </w:p>
        </w:tc>
        <w:tc>
          <w:tcPr>
            <w:tcW w:w="99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003</w:t>
            </w:r>
          </w:p>
        </w:tc>
        <w:tc>
          <w:tcPr>
            <w:tcW w:w="113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Миллиметр</w:t>
            </w:r>
          </w:p>
        </w:tc>
        <w:tc>
          <w:tcPr>
            <w:tcW w:w="6685" w:type="dxa"/>
            <w:gridSpan w:val="14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От 450 до 550</w:t>
            </w:r>
          </w:p>
        </w:tc>
      </w:tr>
      <w:tr w:rsidR="0059078E" w:rsidRPr="008D0B6D" w:rsidTr="007A7AEC">
        <w:trPr>
          <w:trHeight w:val="486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B20803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Ширина сидения</w:t>
            </w:r>
          </w:p>
        </w:tc>
        <w:tc>
          <w:tcPr>
            <w:tcW w:w="99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003</w:t>
            </w:r>
          </w:p>
        </w:tc>
        <w:tc>
          <w:tcPr>
            <w:tcW w:w="113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миллиметр</w:t>
            </w:r>
          </w:p>
        </w:tc>
        <w:tc>
          <w:tcPr>
            <w:tcW w:w="6685" w:type="dxa"/>
            <w:gridSpan w:val="14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Не менее 450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B20803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D11FD8" w:rsidRDefault="0059078E" w:rsidP="0059078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11FD8">
              <w:rPr>
                <w:rFonts w:ascii="Times New Roman" w:hAnsi="Times New Roman" w:cs="Times New Roman"/>
                <w:b/>
                <w:sz w:val="18"/>
                <w:szCs w:val="20"/>
              </w:rPr>
              <w:t>предельная цена</w:t>
            </w:r>
          </w:p>
        </w:tc>
        <w:tc>
          <w:tcPr>
            <w:tcW w:w="99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383</w:t>
            </w:r>
          </w:p>
        </w:tc>
        <w:tc>
          <w:tcPr>
            <w:tcW w:w="113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рубль</w:t>
            </w:r>
          </w:p>
        </w:tc>
        <w:tc>
          <w:tcPr>
            <w:tcW w:w="6685" w:type="dxa"/>
            <w:gridSpan w:val="14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2 000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 w:val="restart"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0" w:type="dxa"/>
            <w:vMerge w:val="restart"/>
          </w:tcPr>
          <w:p w:rsidR="0059078E" w:rsidRPr="00B20803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34.10.22</w:t>
            </w:r>
          </w:p>
        </w:tc>
        <w:tc>
          <w:tcPr>
            <w:tcW w:w="1978" w:type="dxa"/>
            <w:vMerge w:val="restart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DF6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838" w:type="dxa"/>
            <w:vAlign w:val="center"/>
          </w:tcPr>
          <w:p w:rsidR="0059078E" w:rsidRPr="00A16CE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16CE2">
              <w:rPr>
                <w:rFonts w:ascii="Times New Roman" w:hAnsi="Times New Roman" w:cs="Times New Roman"/>
                <w:sz w:val="18"/>
                <w:szCs w:val="20"/>
              </w:rPr>
              <w:t>мощность двигателя</w:t>
            </w:r>
          </w:p>
        </w:tc>
        <w:tc>
          <w:tcPr>
            <w:tcW w:w="99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251</w:t>
            </w:r>
          </w:p>
        </w:tc>
        <w:tc>
          <w:tcPr>
            <w:tcW w:w="113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лошадиная сила</w:t>
            </w:r>
          </w:p>
        </w:tc>
        <w:tc>
          <w:tcPr>
            <w:tcW w:w="1286" w:type="dxa"/>
            <w:gridSpan w:val="2"/>
            <w:vAlign w:val="center"/>
          </w:tcPr>
          <w:p w:rsidR="0059078E" w:rsidRDefault="0059078E" w:rsidP="00BE6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не более </w:t>
            </w:r>
            <w:r w:rsidR="00BE6712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256" w:type="dxa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25" w:type="dxa"/>
            <w:gridSpan w:val="7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8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B20803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59078E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комплектация</w:t>
            </w:r>
          </w:p>
          <w:p w:rsidR="0059078E" w:rsidRPr="00D11FD8" w:rsidRDefault="0059078E" w:rsidP="0059078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86" w:type="dxa"/>
            <w:gridSpan w:val="2"/>
            <w:vAlign w:val="center"/>
          </w:tcPr>
          <w:p w:rsidR="0059078E" w:rsidRPr="00A16CE2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16CE2">
              <w:rPr>
                <w:rFonts w:ascii="Times New Roman" w:hAnsi="Times New Roman" w:cs="Times New Roman"/>
                <w:sz w:val="18"/>
                <w:szCs w:val="20"/>
              </w:rPr>
              <w:t>предельное значение: автоматическая или вариаторная коробка передач; электроподогрев передних и задних сидений;</w:t>
            </w:r>
          </w:p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16CE2">
              <w:rPr>
                <w:rFonts w:ascii="Times New Roman" w:hAnsi="Times New Roman" w:cs="Times New Roman"/>
                <w:sz w:val="18"/>
                <w:szCs w:val="20"/>
              </w:rPr>
              <w:t xml:space="preserve">полноразмерное запасное колесо; электроусили тель или гидроусилитель рулевого управления; электростекло подъемники всех дверей; навигационная система на </w:t>
            </w:r>
            <w:r w:rsidRPr="00A16CE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русском языке; коммуникационная система с AUX/USB-разъемами; фронтальные и боковые подушки безопасности для первого ряда сидений; боковые подушки безопасности для второго ряда сидений; шторки безопасности, конструкция передних сидений, снижающая вероятность травмы шеи; климат-контроль, круиз-контроль, противотуман ные фары</w:t>
            </w:r>
          </w:p>
        </w:tc>
        <w:tc>
          <w:tcPr>
            <w:tcW w:w="1256" w:type="dxa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25" w:type="dxa"/>
            <w:gridSpan w:val="7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8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B20803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D11FD8" w:rsidRDefault="0059078E" w:rsidP="0059078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предельная цена</w:t>
            </w:r>
          </w:p>
        </w:tc>
        <w:tc>
          <w:tcPr>
            <w:tcW w:w="99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383</w:t>
            </w:r>
          </w:p>
        </w:tc>
        <w:tc>
          <w:tcPr>
            <w:tcW w:w="113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рубль</w:t>
            </w:r>
          </w:p>
        </w:tc>
        <w:tc>
          <w:tcPr>
            <w:tcW w:w="1286" w:type="dxa"/>
            <w:gridSpan w:val="2"/>
            <w:vAlign w:val="center"/>
          </w:tcPr>
          <w:p w:rsidR="0059078E" w:rsidRDefault="0059078E" w:rsidP="0029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не более </w:t>
            </w:r>
            <w:r w:rsidR="0029050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 </w:t>
            </w:r>
            <w:r w:rsidR="0029050D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00 000</w:t>
            </w:r>
          </w:p>
        </w:tc>
        <w:tc>
          <w:tcPr>
            <w:tcW w:w="1256" w:type="dxa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25" w:type="dxa"/>
            <w:gridSpan w:val="7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8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59078E" w:rsidRPr="008D0B6D" w:rsidTr="007A7AEC">
        <w:trPr>
          <w:trHeight w:val="687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Pr="00D51AD4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993" w:type="dxa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256" w:type="dxa"/>
          </w:tcPr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-</w:t>
            </w:r>
          </w:p>
        </w:tc>
        <w:tc>
          <w:tcPr>
            <w:tcW w:w="1440" w:type="dxa"/>
            <w:gridSpan w:val="2"/>
          </w:tcPr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-</w:t>
            </w:r>
          </w:p>
        </w:tc>
        <w:tc>
          <w:tcPr>
            <w:tcW w:w="1425" w:type="dxa"/>
            <w:gridSpan w:val="7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8" w:type="dxa"/>
            <w:gridSpan w:val="2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</w:tbl>
    <w:p w:rsidR="00A16CE2" w:rsidRPr="008D0B6D" w:rsidRDefault="00A16CE2">
      <w:pPr>
        <w:rPr>
          <w:sz w:val="18"/>
          <w:szCs w:val="18"/>
        </w:rPr>
      </w:pPr>
    </w:p>
    <w:sectPr w:rsidR="00A16CE2" w:rsidRPr="008D0B6D" w:rsidSect="00286C90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72A" w:rsidRDefault="00AB772A" w:rsidP="00E61447">
      <w:pPr>
        <w:spacing w:after="0" w:line="240" w:lineRule="auto"/>
      </w:pPr>
      <w:r>
        <w:separator/>
      </w:r>
    </w:p>
  </w:endnote>
  <w:endnote w:type="continuationSeparator" w:id="0">
    <w:p w:rsidR="00AB772A" w:rsidRDefault="00AB772A" w:rsidP="00E6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72A" w:rsidRDefault="00AB772A" w:rsidP="00E61447">
      <w:pPr>
        <w:spacing w:after="0" w:line="240" w:lineRule="auto"/>
      </w:pPr>
      <w:r>
        <w:separator/>
      </w:r>
    </w:p>
  </w:footnote>
  <w:footnote w:type="continuationSeparator" w:id="0">
    <w:p w:rsidR="00AB772A" w:rsidRDefault="00AB772A" w:rsidP="00E6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7C55"/>
    <w:multiLevelType w:val="hybridMultilevel"/>
    <w:tmpl w:val="F96EB10C"/>
    <w:lvl w:ilvl="0" w:tplc="73B2D35C">
      <w:start w:val="1"/>
      <w:numFmt w:val="decimal"/>
      <w:lvlText w:val="%1."/>
      <w:lvlJc w:val="left"/>
      <w:pPr>
        <w:ind w:left="5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71B"/>
    <w:rsid w:val="000219B2"/>
    <w:rsid w:val="00031D28"/>
    <w:rsid w:val="000327DB"/>
    <w:rsid w:val="000549A0"/>
    <w:rsid w:val="00056FE2"/>
    <w:rsid w:val="000B37A0"/>
    <w:rsid w:val="000B4629"/>
    <w:rsid w:val="000C605A"/>
    <w:rsid w:val="000F4289"/>
    <w:rsid w:val="000F6691"/>
    <w:rsid w:val="00103FB4"/>
    <w:rsid w:val="001358D8"/>
    <w:rsid w:val="0015173A"/>
    <w:rsid w:val="00184334"/>
    <w:rsid w:val="00193305"/>
    <w:rsid w:val="001A3631"/>
    <w:rsid w:val="001A56EF"/>
    <w:rsid w:val="001B10FD"/>
    <w:rsid w:val="001B63B1"/>
    <w:rsid w:val="001D199A"/>
    <w:rsid w:val="001D6197"/>
    <w:rsid w:val="00212351"/>
    <w:rsid w:val="00242358"/>
    <w:rsid w:val="0027569C"/>
    <w:rsid w:val="00283C13"/>
    <w:rsid w:val="00286C90"/>
    <w:rsid w:val="0029050D"/>
    <w:rsid w:val="002971A2"/>
    <w:rsid w:val="002C09DE"/>
    <w:rsid w:val="002C61BC"/>
    <w:rsid w:val="002D7331"/>
    <w:rsid w:val="002E6F2E"/>
    <w:rsid w:val="00304762"/>
    <w:rsid w:val="00304B9D"/>
    <w:rsid w:val="00316220"/>
    <w:rsid w:val="00321886"/>
    <w:rsid w:val="00382306"/>
    <w:rsid w:val="003A471B"/>
    <w:rsid w:val="003F4804"/>
    <w:rsid w:val="00421290"/>
    <w:rsid w:val="00435DF8"/>
    <w:rsid w:val="00467965"/>
    <w:rsid w:val="00475E15"/>
    <w:rsid w:val="004857ED"/>
    <w:rsid w:val="004A5931"/>
    <w:rsid w:val="004F1ABA"/>
    <w:rsid w:val="0050101D"/>
    <w:rsid w:val="00506E4F"/>
    <w:rsid w:val="005148FE"/>
    <w:rsid w:val="00527CCD"/>
    <w:rsid w:val="0053037D"/>
    <w:rsid w:val="00547673"/>
    <w:rsid w:val="00552094"/>
    <w:rsid w:val="0056377A"/>
    <w:rsid w:val="0059078E"/>
    <w:rsid w:val="005A2652"/>
    <w:rsid w:val="005B0196"/>
    <w:rsid w:val="005C363B"/>
    <w:rsid w:val="005C79E2"/>
    <w:rsid w:val="005D0376"/>
    <w:rsid w:val="005E2A69"/>
    <w:rsid w:val="005E352C"/>
    <w:rsid w:val="005E4D8A"/>
    <w:rsid w:val="006109DF"/>
    <w:rsid w:val="00615F13"/>
    <w:rsid w:val="00644C14"/>
    <w:rsid w:val="006720E8"/>
    <w:rsid w:val="00681E6B"/>
    <w:rsid w:val="0068210F"/>
    <w:rsid w:val="00695274"/>
    <w:rsid w:val="006976F7"/>
    <w:rsid w:val="006A2832"/>
    <w:rsid w:val="00736D8F"/>
    <w:rsid w:val="00743F70"/>
    <w:rsid w:val="00744554"/>
    <w:rsid w:val="00756B37"/>
    <w:rsid w:val="007A7AEC"/>
    <w:rsid w:val="00845A10"/>
    <w:rsid w:val="00863AD2"/>
    <w:rsid w:val="0087097F"/>
    <w:rsid w:val="008A1ACD"/>
    <w:rsid w:val="008B4FC6"/>
    <w:rsid w:val="008D0B6D"/>
    <w:rsid w:val="00917824"/>
    <w:rsid w:val="00994376"/>
    <w:rsid w:val="009A50F8"/>
    <w:rsid w:val="009B7A64"/>
    <w:rsid w:val="009C196E"/>
    <w:rsid w:val="009C5507"/>
    <w:rsid w:val="009C57FC"/>
    <w:rsid w:val="00A16CE2"/>
    <w:rsid w:val="00A34D3E"/>
    <w:rsid w:val="00A359F3"/>
    <w:rsid w:val="00A83E33"/>
    <w:rsid w:val="00A866C6"/>
    <w:rsid w:val="00AB772A"/>
    <w:rsid w:val="00AC5C21"/>
    <w:rsid w:val="00AF0EB7"/>
    <w:rsid w:val="00B03884"/>
    <w:rsid w:val="00B20803"/>
    <w:rsid w:val="00B54C7A"/>
    <w:rsid w:val="00BA0EAC"/>
    <w:rsid w:val="00BA472D"/>
    <w:rsid w:val="00BA6188"/>
    <w:rsid w:val="00BB006A"/>
    <w:rsid w:val="00BE6712"/>
    <w:rsid w:val="00BF595C"/>
    <w:rsid w:val="00C124DE"/>
    <w:rsid w:val="00C556F1"/>
    <w:rsid w:val="00C62880"/>
    <w:rsid w:val="00C94EAA"/>
    <w:rsid w:val="00D04575"/>
    <w:rsid w:val="00D11FD8"/>
    <w:rsid w:val="00D131EF"/>
    <w:rsid w:val="00D2246C"/>
    <w:rsid w:val="00D323FC"/>
    <w:rsid w:val="00D37F9D"/>
    <w:rsid w:val="00D51AD4"/>
    <w:rsid w:val="00D64DF6"/>
    <w:rsid w:val="00DA0459"/>
    <w:rsid w:val="00DA7412"/>
    <w:rsid w:val="00DB046D"/>
    <w:rsid w:val="00DC03F6"/>
    <w:rsid w:val="00DF6387"/>
    <w:rsid w:val="00E02F1F"/>
    <w:rsid w:val="00E038E7"/>
    <w:rsid w:val="00E04D49"/>
    <w:rsid w:val="00E1547A"/>
    <w:rsid w:val="00E259F3"/>
    <w:rsid w:val="00E46E9D"/>
    <w:rsid w:val="00E51404"/>
    <w:rsid w:val="00E61447"/>
    <w:rsid w:val="00E97B66"/>
    <w:rsid w:val="00EC4702"/>
    <w:rsid w:val="00F1242B"/>
    <w:rsid w:val="00F2515D"/>
    <w:rsid w:val="00F75C4D"/>
    <w:rsid w:val="00F92C46"/>
    <w:rsid w:val="00FD1612"/>
    <w:rsid w:val="00FE5EF4"/>
    <w:rsid w:val="00FE6715"/>
    <w:rsid w:val="00FE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71B"/>
    <w:pPr>
      <w:spacing w:after="0" w:line="240" w:lineRule="auto"/>
    </w:pPr>
  </w:style>
  <w:style w:type="paragraph" w:customStyle="1" w:styleId="ConsPlusNormal">
    <w:name w:val="ConsPlusNormal"/>
    <w:rsid w:val="003A4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roduct-details-overview-specification">
    <w:name w:val="product-details-overview-specification"/>
    <w:basedOn w:val="a0"/>
    <w:rsid w:val="00FE77A4"/>
  </w:style>
  <w:style w:type="paragraph" w:styleId="a4">
    <w:name w:val="Balloon Text"/>
    <w:basedOn w:val="a"/>
    <w:link w:val="a5"/>
    <w:uiPriority w:val="99"/>
    <w:semiHidden/>
    <w:unhideWhenUsed/>
    <w:rsid w:val="0003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D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447"/>
  </w:style>
  <w:style w:type="paragraph" w:styleId="a8">
    <w:name w:val="footer"/>
    <w:basedOn w:val="a"/>
    <w:link w:val="a9"/>
    <w:uiPriority w:val="99"/>
    <w:unhideWhenUsed/>
    <w:rsid w:val="00E6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447"/>
  </w:style>
  <w:style w:type="character" w:styleId="aa">
    <w:name w:val="Subtle Emphasis"/>
    <w:basedOn w:val="a0"/>
    <w:uiPriority w:val="19"/>
    <w:qFormat/>
    <w:rsid w:val="00E61447"/>
    <w:rPr>
      <w:i/>
      <w:iCs/>
      <w:color w:val="808080" w:themeColor="text1" w:themeTint="7F"/>
    </w:rPr>
  </w:style>
  <w:style w:type="character" w:styleId="ab">
    <w:name w:val="Strong"/>
    <w:basedOn w:val="a0"/>
    <w:uiPriority w:val="22"/>
    <w:qFormat/>
    <w:rsid w:val="00E61447"/>
    <w:rPr>
      <w:b/>
      <w:bCs/>
    </w:rPr>
  </w:style>
  <w:style w:type="character" w:styleId="ac">
    <w:name w:val="Hyperlink"/>
    <w:semiHidden/>
    <w:unhideWhenUsed/>
    <w:rsid w:val="000327DB"/>
    <w:rPr>
      <w:rFonts w:ascii="Times New Roman" w:hAnsi="Times New Roman" w:cs="Times New Roman" w:hint="default"/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C5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71B"/>
    <w:pPr>
      <w:spacing w:after="0" w:line="240" w:lineRule="auto"/>
    </w:pPr>
  </w:style>
  <w:style w:type="paragraph" w:customStyle="1" w:styleId="ConsPlusNormal">
    <w:name w:val="ConsPlusNormal"/>
    <w:rsid w:val="003A4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roduct-details-overview-specification">
    <w:name w:val="product-details-overview-specification"/>
    <w:basedOn w:val="a0"/>
    <w:rsid w:val="00FE77A4"/>
  </w:style>
  <w:style w:type="paragraph" w:styleId="a4">
    <w:name w:val="Balloon Text"/>
    <w:basedOn w:val="a"/>
    <w:link w:val="a5"/>
    <w:uiPriority w:val="99"/>
    <w:semiHidden/>
    <w:unhideWhenUsed/>
    <w:rsid w:val="0003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D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447"/>
  </w:style>
  <w:style w:type="paragraph" w:styleId="a8">
    <w:name w:val="footer"/>
    <w:basedOn w:val="a"/>
    <w:link w:val="a9"/>
    <w:uiPriority w:val="99"/>
    <w:unhideWhenUsed/>
    <w:rsid w:val="00E6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447"/>
  </w:style>
  <w:style w:type="character" w:styleId="aa">
    <w:name w:val="Subtle Emphasis"/>
    <w:basedOn w:val="a0"/>
    <w:uiPriority w:val="19"/>
    <w:qFormat/>
    <w:rsid w:val="00E61447"/>
    <w:rPr>
      <w:i/>
      <w:iCs/>
      <w:color w:val="808080" w:themeColor="text1" w:themeTint="7F"/>
    </w:rPr>
  </w:style>
  <w:style w:type="character" w:styleId="ab">
    <w:name w:val="Strong"/>
    <w:basedOn w:val="a0"/>
    <w:uiPriority w:val="22"/>
    <w:qFormat/>
    <w:rsid w:val="00E61447"/>
    <w:rPr>
      <w:b/>
      <w:bCs/>
    </w:rPr>
  </w:style>
  <w:style w:type="character" w:styleId="ac">
    <w:name w:val="Hyperlink"/>
    <w:semiHidden/>
    <w:unhideWhenUsed/>
    <w:rsid w:val="000327D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4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5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7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80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94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863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670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BC78F183CAAC8410B750803F0D3C3D0DDFC35345D54F6931132D06BJ2OE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5741B0C26BA5C6EF9972346BD73D4D58676C1E82F48BD6A808D43009XCI2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192.168.4.5\Temp\&#1101;&#1082;&#1086;&#1085;&#1086;&#1084;&#1080;&#1082;&#1072;\&#1096;&#1072;&#1096;&#1082;&#1080;&#1085;&#1072;\&#1056;&#1072;&#1073;&#1086;&#1095;&#1080;&#1081;%20&#1089;&#1090;&#1086;&#1083;\&#1055;&#1088;&#1072;&#1074;&#1080;&#1083;&#1072;%20&#1085;&#1086;&#1088;&#1084;&#1080;&#1088;&#1086;&#1074;&#1072;&#1085;&#1080;&#1103;%20&#1075;_%20&#1057;&#1072;&#1083;&#1077;&#1093;&#1072;&#1088;&#1076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BBC78F183CAAC8410B750803F0D3C3D0DDF836325B54F6931132D06BJ2OE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8AF2-2BB8-4041-97FB-1799B4D1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usr200117</dc:creator>
  <cp:lastModifiedBy>User</cp:lastModifiedBy>
  <cp:revision>23</cp:revision>
  <cp:lastPrinted>2017-12-01T08:41:00Z</cp:lastPrinted>
  <dcterms:created xsi:type="dcterms:W3CDTF">2017-11-21T08:34:00Z</dcterms:created>
  <dcterms:modified xsi:type="dcterms:W3CDTF">2017-12-06T03:12:00Z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-868057100</vt:i4>
  </property>
</Properties>
</file>