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1207" w:tblpY="-1049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5"/>
      </w:tblGrid>
      <w:tr w:rsidR="00357EB4" w:rsidTr="00357EB4">
        <w:trPr>
          <w:trHeight w:val="180"/>
        </w:trPr>
        <w:tc>
          <w:tcPr>
            <w:tcW w:w="1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4" w:rsidRDefault="00357EB4">
            <w:pPr>
              <w:pStyle w:val="a6"/>
              <w:tabs>
                <w:tab w:val="left" w:pos="660"/>
                <w:tab w:val="center" w:pos="549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474115">
            <w:pPr>
              <w:pStyle w:val="a6"/>
              <w:tabs>
                <w:tab w:val="left" w:pos="660"/>
                <w:tab w:val="center" w:pos="549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115">
              <w:rPr>
                <w:rFonts w:ascii="Times New Roman" w:hAnsi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33pt">
                  <v:shadow on="t" opacity=".5" offset="-6pt,6pt"/>
                  <v:textpath style="font-family:&quot;Arial Black&quot;;font-style:italic;v-text-kern:t" trim="t" fitpath="t" string="Вестник Алабугинского сельсовета"/>
                </v:shape>
              </w:pict>
            </w: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Официально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  </w:t>
            </w:r>
            <w:r w:rsidR="007D57D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№ 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                         от 07.03.2019</w:t>
            </w: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</w:p>
          <w:p w:rsidR="00357EB4" w:rsidRPr="00357EB4" w:rsidRDefault="00357EB4" w:rsidP="00357EB4">
            <w:pPr>
              <w:pStyle w:val="s1"/>
              <w:shd w:val="clear" w:color="auto" w:fill="FFFFFF"/>
              <w:jc w:val="center"/>
              <w:rPr>
                <w:b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br/>
            </w:r>
            <w:r w:rsidRPr="00357EB4">
              <w:rPr>
                <w:b/>
                <w:color w:val="22272F"/>
                <w:sz w:val="28"/>
                <w:szCs w:val="28"/>
                <w:shd w:val="clear" w:color="auto" w:fill="FFFFFF"/>
              </w:rPr>
              <w:t xml:space="preserve"> Паспорт транспортного средства: что изменится в 2019 году</w:t>
            </w:r>
          </w:p>
          <w:p w:rsidR="00357EB4" w:rsidRPr="00B855EE" w:rsidRDefault="00357EB4" w:rsidP="00357EB4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B855EE">
              <w:rPr>
                <w:color w:val="22272F"/>
                <w:sz w:val="28"/>
                <w:szCs w:val="28"/>
                <w:shd w:val="clear" w:color="auto" w:fill="FFFFFF"/>
              </w:rPr>
              <w:t>Правительством РФ вынесено постановление от  20 февраля 2019 г. № 166</w:t>
            </w:r>
            <w:r w:rsidRPr="00B855EE"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B855EE">
              <w:rPr>
                <w:color w:val="22272F"/>
                <w:sz w:val="28"/>
                <w:szCs w:val="28"/>
                <w:shd w:val="clear" w:color="auto" w:fill="FFFFFF"/>
              </w:rPr>
              <w:t>О некоторых вопросах, связанных с эксплуатацией автомототранспортных средств,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»</w:t>
            </w:r>
            <w:r w:rsidRPr="00B855EE">
              <w:rPr>
                <w:color w:val="22272F"/>
                <w:sz w:val="28"/>
                <w:szCs w:val="28"/>
                <w:shd w:val="clear" w:color="auto" w:fill="FFFFFF"/>
              </w:rPr>
              <w:t>. Согласно положений указанного постановления, паспорт транспортного средства (шасси транспортного средства), оформленный и выданный в соответствии с </w:t>
            </w:r>
            <w:hyperlink r:id="rId4" w:anchor="/document/10137707/entry/0" w:history="1">
              <w:r w:rsidRPr="00B855EE">
                <w:rPr>
                  <w:rStyle w:val="a8"/>
                  <w:sz w:val="28"/>
                  <w:szCs w:val="28"/>
                  <w:shd w:val="clear" w:color="auto" w:fill="FFFFFF"/>
                </w:rPr>
                <w:t>постановлением</w:t>
              </w:r>
            </w:hyperlink>
            <w:r w:rsidRPr="00B855EE">
              <w:rPr>
                <w:color w:val="22272F"/>
                <w:sz w:val="28"/>
                <w:szCs w:val="28"/>
                <w:shd w:val="clear" w:color="auto" w:fill="FFFFFF"/>
              </w:rPr>
              <w:t> Правитель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ства Российской Федерации от 18.05.</w:t>
            </w:r>
            <w:r w:rsidRPr="00B855EE">
              <w:rPr>
                <w:color w:val="22272F"/>
                <w:sz w:val="28"/>
                <w:szCs w:val="28"/>
                <w:shd w:val="clear" w:color="auto" w:fill="FFFFFF"/>
              </w:rPr>
              <w:t xml:space="preserve">1993 г.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№</w:t>
            </w:r>
            <w:r w:rsidRPr="00B855EE">
              <w:rPr>
                <w:color w:val="22272F"/>
                <w:sz w:val="28"/>
                <w:szCs w:val="28"/>
                <w:shd w:val="clear" w:color="auto" w:fill="FFFFFF"/>
              </w:rPr>
              <w:t xml:space="preserve"> 477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B855EE">
              <w:rPr>
                <w:color w:val="22272F"/>
                <w:sz w:val="28"/>
                <w:szCs w:val="28"/>
                <w:shd w:val="clear" w:color="auto" w:fill="FFFFFF"/>
              </w:rPr>
              <w:t>О введении паспортов транспортных средств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»</w:t>
            </w:r>
            <w:r w:rsidRPr="00B855EE">
              <w:rPr>
                <w:color w:val="22272F"/>
                <w:sz w:val="28"/>
                <w:szCs w:val="28"/>
                <w:shd w:val="clear" w:color="auto" w:fill="FFFFFF"/>
              </w:rPr>
              <w:t xml:space="preserve"> до 1 ноября 2019 г. (т.е. бумажный, выданный на бланке), является действительным до момента оформления в отношении этого транспортного средства на основании заявления его собственника электронного паспорта транспортного средства (электронного паспорта шасси транспортного средства) взамен указанного паспорта транспортного средства (паспорта шасси транспортного средства).</w:t>
            </w:r>
            <w:r w:rsidRPr="00B855EE">
              <w:rPr>
                <w:color w:val="22272F"/>
                <w:sz w:val="28"/>
                <w:szCs w:val="28"/>
              </w:rPr>
              <w:t xml:space="preserve"> Таким образом, с 01.11.2019 паспорта транспортных средств (паспорта шасси транспортных средств) </w:t>
            </w:r>
            <w:hyperlink r:id="rId5" w:anchor="/document/71203192/entry/21" w:history="1">
              <w:r w:rsidRPr="00B855EE">
                <w:rPr>
                  <w:rStyle w:val="a8"/>
                  <w:sz w:val="28"/>
                  <w:szCs w:val="28"/>
                </w:rPr>
                <w:t>будут оформляться</w:t>
              </w:r>
            </w:hyperlink>
            <w:r w:rsidRPr="00B855EE">
              <w:rPr>
                <w:sz w:val="28"/>
                <w:szCs w:val="28"/>
              </w:rPr>
              <w:t> только в электронном виде. Выдача паспортов на бумажном носителе будет прекращена (</w:t>
            </w:r>
            <w:hyperlink r:id="rId6" w:anchor="/document/10137707/entry/0" w:history="1">
              <w:r w:rsidRPr="00B855EE">
                <w:rPr>
                  <w:rStyle w:val="a8"/>
                  <w:sz w:val="28"/>
                  <w:szCs w:val="28"/>
                </w:rPr>
                <w:t>постановление</w:t>
              </w:r>
            </w:hyperlink>
            <w:r w:rsidRPr="00B855EE">
              <w:rPr>
                <w:sz w:val="28"/>
                <w:szCs w:val="28"/>
              </w:rPr>
              <w:t xml:space="preserve"> Правительства РФ от 18.05.1993 </w:t>
            </w:r>
            <w:r>
              <w:rPr>
                <w:sz w:val="28"/>
                <w:szCs w:val="28"/>
              </w:rPr>
              <w:t>№</w:t>
            </w:r>
            <w:r w:rsidRPr="00B855EE">
              <w:rPr>
                <w:sz w:val="28"/>
                <w:szCs w:val="28"/>
              </w:rPr>
              <w:t> 477 утратит силу с 1 ноября 2019 года).</w:t>
            </w:r>
          </w:p>
          <w:p w:rsidR="00357EB4" w:rsidRPr="00B855EE" w:rsidRDefault="00357EB4" w:rsidP="00357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B4" w:rsidRPr="00B855EE" w:rsidRDefault="00357EB4" w:rsidP="00357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EE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</w:t>
            </w:r>
          </w:p>
          <w:p w:rsidR="00357EB4" w:rsidRPr="00B855EE" w:rsidRDefault="00357EB4" w:rsidP="00357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5EE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B855E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57EB4" w:rsidRPr="00B855EE" w:rsidRDefault="00357EB4" w:rsidP="00357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855EE">
              <w:rPr>
                <w:rFonts w:ascii="Times New Roman" w:hAnsi="Times New Roman" w:cs="Times New Roman"/>
                <w:sz w:val="28"/>
                <w:szCs w:val="28"/>
              </w:rPr>
              <w:t xml:space="preserve">рист 2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 w:rsidRPr="00B855EE">
              <w:rPr>
                <w:rFonts w:ascii="Times New Roman" w:hAnsi="Times New Roman" w:cs="Times New Roman"/>
                <w:sz w:val="28"/>
                <w:szCs w:val="28"/>
              </w:rPr>
              <w:t>А.К. Костенко</w:t>
            </w: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margin" w:tblpY="356"/>
              <w:tblOverlap w:val="never"/>
              <w:tblW w:w="98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99"/>
              <w:gridCol w:w="2115"/>
              <w:gridCol w:w="2400"/>
              <w:gridCol w:w="3231"/>
            </w:tblGrid>
            <w:tr w:rsidR="00357EB4">
              <w:trPr>
                <w:trHeight w:val="3204"/>
              </w:trPr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Вестник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Адрес: 632433, с.Мамонтовое, у. Центральная, д.7,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Каргатского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Новосибирской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области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Отпечатано в администрац</w:t>
                  </w:r>
                  <w:r w:rsidR="00345533">
                    <w:rPr>
                      <w:rFonts w:ascii="Times New Roman" w:hAnsi="Times New Roman"/>
                      <w:sz w:val="28"/>
                      <w:szCs w:val="28"/>
                    </w:rPr>
                    <w:t xml:space="preserve">ии </w:t>
                  </w:r>
                  <w:proofErr w:type="spellStart"/>
                  <w:r w:rsidR="00345533"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 w:rsidR="003455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2019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Тираж – 20 экз.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С.В. Гайдук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Соучредители «Вестника» являются администрация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и Совет депутатов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</w:t>
                  </w:r>
                </w:p>
              </w:tc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Вестник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учрежден решением Совета депутатов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от 27.04.2007 № 145</w:t>
                  </w:r>
                </w:p>
              </w:tc>
            </w:tr>
          </w:tbl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0DB" w:rsidRDefault="008910DB"/>
    <w:sectPr w:rsidR="008910DB" w:rsidSect="00A0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7EB4"/>
    <w:rsid w:val="00043355"/>
    <w:rsid w:val="00345533"/>
    <w:rsid w:val="00357EB4"/>
    <w:rsid w:val="00474115"/>
    <w:rsid w:val="007D57D9"/>
    <w:rsid w:val="008910DB"/>
    <w:rsid w:val="00A0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7E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57EB4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357EB4"/>
    <w:rPr>
      <w:rFonts w:ascii="Calibri" w:eastAsia="Times New Roman" w:hAnsi="Calibri" w:cs="Times New Roman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357E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57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357E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57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2019-03-12T02:06:00Z</cp:lastPrinted>
  <dcterms:created xsi:type="dcterms:W3CDTF">2019-03-12T01:57:00Z</dcterms:created>
  <dcterms:modified xsi:type="dcterms:W3CDTF">2019-04-02T08:30:00Z</dcterms:modified>
</cp:coreProperties>
</file>