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504857" w:rsidTr="00C92B9D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57" w:rsidRDefault="00504857" w:rsidP="00C92B9D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390273" w:rsidP="00C92B9D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73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№ 07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от 18.03.2019</w:t>
            </w: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504857" w:rsidRDefault="00504857" w:rsidP="00504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</w:p>
          <w:p w:rsidR="00504857" w:rsidRDefault="00504857" w:rsidP="00504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 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Default="00504857" w:rsidP="00504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504857" w:rsidRPr="00333CA4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17-па</w:t>
            </w:r>
          </w:p>
          <w:p w:rsidR="00504857" w:rsidRPr="00333CA4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CA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с.Мамонтовое</w:t>
            </w:r>
          </w:p>
          <w:p w:rsidR="00504857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57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введении временного ограничения движения транспортных средств по автомобильным дорогам общего пользования местного значения в весенний период 2019 года</w:t>
            </w:r>
          </w:p>
          <w:p w:rsidR="00504857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 основании Приказа Министерства транспорта и дорожного хозяйства Новосибирской области от 11.03.2019 № 1236-07/28 "</w:t>
            </w:r>
            <w:r w:rsidRPr="00204D71">
              <w:rPr>
                <w:color w:val="000000"/>
                <w:sz w:val="27"/>
                <w:szCs w:val="27"/>
              </w:rPr>
              <w:t xml:space="preserve"> </w:t>
            </w:r>
            <w:r w:rsidRPr="00204D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сроках введения временного весеннего ограничения движения транспортных средств в 2019 году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", в целях обеспечения безопасности дорожного движения, сохранности автомобильных дорог местного значения в период неблагоприятных природно-климатических условий, 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Новосибирской области</w:t>
            </w:r>
          </w:p>
          <w:p w:rsidR="00504857" w:rsidRDefault="00504857" w:rsidP="00504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ПОСТАНОВЛЯЕТ: </w:t>
            </w:r>
          </w:p>
          <w:p w:rsidR="00504857" w:rsidRPr="001C53E8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53E8">
              <w:rPr>
                <w:rFonts w:ascii="Times New Roman" w:hAnsi="Times New Roman"/>
                <w:sz w:val="28"/>
                <w:szCs w:val="28"/>
              </w:rPr>
              <w:t xml:space="preserve">   1. 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Ввести временное ограничение движения транспортных средств по автомобильным дорогам общего пользования местного значения в населенных пунктах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с 29 апреля по 31 мая 2019 года.</w:t>
            </w:r>
          </w:p>
          <w:p w:rsidR="00504857" w:rsidRPr="001C53E8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53E8">
              <w:rPr>
                <w:rFonts w:ascii="Times New Roman" w:hAnsi="Times New Roman"/>
                <w:sz w:val="28"/>
                <w:szCs w:val="28"/>
              </w:rPr>
              <w:t xml:space="preserve">   2. 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Руководителем предприятий, организаций и учреждений, независимо от форм собственности: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принять меры по прекращению движения грузового транспорта, тракторов и самоходных машин всех модификаций по улицам населенных пунктов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определить и указать водителям данных автотранспортных средств маршруты объездного движения: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с.Мамонтовое ( объезд по трассе Каргат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РТМ);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пос.Москвинский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(объезд по полевой дороге вдоль животноводческой фермы).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3. Обеспечить информирование граждан, руководителей предприятий и организаций о сроках и условиях введения временного ограничения движения транспортных средств до 20.03.2019 года.</w:t>
            </w:r>
          </w:p>
          <w:p w:rsidR="00504857" w:rsidRPr="001C53E8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53E8">
              <w:rPr>
                <w:rFonts w:ascii="Times New Roman" w:hAnsi="Times New Roman"/>
                <w:sz w:val="28"/>
                <w:szCs w:val="28"/>
              </w:rPr>
              <w:t xml:space="preserve">   3. Утвердить Положение о муниципальной </w:t>
            </w:r>
            <w:proofErr w:type="spellStart"/>
            <w:r w:rsidRPr="001C53E8">
              <w:rPr>
                <w:rFonts w:ascii="Times New Roman" w:hAnsi="Times New Roman"/>
                <w:sz w:val="28"/>
                <w:szCs w:val="28"/>
              </w:rPr>
              <w:t>противопаводковой</w:t>
            </w:r>
            <w:proofErr w:type="spellEnd"/>
            <w:r w:rsidRPr="001C53E8">
              <w:rPr>
                <w:rFonts w:ascii="Times New Roman" w:hAnsi="Times New Roman"/>
                <w:sz w:val="28"/>
                <w:szCs w:val="28"/>
              </w:rPr>
              <w:t xml:space="preserve"> комиссии (Приложение 3).</w:t>
            </w:r>
          </w:p>
          <w:p w:rsidR="00504857" w:rsidRPr="001C53E8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53E8">
              <w:rPr>
                <w:rFonts w:ascii="Times New Roman" w:hAnsi="Times New Roman"/>
                <w:sz w:val="28"/>
                <w:szCs w:val="28"/>
              </w:rPr>
              <w:t xml:space="preserve">  4.В</w:t>
            </w:r>
            <w:r>
              <w:rPr>
                <w:rFonts w:ascii="Times New Roman" w:hAnsi="Times New Roman"/>
                <w:sz w:val="28"/>
                <w:szCs w:val="28"/>
              </w:rPr>
              <w:t>ременное ограничение движения в весенний период на распространяется: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на международные перевозки грузов;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на пассажирские перевозки автобусами;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на перевозки пищевых продуктов, животных, лекарственных препаратов, топлива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(бензин, дизельное топливо, газообразное топливо), семенного фонда, удобрений, почты и почтовых грузов;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на перевозку грузов, необходимых для ликвидации последствий стихийных бедствий или иных чрезвычайных происшествий;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на транспортные средства федеральных органов исполнительной власти, в которых Федеральным Законом предусмотрена военная служба.</w:t>
            </w:r>
          </w:p>
          <w:p w:rsid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C53E8">
              <w:rPr>
                <w:rFonts w:ascii="Times New Roman" w:hAnsi="Times New Roman"/>
                <w:sz w:val="28"/>
                <w:szCs w:val="28"/>
              </w:rPr>
              <w:t>5.Настоящее постановление</w:t>
            </w:r>
            <w:r w:rsidRPr="00D92D3E">
              <w:rPr>
                <w:rFonts w:ascii="Times New Roman" w:hAnsi="Times New Roman"/>
                <w:sz w:val="28"/>
                <w:szCs w:val="28"/>
              </w:rPr>
              <w:t xml:space="preserve"> опубликовать в информационном издании «Вестник </w:t>
            </w:r>
            <w:proofErr w:type="spellStart"/>
            <w:r w:rsidRPr="00D92D3E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D92D3E">
              <w:rPr>
                <w:rFonts w:ascii="Times New Roman" w:hAnsi="Times New Roman"/>
                <w:sz w:val="28"/>
                <w:szCs w:val="28"/>
              </w:rPr>
              <w:t xml:space="preserve"> сельсовета» и разместить в интернет-сайте администрации </w:t>
            </w:r>
            <w:proofErr w:type="spellStart"/>
            <w:r w:rsidRPr="00D92D3E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D92D3E">
              <w:rPr>
                <w:rFonts w:ascii="Times New Roman" w:hAnsi="Times New Roman"/>
                <w:sz w:val="28"/>
                <w:szCs w:val="28"/>
              </w:rPr>
              <w:t xml:space="preserve"> сельсовета  </w:t>
            </w:r>
            <w:proofErr w:type="spellStart"/>
            <w:r w:rsidRPr="00D92D3E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D92D3E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504857" w:rsidRDefault="00504857" w:rsidP="00504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C53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.Контроль за исполнением настоящего постановления оставляю за собой.</w:t>
            </w:r>
          </w:p>
          <w:p w:rsidR="00504857" w:rsidRDefault="00504857" w:rsidP="00504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04857" w:rsidRPr="00D92D3E" w:rsidRDefault="00504857" w:rsidP="00504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С.В.Гайдук</w:t>
            </w:r>
          </w:p>
          <w:p w:rsidR="00504857" w:rsidRDefault="00504857" w:rsidP="00504857"/>
          <w:p w:rsidR="00504857" w:rsidRDefault="00504857" w:rsidP="00504857"/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495300" cy="666750"/>
                  <wp:effectExtent l="0" t="0" r="0" b="0"/>
                  <wp:docPr id="1" name="Рисунок 1" descr="http://www.heraldicum.ru/russia/subjects/towns/images/alabugi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www.heraldicum.ru/russia/subjects/towns/images/alabugin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АЛАБУГИНСКОГО  </w:t>
            </w:r>
            <w:r w:rsidRPr="00504857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04857">
              <w:rPr>
                <w:rFonts w:ascii="Times New Roman" w:hAnsi="Times New Roman"/>
                <w:sz w:val="32"/>
                <w:szCs w:val="32"/>
              </w:rPr>
              <w:t>ПОСТАНОВЛЕНИЕ</w:t>
            </w: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>13.03.2019г.                                                                                                 № 18-па</w:t>
            </w:r>
          </w:p>
          <w:p w:rsidR="00504857" w:rsidRPr="00504857" w:rsidRDefault="00504857" w:rsidP="00504857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>О возложении функций специализированной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57">
              <w:rPr>
                <w:rFonts w:ascii="Times New Roman" w:hAnsi="Times New Roman"/>
                <w:sz w:val="28"/>
                <w:szCs w:val="28"/>
              </w:rPr>
              <w:t>по вопросам похоронного дела на терри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Pr="0050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       В соответствии с Федеральным законом от 12.01.1996 № 8-ФЗ «О погребении и похоронном деле», Федеральным законом от 06.10.2003г. № 131-ФЗ «Об общих принципах организации местного самоуправления в Российской Федерации»: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Возложить на Суховарову Т.М. – специалиста 1 разряда администрации, функции специализированной службы по вопросам похоронного дела на территории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           2.Утвердить должностные обязанности по осуществлению погребения умерших на территории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3. Настоящее постановление подлежит опубликованию в информационном периодическом издании «Вестник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сельсовета» и размещению на официальном сайте администрации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>4. Контроль за исполнением настоящего постановления оставляю за собой.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Cs w:val="28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                             С.В.Гайдук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09600" cy="819150"/>
                  <wp:effectExtent l="0" t="0" r="0" b="0"/>
                  <wp:docPr id="2" name="Рисунок 1" descr="http://www.heraldicum.ru/russia/subjects/towns/images/alabug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heraldicum.ru/russia/subjects/towns/images/alabug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857" w:rsidRP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8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50485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АЛАБУГИНСКОГО СЕЛЬСОВЕТА                                                                                       </w:t>
            </w:r>
            <w:r w:rsidRPr="005048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04857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 w:cs="Times New Roman"/>
                <w:sz w:val="28"/>
                <w:szCs w:val="28"/>
              </w:rPr>
              <w:t xml:space="preserve"> района  Новосибирской области</w:t>
            </w:r>
          </w:p>
          <w:p w:rsidR="00504857" w:rsidRDefault="00504857" w:rsidP="0050485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 г.                               с. Мамонтовое                                        № 19-па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от 30.01.2014г. № 03 «Об утверждении административного регламента по осуществлению муниципального жилищного контроля»</w:t>
            </w:r>
          </w:p>
          <w:p w:rsidR="00504857" w:rsidRDefault="00504857" w:rsidP="0050485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857" w:rsidRPr="00A71251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связи с вступлением в действие Федерального закона  от 27.12.2018г. № 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 , в силу Федерального закона «Об общих принципах организации местного самоуправления в Российской Федерации» от 06.10.2003 № 131, 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Default="00504857" w:rsidP="0050485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ПОСТАНОВЛЯЕТ:</w:t>
            </w:r>
          </w:p>
          <w:p w:rsid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908E7">
              <w:rPr>
                <w:rFonts w:ascii="Times New Roman" w:hAnsi="Times New Roman"/>
                <w:sz w:val="28"/>
                <w:szCs w:val="28"/>
              </w:rPr>
              <w:t xml:space="preserve">    1.</w:t>
            </w:r>
            <w:r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Pr="00B908E7">
              <w:rPr>
                <w:rFonts w:ascii="Times New Roman" w:hAnsi="Times New Roman"/>
                <w:sz w:val="28"/>
                <w:szCs w:val="28"/>
              </w:rPr>
              <w:t xml:space="preserve"> в Постановление администрации </w:t>
            </w:r>
            <w:proofErr w:type="spellStart"/>
            <w:r w:rsidRPr="00B908E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B908E7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B908E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B908E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от 30.01.2014г. № 03 «Об утверждении административного регламента по осуществлению муниципального жилищного контроля»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04857" w:rsidRPr="00B908E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-- дополнить пп.4 п.4.2 Постановления после слов «частью 2 статьи 162 Жилищного кодекса РФ» словами « , о фактах нарушения требований порядка осуществления перепланировки и (или) переустройства помещений в многоквартирном доме.»</w:t>
            </w: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2.Настоящее Постановление подлежит опубликованию в информационном периодическом издании «Вестник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сельсовета» и размещению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3. Контроль за исполнением настоящего постановления оставляю за собой.</w:t>
            </w: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</w:t>
            </w:r>
          </w:p>
          <w:p w:rsidR="00504857" w:rsidRDefault="00504857" w:rsidP="00504857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                             С.В.Гайдук</w:t>
            </w:r>
          </w:p>
          <w:p w:rsidR="00504857" w:rsidRDefault="00504857" w:rsidP="00504857"/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09600" cy="819150"/>
                  <wp:effectExtent l="0" t="0" r="0" b="0"/>
                  <wp:docPr id="3" name="Рисунок 1" descr="http://www.heraldicum.ru/russia/subjects/towns/images/alabug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heraldicum.ru/russia/subjects/towns/images/alabug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85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АЛАБУГИНСКОГО СЕЛЬСОВЕТА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  Новосибирской области</w:t>
            </w:r>
          </w:p>
          <w:p w:rsidR="00504857" w:rsidRDefault="00504857" w:rsidP="00504857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04857" w:rsidRDefault="00504857" w:rsidP="00504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13.03.2019 г.                               с. Мамонтовое                                        № 20-па </w:t>
            </w:r>
          </w:p>
          <w:p w:rsidR="00504857" w:rsidRP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04857">
              <w:rPr>
                <w:rFonts w:ascii="Times New Roman" w:hAnsi="Times New Roman"/>
                <w:sz w:val="28"/>
                <w:szCs w:val="28"/>
              </w:rPr>
              <w:t xml:space="preserve">    О внесении изменений в Постановление администрации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504857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04857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от 28.12.2015г. № 93 «Положение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  <w:p w:rsidR="00504857" w:rsidRDefault="00504857" w:rsidP="0050485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В связи с вступлением в действие с 01.01.2019г Постановления Правительства РФ от 24.12.2018г № 1653, внесены изменения в Постановление Правительства РФ от 28.01.2006г № 47 </w:t>
            </w:r>
            <w:r w:rsidRPr="00FF403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 утверждении Положения</w:t>
            </w:r>
            <w:r w:rsidRPr="00FF4038">
              <w:rPr>
                <w:rFonts w:ascii="Times New Roman" w:hAnsi="Times New Roman"/>
                <w:sz w:val="28"/>
                <w:szCs w:val="28"/>
              </w:rPr>
              <w:t xml:space="preserve"> о признании помещения жилым помещением, жилого помеще</w:t>
            </w:r>
            <w:r>
              <w:rPr>
                <w:rFonts w:ascii="Times New Roman" w:hAnsi="Times New Roman"/>
                <w:sz w:val="28"/>
                <w:szCs w:val="28"/>
              </w:rPr>
              <w:t>ния непригодным для проживания ,</w:t>
            </w:r>
            <w:r w:rsidRPr="00FF4038">
              <w:rPr>
                <w:rFonts w:ascii="Times New Roman" w:hAnsi="Times New Roman"/>
                <w:sz w:val="28"/>
                <w:szCs w:val="28"/>
              </w:rPr>
              <w:t xml:space="preserve"> многоквартирного дома аварийным и подлежащим сносу или реконструкции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>, садового дома жилым домом и жилого дома садовым домом</w:t>
            </w:r>
            <w:r w:rsidRPr="00FF40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 силу Федерального закона «Об общих принципах организации местного самоуправления в Российской Федерации» от 06.10.2003 № 131, 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Default="00504857" w:rsidP="0050485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ПОСТАНОВЛЯЕТ:</w:t>
            </w:r>
          </w:p>
          <w:p w:rsidR="00504857" w:rsidRPr="00324C18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1.Внести в Постановление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</w:t>
            </w:r>
            <w:r w:rsidRPr="00324C18">
              <w:rPr>
                <w:rFonts w:ascii="Times New Roman" w:hAnsi="Times New Roman"/>
                <w:sz w:val="28"/>
                <w:szCs w:val="28"/>
              </w:rPr>
              <w:t>от 28.12.2015г. №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324C18">
              <w:rPr>
                <w:rFonts w:ascii="Times New Roman" w:hAnsi="Times New Roman"/>
                <w:sz w:val="28"/>
                <w:szCs w:val="28"/>
              </w:rPr>
              <w:t>«Положение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  <w:p w:rsid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504857" w:rsidRPr="00590667" w:rsidRDefault="00504857" w:rsidP="00504857">
            <w:pPr>
              <w:pStyle w:val="HTML"/>
              <w:ind w:firstLine="540"/>
              <w:rPr>
                <w:rFonts w:ascii="Verdana" w:eastAsia="Times New Roman" w:hAnsi="Verdana" w:cs="Courier New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в наименовании слова « </w:t>
            </w:r>
            <w:r w:rsidRPr="00590667">
              <w:rPr>
                <w:rFonts w:ascii="Times New Roman" w:eastAsia="Times New Roman" w:hAnsi="Times New Roman" w:cs="Times New Roman"/>
                <w:sz w:val="28"/>
                <w:szCs w:val="28"/>
              </w:rPr>
              <w:t>и многоквартирного дома аварийным и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лежащим сносу или реконструкции» заменить словами «</w:t>
            </w:r>
            <w:r w:rsidRPr="0059066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многоквартирного дома аварийным и подлежащим сносу или реконструкции, садового дома жилым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мом и жилого дома садовым домом»</w:t>
            </w:r>
            <w:r w:rsidRPr="0059066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04857" w:rsidRPr="00590667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590667">
              <w:rPr>
                <w:rFonts w:ascii="Times New Roman" w:eastAsia="Times New Roman" w:hAnsi="Times New Roman" w:cs="Times New Roman"/>
                <w:sz w:val="28"/>
                <w:szCs w:val="28"/>
              </w:rPr>
              <w:t>б) пункт 1 дополнить словами ", а также порядок признания садового дома жилым домом и жилого дома садовым домом";</w:t>
            </w:r>
          </w:p>
          <w:p w:rsidR="00504857" w:rsidRPr="00590667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590667">
              <w:rPr>
                <w:rFonts w:ascii="Times New Roman" w:eastAsia="Times New Roman" w:hAnsi="Times New Roman" w:cs="Times New Roman"/>
                <w:sz w:val="28"/>
                <w:szCs w:val="28"/>
              </w:rPr>
              <w:t>в) дополнить пунктом 5(1) следующего содержания:</w:t>
            </w:r>
          </w:p>
          <w:p w:rsidR="00504857" w:rsidRPr="00590667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590667">
              <w:rPr>
                <w:rFonts w:ascii="Times New Roman" w:eastAsia="Times New Roman" w:hAnsi="Times New Roman" w:cs="Times New Roman"/>
                <w:sz w:val="28"/>
                <w:szCs w:val="28"/>
              </w:rPr>
              <w:t>"5(1). Садовым домом признается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г) в пункте 9 слова "с функциональным зонированием территории" заменить словами "с градостроительным зонированием, а также в границах территории ведения гражданами садоводства или огородничества для собственных нужд";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proofErr w:type="spellStart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) пункт 12 после слов "В поселениях" дополнить словами "и на территории ведения гражданами садоводства или огородничества для собственных нужд";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е) дополнить разделом VI следующего содержания: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VI. Порядок признания садового дома жилым домом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и жилого дома садовым домом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55. Садовый дом признается жилым домом и жилой дом - садовым домом на основании р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ешения администрации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, в границах которого расположен садовый дом ил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жилой дом 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56. Для признания садового дома жилым домом и жилого дома садовым домом собственник садового дома или жилого дома (далее в настоящем разделе - заявит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ель) представляет в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администрациюАлабугинского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через многофункциональный центр предоставления государственных и муниципальных услуг (далее - многофункциональный центр):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получения решения администрации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иных предусмотренных настоящим Положением документов (почтовое отправление с уведомлением о вручении, электронная почта, получение лично в многофункциональном центре,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лично в администрации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</w:t>
            </w:r>
            <w:proofErr w:type="spellStart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саморегулируемойорганизации</w:t>
            </w:r>
            <w:proofErr w:type="spellEnd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области инженерных изысканий (в случае признания садового дома жилым домом);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57.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 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садовым домом, администрации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58. Заявителю выдается расписка в получении от заявителя документов, предусмотренных пунктом 56 настоящего Положения, с указанием их перечня 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даты получения  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администрациейАлабугинского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случае представления документов заявителем через многофункциональный центр расписка выдается многофункциональным центром.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59.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пункте 56 наст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оящего Положения,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администрациейАлабугинского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позднее чем через 45 календарных дней со дня подачи заявления.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0.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приложению N 3.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61. Решение об отказе в признании садового дома жилым домом или жилого дома садовым домом принимается в следующих случаях: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а) непредставление заявителем документов, предусмотренных подпунктами "а" и (или) "в" пункта 56 настоящего Положения;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поступление в  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администрациюАлабугинского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поступление в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администрациюАлабугинского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"б" пункта 56 настоящего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ется в случае, если  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администрацияАлабугинского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 указанным в заявлении способом о получении такого уведомления, предложил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заявителюпредставить</w:t>
            </w:r>
            <w:proofErr w:type="spellEnd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правоустанавливающий документ, предусмотренный подпунктом "б" пункта 56 настоящего Положения, или нотариально заверенную копию 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такого документа и не получил</w:t>
            </w:r>
            <w:r w:rsidRPr="009A292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г) непредставление заявителем документа, предусмотренного подпунктом "г" пункта 56 настоящего Положения, в случае если садовый дом или жилой дом обременен правами третьих лиц;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proofErr w:type="spellStart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62.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61 настоящего Положения.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63.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ж) в приложении N 1: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в нумерационном заголовке слова "и многоквартирного дома аварийным и подлежащим сносу" заменить словами ",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нумерационного заголовка дополнить словом "(форма)";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в наименовании слова "и многоквартирного дома аварийным и подлежащим сносу или реконструкции" заменить словами ",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proofErr w:type="spellStart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) в приложении N 2: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в нумерационном заголовке слова "и многоквартирного дома аварийным и подлежащим сносу" заменить словами ",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нумерационного заголовка дополнить словом "(форма)";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Verdana" w:eastAsia="Times New Roman" w:hAnsi="Verdana" w:cs="Courier New"/>
                <w:sz w:val="28"/>
                <w:szCs w:val="28"/>
              </w:rPr>
            </w:pPr>
            <w:r w:rsidRPr="001822D4">
              <w:rPr>
                <w:rFonts w:ascii="Times New Roman" w:eastAsia="Times New Roman" w:hAnsi="Times New Roman" w:cs="Times New Roman"/>
                <w:sz w:val="28"/>
                <w:szCs w:val="28"/>
              </w:rPr>
              <w:t>и) дополнить приложением N 3 следующего содержания: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"Приложение N 3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к Положению о признании помещения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жилым помещением, жилого помещения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непригодным для проживания,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многоквартирного дома аварийным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подлежащим сносу или реконструкции,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садового дома жилым домом и жилого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садовым домом, утвержденному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Правительства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от 28 января 2006 г. N 47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(форма)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РЕШЕНИЕ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о признании садового дома жилым домом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и жилого дома садовым домом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Дата, номер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обращением ______________________________________________________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(Ф.И.О. физического лица, наименование юридического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лица - заявителя)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 дом  жилым  домом/жилой  дом  садовым домом,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о намерении  признать -----------------------------------------------------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(ненужное зачеркнуть)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расположенный по адресу: __________________________________________________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в пределах которого  расположен  дом: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______________________________________________________________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(наименование и реквизиты правоустанавливающего документа)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рассмотрения представленных документов принято решение: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Признать __________________________________________________________________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(садовый дом жилым домом/жилой дом садовым домом - нужное указать)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(должность)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   ____________________________________</w:t>
            </w:r>
          </w:p>
          <w:p w:rsidR="00504857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Новосибирской области)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М.П.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Получил: "__" ____________ 20__ г.  _______________________   (заполняется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(подпись заявителя)       в случае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получения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решения лично)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направлено в адрес заявителя                   "__" _______ 20__ г.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(заполняется в случае направления решения по почте)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________________________________________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(Ф.И.О., подпись должностного лица,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направившего решение в адрес заявителя)".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Pr="001822D4" w:rsidRDefault="00504857" w:rsidP="0050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Verdana" w:eastAsia="Times New Roman" w:hAnsi="Verdana" w:cs="Courier New"/>
                <w:sz w:val="21"/>
                <w:szCs w:val="21"/>
              </w:rPr>
            </w:pPr>
            <w:r w:rsidRPr="001822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5048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2.Настоящее Постановление подлежит опубликованию в информационном периодическом издании «Вестник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сельсовета» и размещению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3. Контроль за исполнением настоящего постановления оставляю за собой.</w:t>
            </w: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504857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</w:t>
            </w:r>
          </w:p>
          <w:p w:rsidR="00504857" w:rsidRDefault="00504857" w:rsidP="00504857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                             С.В.Гайдук</w:t>
            </w:r>
          </w:p>
          <w:p w:rsidR="00504857" w:rsidRDefault="00504857" w:rsidP="00504857"/>
          <w:p w:rsidR="00504857" w:rsidRDefault="00504857" w:rsidP="00504857"/>
          <w:p w:rsidR="00504857" w:rsidRPr="00504857" w:rsidRDefault="00504857" w:rsidP="00504857">
            <w:pPr>
              <w:pStyle w:val="a4"/>
              <w:rPr>
                <w:rFonts w:ascii="Times New Roman" w:hAnsi="Times New Roman"/>
              </w:rPr>
            </w:pPr>
          </w:p>
          <w:p w:rsidR="00504857" w:rsidRDefault="00504857" w:rsidP="00504857">
            <w:pPr>
              <w:pStyle w:val="FR1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04857" w:rsidRPr="009742E7" w:rsidRDefault="00504857" w:rsidP="0050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57" w:rsidRDefault="00504857" w:rsidP="00C92B9D"/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504857" w:rsidTr="00C92B9D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Вестник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Адрес: 632433, с.Мамонтовое, у. Центральная, д.7,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Новосибирской</w:t>
                  </w:r>
                </w:p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</w:t>
                  </w:r>
                  <w:r w:rsidR="00302269">
                    <w:rPr>
                      <w:rFonts w:ascii="Times New Roman" w:hAnsi="Times New Roman"/>
                      <w:sz w:val="28"/>
                      <w:szCs w:val="28"/>
                    </w:rPr>
                    <w:t xml:space="preserve">ии </w:t>
                  </w:r>
                  <w:proofErr w:type="spellStart"/>
                  <w:r w:rsidR="00302269"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 w:rsidR="0030226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2019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Соучредители «Вестника» являются администрация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и Совет депутатов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4857" w:rsidRDefault="00504857" w:rsidP="00C92B9D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Вестник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учрежден решением Совета депутатов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от 27.04.2007 № 145</w:t>
                  </w:r>
                </w:p>
              </w:tc>
            </w:tr>
          </w:tbl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4857" w:rsidRDefault="00504857" w:rsidP="00C92B9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20E7" w:rsidRDefault="00F320E7"/>
    <w:sectPr w:rsidR="00F320E7" w:rsidSect="00E1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147BC"/>
    <w:multiLevelType w:val="hybridMultilevel"/>
    <w:tmpl w:val="E7541088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4857"/>
    <w:rsid w:val="001D4CAF"/>
    <w:rsid w:val="00302269"/>
    <w:rsid w:val="00390273"/>
    <w:rsid w:val="00504857"/>
    <w:rsid w:val="00F3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73"/>
  </w:style>
  <w:style w:type="paragraph" w:styleId="3">
    <w:name w:val="heading 3"/>
    <w:basedOn w:val="a"/>
    <w:next w:val="a"/>
    <w:link w:val="30"/>
    <w:semiHidden/>
    <w:unhideWhenUsed/>
    <w:qFormat/>
    <w:rsid w:val="005048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504857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504857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048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048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504857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04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04857"/>
    <w:rPr>
      <w:rFonts w:ascii="Times New Roman" w:eastAsia="Times New Roman" w:hAnsi="Times New Roman" w:cs="Times New Roman"/>
      <w:sz w:val="28"/>
      <w:szCs w:val="24"/>
    </w:rPr>
  </w:style>
  <w:style w:type="paragraph" w:customStyle="1" w:styleId="FR1">
    <w:name w:val="FR1"/>
    <w:basedOn w:val="a"/>
    <w:semiHidden/>
    <w:rsid w:val="00504857"/>
    <w:pPr>
      <w:widowControl w:val="0"/>
      <w:spacing w:before="42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8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048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4857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2019-04-02T08:10:00Z</cp:lastPrinted>
  <dcterms:created xsi:type="dcterms:W3CDTF">2019-04-02T08:04:00Z</dcterms:created>
  <dcterms:modified xsi:type="dcterms:W3CDTF">2019-04-02T08:31:00Z</dcterms:modified>
</cp:coreProperties>
</file>