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72" w:rsidRDefault="00DB6408" w:rsidP="00D7514D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D7514D" w:rsidRDefault="00D7514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</w:t>
      </w:r>
    </w:p>
    <w:p w:rsidR="00D7514D" w:rsidRDefault="00D7514D" w:rsidP="00D751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25</w:t>
      </w:r>
    </w:p>
    <w:p w:rsidR="00D7514D" w:rsidRDefault="00D7514D" w:rsidP="00D7514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23.09.2019 года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АЛАБУГИНСКОГО  СЕЛЬСОВЕТА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(пятого созыва)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751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C24E3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D7514D">
        <w:rPr>
          <w:rFonts w:ascii="Times New Roman" w:hAnsi="Times New Roman" w:cs="Times New Roman"/>
          <w:b/>
          <w:sz w:val="24"/>
          <w:szCs w:val="24"/>
        </w:rPr>
        <w:t xml:space="preserve">  РЕШЕНИЕ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внеочередной 28-й сессии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20.09.2019                                                                                                  </w:t>
      </w:r>
      <w:r w:rsidR="00C24E3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514D">
        <w:rPr>
          <w:rFonts w:ascii="Times New Roman" w:hAnsi="Times New Roman" w:cs="Times New Roman"/>
          <w:sz w:val="24"/>
          <w:szCs w:val="24"/>
        </w:rPr>
        <w:t>№ 189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  <w:t xml:space="preserve">             с</w:t>
      </w:r>
      <w:proofErr w:type="gramStart"/>
      <w:r w:rsidRPr="00D7514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7514D">
        <w:rPr>
          <w:rFonts w:ascii="Times New Roman" w:hAnsi="Times New Roman" w:cs="Times New Roman"/>
          <w:sz w:val="24"/>
          <w:szCs w:val="24"/>
        </w:rPr>
        <w:t>амонтовое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4D" w:rsidRPr="00D7514D" w:rsidRDefault="00D7514D" w:rsidP="003C5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 Совета депутатов </w:t>
      </w: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сельсовета от </w:t>
      </w:r>
      <w:r w:rsidR="003C5B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514D">
        <w:rPr>
          <w:rFonts w:ascii="Times New Roman" w:hAnsi="Times New Roman" w:cs="Times New Roman"/>
          <w:b/>
          <w:sz w:val="24"/>
          <w:szCs w:val="24"/>
        </w:rPr>
        <w:t xml:space="preserve">26.12.2018 № 157  «О бюджете </w:t>
      </w: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7514D" w:rsidRPr="00D7514D" w:rsidRDefault="00D7514D" w:rsidP="003C5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района  Новосибирской области на 2019 год</w:t>
      </w:r>
    </w:p>
    <w:p w:rsidR="00D7514D" w:rsidRPr="00D7514D" w:rsidRDefault="00D7514D" w:rsidP="003C5B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и плановый период 2020-2021 годов »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4D" w:rsidRPr="00D7514D" w:rsidRDefault="00D7514D" w:rsidP="00D7514D">
      <w:pPr>
        <w:pStyle w:val="a3"/>
        <w:spacing w:before="0" w:beforeAutospacing="0" w:after="0" w:afterAutospacing="0"/>
        <w:jc w:val="center"/>
      </w:pPr>
      <w:r w:rsidRPr="00D7514D">
        <w:t xml:space="preserve">  В соответствии с Бюджетным кодексом Российской Федерации, со статьей </w:t>
      </w:r>
    </w:p>
    <w:p w:rsidR="00D7514D" w:rsidRPr="00D7514D" w:rsidRDefault="00D7514D" w:rsidP="00D7514D">
      <w:pPr>
        <w:pStyle w:val="a3"/>
        <w:spacing w:before="0" w:beforeAutospacing="0" w:after="0" w:afterAutospacing="0"/>
      </w:pPr>
      <w:r w:rsidRPr="00D7514D">
        <w:t xml:space="preserve">35Федерального закона от 06.10.2003г. № 131-ФЗ «Об общих принципах организации местного самоуправления в Российской Федерации», Положением «О бюджетном процессе в </w:t>
      </w:r>
      <w:proofErr w:type="spellStart"/>
      <w:r w:rsidRPr="00D7514D">
        <w:t>Алабугинском</w:t>
      </w:r>
      <w:proofErr w:type="spellEnd"/>
      <w:r w:rsidRPr="00D7514D">
        <w:t xml:space="preserve"> сельском поселении </w:t>
      </w:r>
      <w:proofErr w:type="spellStart"/>
      <w:r w:rsidRPr="00D7514D">
        <w:t>Каргатского</w:t>
      </w:r>
      <w:proofErr w:type="spellEnd"/>
      <w:r w:rsidRPr="00D7514D">
        <w:t xml:space="preserve"> района Новосибирской области», утвержденным решением Совета депутатов от</w:t>
      </w:r>
      <w:r w:rsidRPr="00D7514D">
        <w:rPr>
          <w:b/>
        </w:rPr>
        <w:t xml:space="preserve"> </w:t>
      </w:r>
      <w:r w:rsidRPr="00D7514D">
        <w:rPr>
          <w:rStyle w:val="a4"/>
          <w:b w:val="0"/>
        </w:rPr>
        <w:t>09.02.2018 № 127</w:t>
      </w:r>
      <w:r w:rsidRPr="00D7514D">
        <w:rPr>
          <w:b/>
        </w:rPr>
        <w:t>,</w:t>
      </w:r>
      <w:r w:rsidRPr="00D7514D">
        <w:t xml:space="preserve"> Совет депутатов </w:t>
      </w:r>
      <w:proofErr w:type="spellStart"/>
      <w:r w:rsidRPr="00D7514D">
        <w:t>Алабугинского</w:t>
      </w:r>
      <w:proofErr w:type="spellEnd"/>
      <w:r w:rsidRPr="00D7514D">
        <w:t xml:space="preserve"> сельсовета </w:t>
      </w:r>
      <w:proofErr w:type="spellStart"/>
      <w:r w:rsidRPr="00D7514D">
        <w:t>Каргатского</w:t>
      </w:r>
      <w:proofErr w:type="spellEnd"/>
      <w:r w:rsidRPr="00D7514D">
        <w:t xml:space="preserve">  района Новосибирской области,</w:t>
      </w:r>
    </w:p>
    <w:p w:rsidR="00D7514D" w:rsidRPr="00D7514D" w:rsidRDefault="00D7514D" w:rsidP="00D7514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РЕШИЛ: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1.Внести в решение   Совета депутатов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 от 26.12.2018 № 157 «О бюджете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2019 год и плановый период 2020-2021 годов» (с изменениями, внесёнными решением 25-й сессии  от 19.02.2019 № 176, решением 27-й сессии  от 05.07.2019 № 184) следующие изменения:</w:t>
      </w:r>
    </w:p>
    <w:p w:rsidR="00D7514D" w:rsidRPr="00D7514D" w:rsidRDefault="00D7514D" w:rsidP="00D7514D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1.1. Абзац первый пункта 1.  изложить в новой редакции:</w:t>
      </w:r>
    </w:p>
    <w:p w:rsidR="00D7514D" w:rsidRPr="00D7514D" w:rsidRDefault="00D7514D" w:rsidP="00D7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7514D">
        <w:rPr>
          <w:rFonts w:ascii="Times New Roman" w:hAnsi="Times New Roman" w:cs="Times New Roman"/>
          <w:sz w:val="24"/>
          <w:szCs w:val="24"/>
        </w:rPr>
        <w:t>«   - прогнозируемый общий объем доходов местного бюджета  в сумме  12 589 740,00 рублей, в том числе безвозмездных поступлений в сумме         10 246 840,00 рублей, из них прочие межбюджетные трансферты, передаваемые бюджетам сельских поселений, в сумме 6 839 500,00 рублей, в том числе объем субсидий, субвенций и иных межбюджетных трансфертов, имеющих целевое назначение, в сумме 92,84 тыс. рублей;</w:t>
      </w:r>
      <w:proofErr w:type="gramEnd"/>
    </w:p>
    <w:p w:rsidR="00D7514D" w:rsidRPr="00D7514D" w:rsidRDefault="00D7514D" w:rsidP="00D7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    - общий объем расходов бюджета сельсовета в сумме 13 738 268,28 рублей;</w:t>
      </w:r>
    </w:p>
    <w:p w:rsidR="00D7514D" w:rsidRPr="00D7514D" w:rsidRDefault="00D7514D" w:rsidP="00D751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    - дефицит бюджета сельсовета в сумме 1 148 528,28</w:t>
      </w:r>
      <w:bookmarkStart w:id="0" w:name="_GoBack"/>
      <w:bookmarkEnd w:id="0"/>
      <w:r w:rsidRPr="00D7514D">
        <w:rPr>
          <w:rFonts w:ascii="Times New Roman" w:hAnsi="Times New Roman" w:cs="Times New Roman"/>
          <w:sz w:val="24"/>
          <w:szCs w:val="24"/>
        </w:rPr>
        <w:t xml:space="preserve"> тыс. рублей</w:t>
      </w:r>
      <w:proofErr w:type="gramStart"/>
      <w:r w:rsidRPr="00D7514D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2.Утвердить приложения № 4«Распределение бюджетных ассигнований по разделам, целевым статьям и видам расходов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на 2019 год»; № 5 «Распределение ведомственной структуры расходов бюджета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</w:t>
      </w:r>
      <w:r w:rsidRPr="00D7514D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на 2019 год» и № 6 «Бюджет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сельсовета»  согласно приложениям № 1; № 2  к данному решению.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3. Настоящее Решение опубликовать в информационном  периодическом издании «Вестник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сельсовета» и разместить на официальном сайте администрации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4.Решение вступает в силу со дня, следующего за днем его официального опубликования.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Председатель Совета депутатов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37D2E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Л.В.Гевля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ab/>
      </w:r>
    </w:p>
    <w:p w:rsidR="00337D2E" w:rsidRPr="00D7514D" w:rsidRDefault="00337D2E" w:rsidP="00D7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337D2E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С.В.Гайдук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к решению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7514D" w:rsidRPr="00D7514D" w:rsidRDefault="00D7514D" w:rsidP="00D7514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от 20.09.2019 № 189</w:t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7514D" w:rsidRPr="00D7514D" w:rsidRDefault="00D7514D" w:rsidP="00337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группам (группами, подгруппами) видов расходов классификации расходов бюджета </w:t>
      </w: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на 2019</w:t>
      </w:r>
    </w:p>
    <w:tbl>
      <w:tblPr>
        <w:tblW w:w="8821" w:type="dxa"/>
        <w:tblInd w:w="118" w:type="dxa"/>
        <w:tblLook w:val="04A0"/>
      </w:tblPr>
      <w:tblGrid>
        <w:gridCol w:w="4420"/>
        <w:gridCol w:w="748"/>
        <w:gridCol w:w="2440"/>
        <w:gridCol w:w="1750"/>
      </w:tblGrid>
      <w:tr w:rsidR="00D7514D" w:rsidRPr="00D7514D" w:rsidTr="002522B7">
        <w:trPr>
          <w:trHeight w:val="517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D2E" w:rsidRPr="00D7514D" w:rsidRDefault="00337D2E" w:rsidP="00337D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7514D" w:rsidRPr="00D751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337D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103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337D2E">
        <w:trPr>
          <w:trHeight w:val="3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13 738 268,28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14D" w:rsidRPr="00D7514D" w:rsidTr="00337D2E">
        <w:trPr>
          <w:trHeight w:val="7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4 818 862,30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716 677,00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205 700,00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205 700,00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205 700,00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150 387,90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292 0102 8800070510 129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55 312,10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292 0102 8800101020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510 977,00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292 0102 8800101020 100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510 977,00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292 0102 8800101020 120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482 977,00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292 0102 8800101020 121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394 950,07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292 0102 8800101020 129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116 026,93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законодательных (представительных) органов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представительный орган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292 0103 8800101030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292 0103 8800101030 100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292 0103 8800101030 120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292 0103 8800101030 123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20 000,00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3 556 740,35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112 516,75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109 487,75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109 487,75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69 471,52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40 016,23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3 029,00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3 029,00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3 029,00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содержание исполнительно-распорядительного органа муниципального </w:t>
            </w:r>
            <w:r w:rsidR="00337D2E" w:rsidRPr="00D751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3 731 359,53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1 676 845,25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1 676 845,25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1 289 807,88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292 0104 8800101040 122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19 369,00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367 668,37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1 736 810,35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1 736 810,35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173 056,0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1 563 754,35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292 0104 8800101040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19 800,00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19 800,00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10 668,00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10 668,00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292 0104 8800101040 853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3 668,00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в сфере административных правонарушений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292 0104 8800170190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292 0104 8800170190 200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292 0104 8800170190 240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292 0104 8800170190 244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22 600,00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муниципального образования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292 0106 8800101060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22 600,00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292 0106 8800101060 500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22 600,00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292 0106 8800101060 540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22 600,00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297 0113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502 844,95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502 844,95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гранта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297 0113 7700070370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80 235,00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297 0113 7700070370 200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80 235,00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297 0113 7700070370 240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80 235,00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297 0113 7700070370 244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80 235,00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госсударственной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муниципальной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292 0113 8800001140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122 609,95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292 0113 8800001140 200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122 609,95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292 0113 8800001140 240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122 609,95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292 0113 8800001140 244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122 609,95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Гранд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292 0113 8800070370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292 0113 8800070370 200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292 0113 8800070370 240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292 0113 8800070370 244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000 0200 0000000000 000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92 740,00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92 740,00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субвенция на осуществление первичного воинского учета на территориях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где отсутствуют военные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комисариаты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92 740,00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91 490,00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91 490,00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292 0203 8800051180 121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70 033,50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292 0203 8800051180 129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21 456,50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292 0203 8800051180 244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1 250,00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000 0300 0000000000 000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188 881,08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188 881,08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</w:t>
            </w:r>
            <w:r w:rsidR="0033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7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техногенного характера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172 881,08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162 881,08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162 881,08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162 881,08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292 0309 8800003090 852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292 0309 8800070510 244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16 000,00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000 0400 0000000000 000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1 155 900,00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292 0409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текущее содержание дорог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292 0409 8800004090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292 0409 8800004090 200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292 0409 8800004090 240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292 0409 8800004090 244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строительства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архектуры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292 0412 8800004120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292 0412 8800004120 200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292 0412 8800004120 240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292 0412 8800004120 244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000 0500 0000000000 000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2 495 083,93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в области коммунального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292 0502 8800005220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292 0502 8800005220 800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292 0502 8800005220 850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292 0502 8800005220 852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2 484 083,93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292 0503 8800005030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480 169,00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292 0503 8800005030 200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480 169,00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292 0503 8800005030 240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480 169,00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292 0503 8800005030 244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480 169,00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сбора и вывоза бытовых отходов и мусора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292 0503 8800005430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11 515,00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292 0503 8800005430 800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11 515,00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292 0503 8800005430 850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11 515,00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292 0503 8800005430 852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11 515,00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292 0503 8800005530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539 703,90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292 0503 8800005530 200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539 703,90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292 0503 8800005530 240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539 703,90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292 0503 8800005530 244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431 111,90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292 0503 8800005530 243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108 592,00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1 452 696,00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1 452 696,00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1 452 696,00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1 333 295,00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292 0503 8800070510 243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119 401,00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000 0800 0000000000 000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5 078 806,00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5 078 806,00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95 287,75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65 000,00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30 287,75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30 287,75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292 0801 8800008010 244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30 287,75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4 983 518,25</w:t>
            </w:r>
          </w:p>
        </w:tc>
      </w:tr>
      <w:tr w:rsidR="00D7514D" w:rsidRPr="00D7514D" w:rsidTr="002522B7">
        <w:trPr>
          <w:trHeight w:val="768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292 0801 8800070510 100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3 415 630,00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292 0801 8800070510 110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3 415 630,00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292 0801 8800070510 111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2 608 270,00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292 0801 8800070510 112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292 0801 8800070510 119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806 360,00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1 564 888,25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1 564 888,25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1 564 888,25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292 0801 8800070510 800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292 0801 8800070510 850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292 0801 8800070510 852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292 0801 8800070510 853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000 1000 0000000000 000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292 1001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мероприятий по обеспечению сбалансированности местных бюджетов в рамках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гос.прогр</w:t>
            </w: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2014-2019гг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292 1001 8800070510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292 1001 8800070510 300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292 1001 8800070510 310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292 1001 8800070510 312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80 000,00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000 1100 0000000000 000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292 1102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292 1102 8800011020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292 1102 8800011020 200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292 1102 8800011020 240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292 1102 8800011020 244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19 926,00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профицит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-1 148 528,28</w:t>
            </w:r>
          </w:p>
        </w:tc>
      </w:tr>
    </w:tbl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37D2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7514D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к решению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D7514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D7514D" w:rsidRPr="00D7514D" w:rsidRDefault="00D7514D" w:rsidP="00337D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 xml:space="preserve">от 20.09.2019 №189 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БЮДЖЕТ ДОХОДОВ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75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D7514D">
        <w:rPr>
          <w:rFonts w:ascii="Times New Roman" w:hAnsi="Times New Roman" w:cs="Times New Roman"/>
          <w:b/>
          <w:sz w:val="24"/>
          <w:szCs w:val="24"/>
        </w:rPr>
        <w:t xml:space="preserve"> сельсовета на 2019 год</w:t>
      </w:r>
    </w:p>
    <w:p w:rsidR="00D7514D" w:rsidRPr="00D7514D" w:rsidRDefault="00D7514D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D7514D" w:rsidRPr="00D7514D" w:rsidRDefault="00DB6408" w:rsidP="00D751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6408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="00D7514D" w:rsidRPr="00D7514D">
        <w:rPr>
          <w:rFonts w:ascii="Times New Roman" w:hAnsi="Times New Roman" w:cs="Times New Roman"/>
          <w:sz w:val="24"/>
          <w:szCs w:val="24"/>
        </w:rPr>
        <w:instrText xml:space="preserve"> LINK Excel.Sheet.12 "C:\\Users\\Admin\\Desktop\\сессия\\Сесия5\\05031171.xlsx" "1 Доходы бюджета!R15C1:R81C4" \a \f 4 \h  \* MERGEFORMAT </w:instrText>
      </w:r>
      <w:r w:rsidRPr="00DB640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W w:w="8680" w:type="dxa"/>
        <w:tblInd w:w="108" w:type="dxa"/>
        <w:tblLook w:val="04A0"/>
      </w:tblPr>
      <w:tblGrid>
        <w:gridCol w:w="3922"/>
        <w:gridCol w:w="748"/>
        <w:gridCol w:w="2260"/>
        <w:gridCol w:w="1750"/>
      </w:tblGrid>
      <w:tr w:rsidR="00D7514D" w:rsidRPr="00D7514D" w:rsidTr="002522B7">
        <w:trPr>
          <w:trHeight w:val="517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стро-ки</w:t>
            </w:r>
            <w:proofErr w:type="spellEnd"/>
            <w:proofErr w:type="gramEnd"/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назначения</w:t>
            </w: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517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14D" w:rsidRPr="00D7514D" w:rsidTr="002522B7">
        <w:trPr>
          <w:trHeight w:val="2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12 589 740,00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2 342 900,00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694 400,00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694 400,00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Федераци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691 400,00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000 1 01 02030 01 0000 110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000 1 03 02000 01 0000 110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1 126 900,00</w:t>
            </w:r>
          </w:p>
        </w:tc>
      </w:tr>
      <w:tr w:rsidR="00D7514D" w:rsidRPr="00D7514D" w:rsidTr="002522B7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000 1 03 02231 01 0000 110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485 900,00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000 1 03 02241 01 0000 110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3 500,00</w:t>
            </w:r>
          </w:p>
        </w:tc>
      </w:tr>
      <w:tr w:rsidR="00D7514D" w:rsidRPr="00D7514D" w:rsidTr="002522B7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000 1 03 02251 01 0000 110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720 800,00</w:t>
            </w:r>
          </w:p>
        </w:tc>
      </w:tr>
      <w:tr w:rsidR="00D7514D" w:rsidRPr="00D7514D" w:rsidTr="002522B7">
        <w:trPr>
          <w:trHeight w:val="1152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000 1 03 02261 01 0000 110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-83 300,00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000 1 05 00000 00 0000 000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000 1 05 03000 01 0000 110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397 400,00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393 400,00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393 400,00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393 400,00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000 1 08 04000 01 0000 110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41 700,00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41 700,00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</w:t>
            </w:r>
            <w:r w:rsidR="00337D2E">
              <w:rPr>
                <w:rFonts w:ascii="Times New Roman" w:hAnsi="Times New Roman" w:cs="Times New Roman"/>
                <w:sz w:val="24"/>
                <w:szCs w:val="24"/>
              </w:rPr>
              <w:t>еждений</w:t>
            </w:r>
            <w:proofErr w:type="gramEnd"/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41 700,00</w:t>
            </w:r>
          </w:p>
        </w:tc>
      </w:tr>
      <w:tr w:rsidR="00D7514D" w:rsidRPr="00D7514D" w:rsidTr="002522B7">
        <w:trPr>
          <w:trHeight w:val="960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41 700,00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7 500,00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000 1 13 01990 00 0000 130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000 1 13 02060 00 0000 130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000 1 13 02065 10 0000 130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000 1 17 00000 00 0000 000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59 000,00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000 1 17 05000 00 0000 180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59 000,00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000 1 17 05050 10 0000 180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59 000,00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10 246 840,00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10 246 840,00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3 014 500,00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000 2 02 15001 00 0000 150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3 014 500,00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000 2 02 15001 10 0000 150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3 014 500,00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000 2 02 20000 00 0000 150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000 2 02 29999 00 0000 150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300 000,00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92 840,00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000 2 02 30024 00 0000 150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000 2 02 30024 10 0000 150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отсутствуют военные </w:t>
            </w: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92 740,00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92 740,00</w:t>
            </w:r>
          </w:p>
        </w:tc>
      </w:tr>
      <w:tr w:rsidR="00D7514D" w:rsidRPr="00D7514D" w:rsidTr="002522B7">
        <w:trPr>
          <w:trHeight w:val="26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000 2 02 40000 00 0000 150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6 839 500,00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000 2 02 49999 00 0000 150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6 839 500,00</w:t>
            </w:r>
          </w:p>
        </w:tc>
      </w:tr>
      <w:tr w:rsidR="00D7514D" w:rsidRPr="00D7514D" w:rsidTr="002522B7">
        <w:trPr>
          <w:trHeight w:val="384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000 2 02 49999 10 0000 150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6 839 500,00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000 2 19 00000 00 0000 000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514D" w:rsidRPr="00D7514D" w:rsidTr="002522B7">
        <w:trPr>
          <w:trHeight w:val="576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000 2 19 60010 10 0000 150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514D" w:rsidRPr="00D7514D" w:rsidRDefault="00D7514D" w:rsidP="00D75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51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7514D" w:rsidRPr="00D7514D" w:rsidRDefault="00DB6408" w:rsidP="00D75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14D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14D">
        <w:rPr>
          <w:rFonts w:ascii="Times New Roman" w:hAnsi="Times New Roman" w:cs="Times New Roman"/>
          <w:sz w:val="24"/>
          <w:szCs w:val="24"/>
        </w:rPr>
        <w:t>Дефицит бюджета – 1 148,53 тысяч рублей  за счет переходящего остатка на 2019 год.</w:t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  <w:r w:rsidRPr="00D7514D">
        <w:rPr>
          <w:rFonts w:ascii="Times New Roman" w:hAnsi="Times New Roman" w:cs="Times New Roman"/>
          <w:sz w:val="24"/>
          <w:szCs w:val="24"/>
        </w:rPr>
        <w:tab/>
      </w: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8988" w:type="dxa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276683" w:rsidRPr="0031638D" w:rsidTr="002522B7">
        <w:tc>
          <w:tcPr>
            <w:tcW w:w="2093" w:type="dxa"/>
          </w:tcPr>
          <w:p w:rsidR="00276683" w:rsidRPr="0031638D" w:rsidRDefault="00276683" w:rsidP="002522B7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276683" w:rsidRPr="0031638D" w:rsidRDefault="00276683" w:rsidP="002522B7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1638D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1638D">
              <w:rPr>
                <w:rFonts w:ascii="Times New Roman" w:hAnsi="Times New Roman" w:cs="Times New Roman"/>
                <w:b w:val="0"/>
              </w:rPr>
              <w:t xml:space="preserve">амонтовое, у. Центральная, д.7,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Каргатского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района Новосибирской</w:t>
            </w:r>
          </w:p>
          <w:p w:rsidR="00276683" w:rsidRPr="0031638D" w:rsidRDefault="00276683" w:rsidP="002522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</w:tcPr>
          <w:p w:rsidR="00276683" w:rsidRPr="0031638D" w:rsidRDefault="00276683" w:rsidP="002522B7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Отпечатано в администрац</w:t>
            </w:r>
            <w:r>
              <w:rPr>
                <w:rFonts w:ascii="Times New Roman" w:hAnsi="Times New Roman" w:cs="Times New Roman"/>
                <w:b w:val="0"/>
              </w:rPr>
              <w:t xml:space="preserve">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2019 </w:t>
            </w:r>
            <w:r w:rsidRPr="0031638D">
              <w:rPr>
                <w:rFonts w:ascii="Times New Roman" w:hAnsi="Times New Roman" w:cs="Times New Roman"/>
                <w:b w:val="0"/>
              </w:rPr>
              <w:t>год</w:t>
            </w:r>
          </w:p>
          <w:p w:rsidR="00276683" w:rsidRPr="0031638D" w:rsidRDefault="00276683" w:rsidP="002522B7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276683" w:rsidRPr="0031638D" w:rsidRDefault="00276683" w:rsidP="002522B7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276683" w:rsidRPr="0031638D" w:rsidRDefault="00276683" w:rsidP="002522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276683" w:rsidRPr="0031638D" w:rsidRDefault="00276683" w:rsidP="002522B7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</w:tcPr>
          <w:p w:rsidR="00276683" w:rsidRPr="0031638D" w:rsidRDefault="00276683" w:rsidP="002522B7">
            <w:pPr>
              <w:pStyle w:val="ConsPlusTitle"/>
              <w:rPr>
                <w:rFonts w:ascii="Times New Roman" w:hAnsi="Times New Roman" w:cs="Times New Roman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</w:tcPr>
          <w:p w:rsidR="00276683" w:rsidRPr="0031638D" w:rsidRDefault="00276683" w:rsidP="002522B7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1638D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1638D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1638D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276683" w:rsidRPr="00451747" w:rsidRDefault="00276683" w:rsidP="00276683">
      <w:pPr>
        <w:spacing w:after="0"/>
        <w:rPr>
          <w:rFonts w:ascii="Times New Roman" w:hAnsi="Times New Roman" w:cs="Times New Roman"/>
          <w:b/>
        </w:rPr>
      </w:pPr>
    </w:p>
    <w:p w:rsidR="00D7514D" w:rsidRPr="00D7514D" w:rsidRDefault="00D7514D" w:rsidP="00D751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D7514D" w:rsidRPr="00D7514D" w:rsidSect="003F6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368F6"/>
    <w:multiLevelType w:val="multilevel"/>
    <w:tmpl w:val="F98E451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14D"/>
    <w:rsid w:val="00276683"/>
    <w:rsid w:val="00337D2E"/>
    <w:rsid w:val="003C5B95"/>
    <w:rsid w:val="003F6D72"/>
    <w:rsid w:val="00C24E33"/>
    <w:rsid w:val="00D7514D"/>
    <w:rsid w:val="00DB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14D"/>
    <w:rPr>
      <w:b/>
      <w:bCs/>
    </w:rPr>
  </w:style>
  <w:style w:type="paragraph" w:customStyle="1" w:styleId="editlog">
    <w:name w:val="editlog"/>
    <w:basedOn w:val="a"/>
    <w:rsid w:val="00D7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514D"/>
  </w:style>
  <w:style w:type="paragraph" w:customStyle="1" w:styleId="ConsPlusNormal">
    <w:name w:val="ConsPlusNormal"/>
    <w:rsid w:val="00D751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751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7"/>
    <w:rsid w:val="00D7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D751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rsid w:val="00D7514D"/>
  </w:style>
  <w:style w:type="character" w:customStyle="1" w:styleId="a8">
    <w:name w:val="Нижний колонтитул Знак"/>
    <w:basedOn w:val="a0"/>
    <w:link w:val="a9"/>
    <w:rsid w:val="00D75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8"/>
    <w:unhideWhenUsed/>
    <w:rsid w:val="00D751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9"/>
    <w:uiPriority w:val="99"/>
    <w:semiHidden/>
    <w:rsid w:val="00D7514D"/>
  </w:style>
  <w:style w:type="character" w:customStyle="1" w:styleId="aa">
    <w:name w:val="Основной текст Знак"/>
    <w:basedOn w:val="a0"/>
    <w:link w:val="ab"/>
    <w:semiHidden/>
    <w:rsid w:val="00D75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D7514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Знак1"/>
    <w:basedOn w:val="a0"/>
    <w:link w:val="ab"/>
    <w:uiPriority w:val="99"/>
    <w:semiHidden/>
    <w:rsid w:val="00D7514D"/>
  </w:style>
  <w:style w:type="character" w:customStyle="1" w:styleId="ac">
    <w:name w:val="Текст выноски Знак"/>
    <w:basedOn w:val="a0"/>
    <w:link w:val="ad"/>
    <w:semiHidden/>
    <w:rsid w:val="00D7514D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unhideWhenUsed/>
    <w:rsid w:val="00D751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d"/>
    <w:uiPriority w:val="99"/>
    <w:semiHidden/>
    <w:rsid w:val="00D751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76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4373</Words>
  <Characters>24928</Characters>
  <Application>Microsoft Office Word</Application>
  <DocSecurity>0</DocSecurity>
  <Lines>207</Lines>
  <Paragraphs>58</Paragraphs>
  <ScaleCrop>false</ScaleCrop>
  <Company>Home</Company>
  <LinksUpToDate>false</LinksUpToDate>
  <CharactersWithSpaces>29243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2019-09-30T08:25:00Z</cp:lastPrinted>
  <dcterms:created xsi:type="dcterms:W3CDTF">2019-09-30T08:17:00Z</dcterms:created>
  <dcterms:modified xsi:type="dcterms:W3CDTF">2019-09-30T08:29:00Z</dcterms:modified>
</cp:coreProperties>
</file>