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C3" w:rsidRDefault="00927BC3" w:rsidP="00927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3pt">
            <v:shadow on="t" opacity="52429f"/>
            <v:textpath style="font-family:&quot;Arial Black&quot;;font-style:italic;v-text-kern:t" trim="t" fitpath="t" string="Вестник Алабугинского сельсовета"/>
          </v:shape>
        </w:pict>
      </w:r>
    </w:p>
    <w:p w:rsidR="00927BC3" w:rsidRDefault="00927BC3" w:rsidP="00927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Каргатского района Новосибирской области</w:t>
      </w:r>
    </w:p>
    <w:p w:rsidR="00927BC3" w:rsidRDefault="00927BC3" w:rsidP="00927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Официально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 35</w:t>
      </w:r>
    </w:p>
    <w:p w:rsidR="00927BC3" w:rsidRPr="00927BC3" w:rsidRDefault="00927BC3" w:rsidP="00927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от 25.12.2019 года</w:t>
      </w:r>
    </w:p>
    <w:p w:rsidR="00927BC3" w:rsidRPr="00927BC3" w:rsidRDefault="00927BC3" w:rsidP="00927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______________________________________________</w:t>
      </w:r>
    </w:p>
    <w:p w:rsidR="00927BC3" w:rsidRPr="00927BC3" w:rsidRDefault="00927BC3" w:rsidP="00927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27BC3">
        <w:rPr>
          <w:rFonts w:ascii="Times New Roman" w:eastAsia="Times New Roman" w:hAnsi="Times New Roman" w:cs="Times New Roman"/>
          <w:b/>
          <w:lang w:eastAsia="ru-RU"/>
        </w:rPr>
        <w:t>СОВЕТ ДЕПУТАТОВ</w:t>
      </w:r>
    </w:p>
    <w:p w:rsidR="00927BC3" w:rsidRPr="00927BC3" w:rsidRDefault="00927BC3" w:rsidP="00927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27BC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927BC3">
        <w:rPr>
          <w:rFonts w:ascii="Times New Roman" w:eastAsia="Times New Roman" w:hAnsi="Times New Roman" w:cs="Times New Roman"/>
          <w:b/>
          <w:lang w:eastAsia="ru-RU"/>
        </w:rPr>
        <w:t>Алабугинского</w:t>
      </w:r>
      <w:proofErr w:type="spellEnd"/>
      <w:r w:rsidRPr="00927BC3">
        <w:rPr>
          <w:rFonts w:ascii="Times New Roman" w:eastAsia="Times New Roman" w:hAnsi="Times New Roman" w:cs="Times New Roman"/>
          <w:b/>
          <w:lang w:eastAsia="ru-RU"/>
        </w:rPr>
        <w:t xml:space="preserve"> сельсовета</w:t>
      </w:r>
    </w:p>
    <w:p w:rsidR="00927BC3" w:rsidRPr="00927BC3" w:rsidRDefault="00927BC3" w:rsidP="00927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27BC3">
        <w:rPr>
          <w:rFonts w:ascii="Times New Roman" w:eastAsia="Times New Roman" w:hAnsi="Times New Roman" w:cs="Times New Roman"/>
          <w:b/>
          <w:lang w:eastAsia="ru-RU"/>
        </w:rPr>
        <w:t>Каргатского района Новосибирской области</w:t>
      </w:r>
    </w:p>
    <w:p w:rsidR="00927BC3" w:rsidRPr="00927BC3" w:rsidRDefault="00927BC3" w:rsidP="00927BC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27BC3">
        <w:rPr>
          <w:rFonts w:ascii="Times New Roman" w:eastAsia="Times New Roman" w:hAnsi="Times New Roman" w:cs="Times New Roman"/>
          <w:b/>
          <w:lang w:eastAsia="ru-RU"/>
        </w:rPr>
        <w:tab/>
      </w:r>
      <w:r w:rsidRPr="00927BC3">
        <w:rPr>
          <w:rFonts w:ascii="Times New Roman" w:eastAsia="Times New Roman" w:hAnsi="Times New Roman" w:cs="Times New Roman"/>
          <w:b/>
          <w:lang w:eastAsia="ru-RU"/>
        </w:rPr>
        <w:tab/>
      </w:r>
      <w:r w:rsidRPr="00927BC3">
        <w:rPr>
          <w:rFonts w:ascii="Times New Roman" w:eastAsia="Times New Roman" w:hAnsi="Times New Roman" w:cs="Times New Roman"/>
          <w:b/>
          <w:lang w:eastAsia="ru-RU"/>
        </w:rPr>
        <w:tab/>
      </w:r>
      <w:r w:rsidRPr="00927BC3">
        <w:rPr>
          <w:rFonts w:ascii="Times New Roman" w:eastAsia="Times New Roman" w:hAnsi="Times New Roman" w:cs="Times New Roman"/>
          <w:b/>
          <w:lang w:eastAsia="ru-RU"/>
        </w:rPr>
        <w:tab/>
      </w:r>
      <w:r w:rsidRPr="00927BC3">
        <w:rPr>
          <w:rFonts w:ascii="Times New Roman" w:eastAsia="Times New Roman" w:hAnsi="Times New Roman" w:cs="Times New Roman"/>
          <w:b/>
          <w:lang w:eastAsia="ru-RU"/>
        </w:rPr>
        <w:tab/>
        <w:t xml:space="preserve">  (пятого созыва)</w:t>
      </w:r>
    </w:p>
    <w:p w:rsidR="00927BC3" w:rsidRPr="00927BC3" w:rsidRDefault="00927BC3" w:rsidP="00927BC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27BC3" w:rsidRPr="00927BC3" w:rsidRDefault="00927BC3" w:rsidP="00927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27BC3">
        <w:rPr>
          <w:rFonts w:ascii="Times New Roman" w:eastAsia="Times New Roman" w:hAnsi="Times New Roman" w:cs="Times New Roman"/>
          <w:b/>
          <w:lang w:eastAsia="ru-RU"/>
        </w:rPr>
        <w:t>РЕШЕНИЕ</w:t>
      </w:r>
    </w:p>
    <w:p w:rsidR="00927BC3" w:rsidRPr="00927BC3" w:rsidRDefault="00927BC3" w:rsidP="00927B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27BC3">
        <w:rPr>
          <w:rFonts w:ascii="Times New Roman" w:eastAsia="Times New Roman" w:hAnsi="Times New Roman" w:cs="Times New Roman"/>
          <w:lang w:eastAsia="ru-RU"/>
        </w:rPr>
        <w:t>очередная 31-я сессия</w:t>
      </w:r>
    </w:p>
    <w:p w:rsidR="00927BC3" w:rsidRPr="00927BC3" w:rsidRDefault="00927BC3" w:rsidP="00927B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7BC3">
        <w:rPr>
          <w:rFonts w:ascii="Times New Roman" w:eastAsia="Times New Roman" w:hAnsi="Times New Roman" w:cs="Times New Roman"/>
          <w:lang w:eastAsia="ru-RU"/>
        </w:rPr>
        <w:t xml:space="preserve">20.12.2019г.                                                </w:t>
      </w:r>
      <w:r w:rsidRPr="00927BC3">
        <w:rPr>
          <w:rFonts w:ascii="Times New Roman" w:eastAsia="Times New Roman" w:hAnsi="Times New Roman" w:cs="Times New Roman"/>
          <w:lang w:eastAsia="ru-RU"/>
        </w:rPr>
        <w:tab/>
      </w:r>
      <w:r w:rsidRPr="00927BC3">
        <w:rPr>
          <w:rFonts w:ascii="Times New Roman" w:eastAsia="Times New Roman" w:hAnsi="Times New Roman" w:cs="Times New Roman"/>
          <w:lang w:eastAsia="ru-RU"/>
        </w:rPr>
        <w:tab/>
      </w:r>
      <w:r w:rsidRPr="00927BC3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№ 205</w:t>
      </w:r>
    </w:p>
    <w:p w:rsidR="00927BC3" w:rsidRPr="00927BC3" w:rsidRDefault="00927BC3" w:rsidP="00927BC3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927BC3">
        <w:rPr>
          <w:rFonts w:ascii="Times New Roman" w:eastAsiaTheme="minorEastAsia" w:hAnsi="Times New Roman" w:cs="Times New Roman"/>
          <w:lang w:eastAsia="ru-RU"/>
        </w:rPr>
        <w:t>с</w:t>
      </w:r>
      <w:proofErr w:type="gramStart"/>
      <w:r w:rsidRPr="00927BC3">
        <w:rPr>
          <w:rFonts w:ascii="Times New Roman" w:eastAsiaTheme="minorEastAsia" w:hAnsi="Times New Roman" w:cs="Times New Roman"/>
          <w:lang w:eastAsia="ru-RU"/>
        </w:rPr>
        <w:t>.М</w:t>
      </w:r>
      <w:proofErr w:type="gramEnd"/>
      <w:r w:rsidRPr="00927BC3">
        <w:rPr>
          <w:rFonts w:ascii="Times New Roman" w:eastAsiaTheme="minorEastAsia" w:hAnsi="Times New Roman" w:cs="Times New Roman"/>
          <w:lang w:eastAsia="ru-RU"/>
        </w:rPr>
        <w:t xml:space="preserve">амонтовое </w:t>
      </w:r>
    </w:p>
    <w:p w:rsidR="00927BC3" w:rsidRPr="00927BC3" w:rsidRDefault="00927BC3" w:rsidP="00927BC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927BC3" w:rsidRPr="00927BC3" w:rsidRDefault="00927BC3" w:rsidP="00927BC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27BC3">
        <w:rPr>
          <w:rFonts w:ascii="Times New Roman" w:eastAsiaTheme="minorEastAsia" w:hAnsi="Times New Roman" w:cs="Times New Roman"/>
          <w:b/>
          <w:lang w:eastAsia="ru-RU"/>
        </w:rPr>
        <w:t xml:space="preserve">О бюджете </w:t>
      </w:r>
      <w:proofErr w:type="spellStart"/>
      <w:r w:rsidRPr="00927BC3">
        <w:rPr>
          <w:rFonts w:ascii="Times New Roman" w:eastAsiaTheme="minorEastAsia" w:hAnsi="Times New Roman" w:cs="Times New Roman"/>
          <w:b/>
          <w:lang w:eastAsia="ru-RU"/>
        </w:rPr>
        <w:t>Алабугинского</w:t>
      </w:r>
      <w:proofErr w:type="spellEnd"/>
      <w:r w:rsidRPr="00927BC3">
        <w:rPr>
          <w:rFonts w:ascii="Times New Roman" w:eastAsiaTheme="minorEastAsia" w:hAnsi="Times New Roman" w:cs="Times New Roman"/>
          <w:b/>
          <w:lang w:eastAsia="ru-RU"/>
        </w:rPr>
        <w:t xml:space="preserve"> сельсовета </w:t>
      </w:r>
    </w:p>
    <w:p w:rsidR="00927BC3" w:rsidRPr="00927BC3" w:rsidRDefault="00927BC3" w:rsidP="00927BC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27BC3">
        <w:rPr>
          <w:rFonts w:ascii="Times New Roman" w:eastAsiaTheme="minorEastAsia" w:hAnsi="Times New Roman" w:cs="Times New Roman"/>
          <w:b/>
          <w:lang w:eastAsia="ru-RU"/>
        </w:rPr>
        <w:t>Каргатского района Новосибирской области на 2020 год</w:t>
      </w:r>
    </w:p>
    <w:p w:rsidR="00927BC3" w:rsidRPr="00927BC3" w:rsidRDefault="00927BC3" w:rsidP="00927BC3">
      <w:pPr>
        <w:tabs>
          <w:tab w:val="left" w:pos="918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27BC3">
        <w:rPr>
          <w:rFonts w:ascii="Times New Roman" w:eastAsiaTheme="minorEastAsia" w:hAnsi="Times New Roman" w:cs="Times New Roman"/>
          <w:b/>
          <w:lang w:eastAsia="ru-RU"/>
        </w:rPr>
        <w:t>и плановый период 2021-2022гг</w:t>
      </w:r>
    </w:p>
    <w:p w:rsidR="00927BC3" w:rsidRPr="00927BC3" w:rsidRDefault="00927BC3" w:rsidP="00927BC3">
      <w:pPr>
        <w:tabs>
          <w:tab w:val="left" w:pos="918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927BC3" w:rsidRPr="00927BC3" w:rsidRDefault="00927BC3" w:rsidP="00927BC3">
      <w:pPr>
        <w:shd w:val="clear" w:color="auto" w:fill="FFFFFF"/>
        <w:tabs>
          <w:tab w:val="left" w:pos="918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927BC3">
        <w:rPr>
          <w:rFonts w:ascii="Times New Roman" w:hAnsi="Times New Roman" w:cs="Times New Roman"/>
        </w:rPr>
        <w:t xml:space="preserve">       Руководствуясь Бюджетным кодексом Российской Федерации; Федеральным законам от 06.10.2003 года № 131-ФЗ “Об общих принципах организации местного самоуправления в Российской Федерации” (включая последующие дополнения и изменения); </w:t>
      </w:r>
      <w:proofErr w:type="gramStart"/>
      <w:r w:rsidRPr="00927BC3">
        <w:rPr>
          <w:rFonts w:ascii="Times New Roman" w:hAnsi="Times New Roman" w:cs="Times New Roman"/>
        </w:rPr>
        <w:t xml:space="preserve">Приказом Минфина Российской Федерации от 01.07.2013г. №65-Н “Об утверждении Указаний о порядке применения бюджетной классификации Российской Федерации”, Приказом Минфина РФ от 18.12.2013г. №125н “Об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Федерации” (включая изменения), </w:t>
      </w:r>
      <w:r w:rsidRPr="00927BC3">
        <w:rPr>
          <w:rFonts w:ascii="Times New Roman" w:hAnsi="Times New Roman" w:cs="Times New Roman"/>
          <w:shd w:val="clear" w:color="auto" w:fill="FFFFFF"/>
        </w:rPr>
        <w:t xml:space="preserve">Уставом </w:t>
      </w:r>
      <w:proofErr w:type="spellStart"/>
      <w:r w:rsidRPr="00927BC3">
        <w:rPr>
          <w:rFonts w:ascii="Times New Roman" w:hAnsi="Times New Roman" w:cs="Times New Roman"/>
          <w:shd w:val="clear" w:color="auto" w:fill="FFFFFF"/>
        </w:rPr>
        <w:t>Алабугинского</w:t>
      </w:r>
      <w:proofErr w:type="spellEnd"/>
      <w:r w:rsidRPr="00927BC3">
        <w:rPr>
          <w:rFonts w:ascii="Times New Roman" w:hAnsi="Times New Roman" w:cs="Times New Roman"/>
          <w:shd w:val="clear" w:color="auto" w:fill="FFFFFF"/>
        </w:rPr>
        <w:t xml:space="preserve"> сельсовета Каргатского района Новосибирской области, </w:t>
      </w:r>
      <w:r w:rsidRPr="00927BC3">
        <w:rPr>
          <w:rFonts w:ascii="Times New Roman" w:hAnsi="Times New Roman" w:cs="Times New Roman"/>
        </w:rPr>
        <w:t xml:space="preserve">Совет  депутатов  </w:t>
      </w: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 Каргатского</w:t>
      </w:r>
      <w:proofErr w:type="gramEnd"/>
      <w:r w:rsidRPr="00927BC3">
        <w:rPr>
          <w:rFonts w:ascii="Times New Roman" w:hAnsi="Times New Roman" w:cs="Times New Roman"/>
        </w:rPr>
        <w:t xml:space="preserve"> района Новосибирской области,</w:t>
      </w:r>
    </w:p>
    <w:p w:rsidR="00927BC3" w:rsidRPr="00927BC3" w:rsidRDefault="00927BC3" w:rsidP="00927BC3">
      <w:pPr>
        <w:shd w:val="clear" w:color="auto" w:fill="FFFFFF"/>
        <w:tabs>
          <w:tab w:val="left" w:pos="9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РЕШИЛ:</w:t>
      </w:r>
    </w:p>
    <w:p w:rsidR="00927BC3" w:rsidRPr="00927BC3" w:rsidRDefault="00927BC3" w:rsidP="00927BC3">
      <w:pPr>
        <w:tabs>
          <w:tab w:val="left" w:pos="918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lang w:eastAsia="ru-RU"/>
        </w:rPr>
      </w:pPr>
      <w:r w:rsidRPr="00927BC3">
        <w:rPr>
          <w:rFonts w:ascii="Times New Roman" w:eastAsiaTheme="minorEastAsia" w:hAnsi="Times New Roman" w:cs="Times New Roman"/>
          <w:lang w:eastAsia="ru-RU"/>
        </w:rPr>
        <w:t xml:space="preserve">1. Утвердить основные характеристики бюджета </w:t>
      </w:r>
      <w:proofErr w:type="spellStart"/>
      <w:r w:rsidRPr="00927BC3">
        <w:rPr>
          <w:rFonts w:ascii="Times New Roman" w:eastAsiaTheme="minorEastAsia" w:hAnsi="Times New Roman" w:cs="Times New Roman"/>
          <w:lang w:eastAsia="ru-RU"/>
        </w:rPr>
        <w:t>Алабугинского</w:t>
      </w:r>
      <w:proofErr w:type="spellEnd"/>
      <w:r w:rsidRPr="00927BC3">
        <w:rPr>
          <w:rFonts w:ascii="Times New Roman" w:eastAsiaTheme="minorEastAsia" w:hAnsi="Times New Roman" w:cs="Times New Roman"/>
          <w:lang w:eastAsia="ru-RU"/>
        </w:rPr>
        <w:t xml:space="preserve"> сельсовета Каргатского района Новосибирской области (далее – местный бюджет) на 2020 год и плановый период 2021-2022гг:</w:t>
      </w:r>
    </w:p>
    <w:p w:rsidR="00927BC3" w:rsidRPr="00927BC3" w:rsidRDefault="00927BC3" w:rsidP="00927BC3">
      <w:pPr>
        <w:tabs>
          <w:tab w:val="left" w:pos="918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27BC3">
        <w:rPr>
          <w:rFonts w:ascii="Times New Roman" w:eastAsiaTheme="minorEastAsia" w:hAnsi="Times New Roman" w:cs="Times New Roman"/>
          <w:lang w:eastAsia="ru-RU"/>
        </w:rPr>
        <w:t xml:space="preserve">       - прогнозируемый общий объем доходов местного бюджета на 2020г. составил 10552,63 тыс. руб., в том числе межбюджетные трансферты из других бюджетов бюджетной системы Российской Федерации 8171,06 тыс. рублей. На 2021 – 2506,47 тыс. руб. в том числе межбюджетные трансферты из других бюджетов бюджетной системы Российской Федерации 1956,55 тыс. рублей 2022 – 3116,81 тыс. руб. в том числе межбюджетные трансферты из других бюджетов бюджетной системы Российской Федерации 2506,19 тыс. рублей</w:t>
      </w:r>
    </w:p>
    <w:p w:rsidR="00927BC3" w:rsidRPr="00927BC3" w:rsidRDefault="00927BC3" w:rsidP="00927BC3">
      <w:pPr>
        <w:tabs>
          <w:tab w:val="left" w:pos="918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27BC3">
        <w:rPr>
          <w:rFonts w:ascii="Times New Roman" w:eastAsiaTheme="minorEastAsia" w:hAnsi="Times New Roman" w:cs="Times New Roman"/>
          <w:lang w:eastAsia="ru-RU"/>
        </w:rPr>
        <w:t xml:space="preserve"> Общий объем расходов местного бюджета составит на 2020 год – 10552,63    тыс. руб., на 2021 – 2506,47 тыс. руб. 2022 – 3116,81 тыс. руб.</w:t>
      </w:r>
    </w:p>
    <w:p w:rsidR="00927BC3" w:rsidRPr="00927BC3" w:rsidRDefault="00927BC3" w:rsidP="00927BC3">
      <w:pPr>
        <w:tabs>
          <w:tab w:val="left" w:pos="918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27BC3">
        <w:rPr>
          <w:rFonts w:ascii="Times New Roman" w:eastAsiaTheme="minorEastAsia" w:hAnsi="Times New Roman" w:cs="Times New Roman"/>
          <w:lang w:eastAsia="ru-RU"/>
        </w:rPr>
        <w:t xml:space="preserve">       2. Установить, что доходы местного бюджета на 2020-2022гг</w:t>
      </w:r>
    </w:p>
    <w:p w:rsidR="00927BC3" w:rsidRPr="00927BC3" w:rsidRDefault="00927BC3" w:rsidP="00927BC3">
      <w:pPr>
        <w:tabs>
          <w:tab w:val="left" w:pos="918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27BC3">
        <w:rPr>
          <w:rFonts w:ascii="Times New Roman" w:eastAsiaTheme="minorEastAsia" w:hAnsi="Times New Roman" w:cs="Times New Roman"/>
          <w:lang w:eastAsia="ru-RU"/>
        </w:rPr>
        <w:t xml:space="preserve"> формируются за счет доходов от предусмотренных законодательством Российской Федерации о налогах и сборах, неналоговых доходов, безвозмездных поступлений.</w:t>
      </w:r>
    </w:p>
    <w:p w:rsidR="00927BC3" w:rsidRPr="00927BC3" w:rsidRDefault="00927BC3" w:rsidP="00927BC3">
      <w:pPr>
        <w:tabs>
          <w:tab w:val="left" w:pos="918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lang w:eastAsia="ru-RU"/>
        </w:rPr>
      </w:pPr>
      <w:r w:rsidRPr="00927BC3">
        <w:rPr>
          <w:rFonts w:ascii="Times New Roman" w:eastAsiaTheme="minorEastAsia" w:hAnsi="Times New Roman" w:cs="Times New Roman"/>
          <w:lang w:eastAsia="ru-RU"/>
        </w:rPr>
        <w:t>3. Установить перечень главных администраторов доходов местного бюджета на 2020-2022 год согласно приложению №1к настоящему Решению, в том числе:</w:t>
      </w:r>
    </w:p>
    <w:p w:rsidR="00927BC3" w:rsidRPr="00927BC3" w:rsidRDefault="00927BC3" w:rsidP="00927BC3">
      <w:pPr>
        <w:tabs>
          <w:tab w:val="left" w:pos="918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27BC3">
        <w:rPr>
          <w:rFonts w:ascii="Times New Roman" w:eastAsiaTheme="minorEastAsia" w:hAnsi="Times New Roman" w:cs="Times New Roman"/>
          <w:lang w:eastAsia="ru-RU"/>
        </w:rPr>
        <w:t xml:space="preserve">    </w:t>
      </w:r>
      <w:proofErr w:type="gramStart"/>
      <w:r w:rsidRPr="00927BC3">
        <w:rPr>
          <w:rFonts w:ascii="Times New Roman" w:eastAsiaTheme="minorEastAsia" w:hAnsi="Times New Roman" w:cs="Times New Roman"/>
          <w:lang w:eastAsia="ru-RU"/>
        </w:rPr>
        <w:t>- перечень главных администраторов доходов бюджета за исключением безвозмездных перечислений из областного и районного бюджетов (таблица 1);</w:t>
      </w:r>
      <w:proofErr w:type="gramEnd"/>
    </w:p>
    <w:p w:rsidR="00927BC3" w:rsidRPr="00927BC3" w:rsidRDefault="00927BC3" w:rsidP="00927BC3">
      <w:pPr>
        <w:tabs>
          <w:tab w:val="left" w:pos="918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27BC3">
        <w:rPr>
          <w:rFonts w:ascii="Times New Roman" w:eastAsiaTheme="minorEastAsia" w:hAnsi="Times New Roman" w:cs="Times New Roman"/>
          <w:lang w:eastAsia="ru-RU"/>
        </w:rPr>
        <w:t xml:space="preserve"> </w:t>
      </w:r>
      <w:proofErr w:type="gramStart"/>
      <w:r w:rsidRPr="00927BC3">
        <w:rPr>
          <w:rFonts w:ascii="Times New Roman" w:eastAsiaTheme="minorEastAsia" w:hAnsi="Times New Roman" w:cs="Times New Roman"/>
          <w:lang w:eastAsia="ru-RU"/>
        </w:rPr>
        <w:t xml:space="preserve">- перечень главных администраторов безвозмездных поступлений из областного и районного бюджетов (таблица 2). </w:t>
      </w:r>
      <w:proofErr w:type="gramEnd"/>
    </w:p>
    <w:p w:rsidR="00927BC3" w:rsidRPr="00927BC3" w:rsidRDefault="00927BC3" w:rsidP="00927BC3">
      <w:pPr>
        <w:tabs>
          <w:tab w:val="left" w:pos="918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lang w:eastAsia="ru-RU"/>
        </w:rPr>
      </w:pPr>
      <w:r w:rsidRPr="00927BC3">
        <w:rPr>
          <w:rFonts w:ascii="Times New Roman" w:eastAsiaTheme="minorEastAsia" w:hAnsi="Times New Roman" w:cs="Times New Roman"/>
          <w:lang w:eastAsia="ru-RU"/>
        </w:rPr>
        <w:t xml:space="preserve">4. Установить перечень главных администраторов источников финансирование дефицита бюджета приложение №2 (таблица 1). </w:t>
      </w:r>
    </w:p>
    <w:p w:rsidR="00927BC3" w:rsidRPr="00927BC3" w:rsidRDefault="00927BC3" w:rsidP="00927BC3">
      <w:pPr>
        <w:tabs>
          <w:tab w:val="left" w:pos="918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lang w:eastAsia="ru-RU"/>
        </w:rPr>
      </w:pPr>
      <w:r w:rsidRPr="00927BC3">
        <w:rPr>
          <w:rFonts w:ascii="Times New Roman" w:eastAsiaTheme="minorEastAsia" w:hAnsi="Times New Roman" w:cs="Times New Roman"/>
          <w:lang w:eastAsia="ru-RU"/>
        </w:rPr>
        <w:lastRenderedPageBreak/>
        <w:t xml:space="preserve">5. Установить источники финансирования дефицита местного бюджета на 2020-2021 год </w:t>
      </w:r>
      <w:proofErr w:type="gramStart"/>
      <w:r w:rsidRPr="00927BC3">
        <w:rPr>
          <w:rFonts w:ascii="Times New Roman" w:eastAsiaTheme="minorEastAsia" w:hAnsi="Times New Roman" w:cs="Times New Roman"/>
          <w:lang w:eastAsia="ru-RU"/>
        </w:rPr>
        <w:t>согласно приложения</w:t>
      </w:r>
      <w:proofErr w:type="gramEnd"/>
      <w:r w:rsidRPr="00927BC3">
        <w:rPr>
          <w:rFonts w:ascii="Times New Roman" w:eastAsiaTheme="minorEastAsia" w:hAnsi="Times New Roman" w:cs="Times New Roman"/>
          <w:lang w:eastAsia="ru-RU"/>
        </w:rPr>
        <w:t xml:space="preserve"> №3 (таблицы 1 и 2) к настоящему Решению.</w:t>
      </w:r>
    </w:p>
    <w:p w:rsidR="00927BC3" w:rsidRPr="00927BC3" w:rsidRDefault="00927BC3" w:rsidP="00927BC3">
      <w:pPr>
        <w:tabs>
          <w:tab w:val="left" w:pos="918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lang w:eastAsia="ru-RU"/>
        </w:rPr>
      </w:pPr>
      <w:r w:rsidRPr="00927BC3">
        <w:rPr>
          <w:rFonts w:ascii="Times New Roman" w:eastAsiaTheme="minorEastAsia" w:hAnsi="Times New Roman" w:cs="Times New Roman"/>
          <w:lang w:eastAsia="ru-RU"/>
        </w:rPr>
        <w:t>6. В рамках бюджетного процесса главный администратор осуществляет мониторинг, контроль, анализ и прогнозирование поступлений средств из соответствующего доходного источника и представляет проекты поступлений на очередной финансовый год в вышестоящие финансовые органы.</w:t>
      </w:r>
    </w:p>
    <w:p w:rsidR="00927BC3" w:rsidRPr="00927BC3" w:rsidRDefault="00927BC3" w:rsidP="00927BC3">
      <w:pPr>
        <w:tabs>
          <w:tab w:val="left" w:pos="918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lang w:eastAsia="ru-RU"/>
        </w:rPr>
      </w:pPr>
      <w:r w:rsidRPr="00927BC3">
        <w:rPr>
          <w:rFonts w:ascii="Times New Roman" w:eastAsiaTheme="minorEastAsia" w:hAnsi="Times New Roman" w:cs="Times New Roman"/>
          <w:lang w:eastAsia="ru-RU"/>
        </w:rPr>
        <w:t>7. Установить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Федерации, на 2020-2022 год согласно приложению № 4 (таблица 1 и 2).</w:t>
      </w:r>
    </w:p>
    <w:p w:rsidR="00927BC3" w:rsidRPr="00927BC3" w:rsidRDefault="00927BC3" w:rsidP="00927BC3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lang w:eastAsia="ru-RU"/>
        </w:rPr>
      </w:pPr>
      <w:r w:rsidRPr="00927BC3">
        <w:rPr>
          <w:rFonts w:ascii="Times New Roman" w:eastAsiaTheme="minorEastAsia" w:hAnsi="Times New Roman" w:cs="Times New Roman"/>
          <w:lang w:eastAsia="ru-RU"/>
        </w:rPr>
        <w:t xml:space="preserve">8.  Установить, что в 2020-2022гг. муниципальные казённые учреждения </w:t>
      </w:r>
      <w:proofErr w:type="spellStart"/>
      <w:r w:rsidRPr="00927BC3">
        <w:rPr>
          <w:rFonts w:ascii="Times New Roman" w:eastAsiaTheme="minorEastAsia" w:hAnsi="Times New Roman" w:cs="Times New Roman"/>
          <w:lang w:eastAsia="ru-RU"/>
        </w:rPr>
        <w:t>Алабугинского</w:t>
      </w:r>
      <w:proofErr w:type="spellEnd"/>
      <w:r w:rsidRPr="00927BC3">
        <w:rPr>
          <w:rFonts w:ascii="Times New Roman" w:eastAsiaTheme="minorEastAsia" w:hAnsi="Times New Roman" w:cs="Times New Roman"/>
          <w:lang w:eastAsia="ru-RU"/>
        </w:rPr>
        <w:t xml:space="preserve"> сельсовета Каргатского района Новосибирской области и орган муниципального самоуправления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927BC3" w:rsidRPr="00927BC3" w:rsidRDefault="00927BC3" w:rsidP="00927BC3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lang w:eastAsia="ru-RU"/>
        </w:rPr>
      </w:pPr>
      <w:r w:rsidRPr="00927BC3">
        <w:rPr>
          <w:rFonts w:ascii="Times New Roman" w:eastAsiaTheme="minorEastAsia" w:hAnsi="Times New Roman" w:cs="Times New Roman"/>
          <w:lang w:eastAsia="ru-RU"/>
        </w:rPr>
        <w:t>- в размере 100 процентов суммы договора (контракта) – по договорам (контрактам) о предоставлении услуг связи, подписки на печатные издания и об их приобретении, об обучении на курсах повышения квалификации; по договорам обязательного страхования;</w:t>
      </w:r>
    </w:p>
    <w:p w:rsidR="00927BC3" w:rsidRPr="00927BC3" w:rsidRDefault="00927BC3" w:rsidP="00927BC3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lang w:eastAsia="ru-RU"/>
        </w:rPr>
      </w:pPr>
      <w:r w:rsidRPr="00927BC3">
        <w:rPr>
          <w:rFonts w:ascii="Times New Roman" w:eastAsiaTheme="minorEastAsia" w:hAnsi="Times New Roman" w:cs="Times New Roman"/>
          <w:lang w:eastAsia="ru-RU"/>
        </w:rPr>
        <w:t>- в размере 30 процентов суммы договоров (контракта), если иное не предусмотрено законодательством Российской Федерации, - по остальным договорам (контрактам).</w:t>
      </w:r>
    </w:p>
    <w:p w:rsidR="00927BC3" w:rsidRPr="00927BC3" w:rsidRDefault="00927BC3" w:rsidP="00927BC3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lang w:eastAsia="ru-RU"/>
        </w:rPr>
      </w:pPr>
      <w:r w:rsidRPr="00927BC3">
        <w:rPr>
          <w:rFonts w:ascii="Times New Roman" w:eastAsiaTheme="minorEastAsia" w:hAnsi="Times New Roman" w:cs="Times New Roman"/>
          <w:lang w:eastAsia="ru-RU"/>
        </w:rPr>
        <w:t xml:space="preserve">- </w:t>
      </w:r>
      <w:proofErr w:type="gramStart"/>
      <w:r w:rsidRPr="00927BC3">
        <w:rPr>
          <w:rFonts w:ascii="Times New Roman" w:eastAsiaTheme="minorEastAsia" w:hAnsi="Times New Roman" w:cs="Times New Roman"/>
          <w:lang w:eastAsia="ru-RU"/>
        </w:rPr>
        <w:t>в</w:t>
      </w:r>
      <w:proofErr w:type="gramEnd"/>
      <w:r w:rsidRPr="00927BC3">
        <w:rPr>
          <w:rFonts w:ascii="Times New Roman" w:eastAsiaTheme="minorEastAsia" w:hAnsi="Times New Roman" w:cs="Times New Roman"/>
          <w:lang w:eastAsia="ru-RU"/>
        </w:rPr>
        <w:t xml:space="preserve"> размере 100% по распоряжению Главы </w:t>
      </w:r>
      <w:proofErr w:type="spellStart"/>
      <w:r w:rsidRPr="00927BC3">
        <w:rPr>
          <w:rFonts w:ascii="Times New Roman" w:eastAsiaTheme="minorEastAsia" w:hAnsi="Times New Roman" w:cs="Times New Roman"/>
          <w:lang w:eastAsia="ru-RU"/>
        </w:rPr>
        <w:t>Алабугинского</w:t>
      </w:r>
      <w:proofErr w:type="spellEnd"/>
      <w:r w:rsidRPr="00927BC3">
        <w:rPr>
          <w:rFonts w:ascii="Times New Roman" w:eastAsiaTheme="minorEastAsia" w:hAnsi="Times New Roman" w:cs="Times New Roman"/>
          <w:lang w:eastAsia="ru-RU"/>
        </w:rPr>
        <w:t xml:space="preserve"> сельсовета Каргатского района Новосибирской области.</w:t>
      </w:r>
    </w:p>
    <w:p w:rsidR="00927BC3" w:rsidRPr="00927BC3" w:rsidRDefault="00927BC3" w:rsidP="00927BC3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27BC3">
        <w:rPr>
          <w:rFonts w:ascii="Times New Roman" w:eastAsiaTheme="minorEastAsia" w:hAnsi="Times New Roman" w:cs="Times New Roman"/>
          <w:lang w:eastAsia="ru-RU"/>
        </w:rPr>
        <w:t xml:space="preserve">           9. Установить, что 2020-2022 году администрацией </w:t>
      </w:r>
      <w:proofErr w:type="spellStart"/>
      <w:r w:rsidRPr="00927BC3">
        <w:rPr>
          <w:rFonts w:ascii="Times New Roman" w:eastAsiaTheme="minorEastAsia" w:hAnsi="Times New Roman" w:cs="Times New Roman"/>
          <w:lang w:eastAsia="ru-RU"/>
        </w:rPr>
        <w:t>Алабугинского</w:t>
      </w:r>
      <w:proofErr w:type="spellEnd"/>
      <w:r w:rsidRPr="00927BC3">
        <w:rPr>
          <w:rFonts w:ascii="Times New Roman" w:eastAsiaTheme="minorEastAsia" w:hAnsi="Times New Roman" w:cs="Times New Roman"/>
          <w:lang w:eastAsia="ru-RU"/>
        </w:rPr>
        <w:t xml:space="preserve"> сельсовета Каргатского района Новосибирской области муниципальные гарантии не предоставляются.</w:t>
      </w:r>
    </w:p>
    <w:p w:rsidR="00927BC3" w:rsidRPr="00927BC3" w:rsidRDefault="00927BC3" w:rsidP="00927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  <w:r w:rsidRPr="00927BC3">
        <w:rPr>
          <w:rFonts w:ascii="Times New Roman" w:eastAsiaTheme="minorEastAsia" w:hAnsi="Times New Roman" w:cs="Times New Roman"/>
          <w:lang w:eastAsia="ru-RU"/>
        </w:rPr>
        <w:t xml:space="preserve"> 10. Установить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группам и подгруппам расходов на 2020-2022год согласно приложению № 5 (таблица 1) к настоящему Решению.</w:t>
      </w:r>
    </w:p>
    <w:p w:rsidR="00927BC3" w:rsidRPr="00927BC3" w:rsidRDefault="00927BC3" w:rsidP="00927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  <w:r w:rsidRPr="00927BC3">
        <w:rPr>
          <w:rFonts w:ascii="Times New Roman" w:eastAsiaTheme="minorEastAsia" w:hAnsi="Times New Roman" w:cs="Times New Roman"/>
          <w:lang w:eastAsia="ru-RU"/>
        </w:rPr>
        <w:t xml:space="preserve"> 11. Утвердить ведомственную структуру расходов местного бюджета на 2020-2022год согласно приложению № 6 (таблица 1) к настоящему Решению.</w:t>
      </w:r>
    </w:p>
    <w:p w:rsidR="00927BC3" w:rsidRPr="00927BC3" w:rsidRDefault="00927BC3" w:rsidP="00927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  <w:r w:rsidRPr="00927BC3">
        <w:rPr>
          <w:rFonts w:ascii="Times New Roman" w:eastAsiaTheme="minorEastAsia" w:hAnsi="Times New Roman" w:cs="Times New Roman"/>
          <w:lang w:eastAsia="ru-RU"/>
        </w:rPr>
        <w:t xml:space="preserve"> 12. Установить общий объем бюджетных ассигнований, направляемых на исполнение публичных нормативных обязательств, на 2020 год в сумме 80,0 тыс. рублей. На 2021 – 80,0 тыс. рублей 2022 – 80,0 тыс. рублей</w:t>
      </w:r>
    </w:p>
    <w:p w:rsidR="00927BC3" w:rsidRPr="00927BC3" w:rsidRDefault="00927BC3" w:rsidP="00927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  <w:r w:rsidRPr="00927BC3">
        <w:rPr>
          <w:rFonts w:ascii="Times New Roman" w:eastAsiaTheme="minorEastAsia" w:hAnsi="Times New Roman" w:cs="Times New Roman"/>
          <w:lang w:eastAsia="ru-RU"/>
        </w:rPr>
        <w:t>Утвердить перечень публичных нормативных обязательств, подлежащих исполнению за счет средств местного бюджета, на 2020-2022 год согласно приложению № 7 (таблица 1) к настоящему Решению.</w:t>
      </w:r>
    </w:p>
    <w:p w:rsidR="00927BC3" w:rsidRPr="00927BC3" w:rsidRDefault="00927BC3" w:rsidP="00927B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lang w:eastAsia="ru-RU"/>
        </w:rPr>
      </w:pPr>
      <w:r w:rsidRPr="00927BC3">
        <w:rPr>
          <w:rFonts w:ascii="Times New Roman" w:eastAsiaTheme="minorEastAsia" w:hAnsi="Times New Roman" w:cs="Times New Roman"/>
          <w:lang w:eastAsia="ru-RU"/>
        </w:rPr>
        <w:t xml:space="preserve">13. Субсидии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предоставляются в случаях, предусмотренных решением представительного органа </w:t>
      </w:r>
      <w:proofErr w:type="spellStart"/>
      <w:r w:rsidRPr="00927BC3">
        <w:rPr>
          <w:rFonts w:ascii="Times New Roman" w:eastAsiaTheme="minorEastAsia" w:hAnsi="Times New Roman" w:cs="Times New Roman"/>
          <w:lang w:eastAsia="ru-RU"/>
        </w:rPr>
        <w:t>Алабугинского</w:t>
      </w:r>
      <w:proofErr w:type="spellEnd"/>
      <w:r w:rsidRPr="00927BC3">
        <w:rPr>
          <w:rFonts w:ascii="Times New Roman" w:eastAsiaTheme="minorEastAsia" w:hAnsi="Times New Roman" w:cs="Times New Roman"/>
          <w:lang w:eastAsia="ru-RU"/>
        </w:rPr>
        <w:t xml:space="preserve"> сельсовета Каргатского района Новосибирской области о местном бюджете. Порядок предоставления указанных субсидий устанавливается Администрацией </w:t>
      </w:r>
      <w:proofErr w:type="spellStart"/>
      <w:r w:rsidRPr="00927BC3">
        <w:rPr>
          <w:rFonts w:ascii="Times New Roman" w:eastAsiaTheme="minorEastAsia" w:hAnsi="Times New Roman" w:cs="Times New Roman"/>
          <w:lang w:eastAsia="ru-RU"/>
        </w:rPr>
        <w:t>Алабугинского</w:t>
      </w:r>
      <w:proofErr w:type="spellEnd"/>
      <w:r w:rsidRPr="00927BC3">
        <w:rPr>
          <w:rFonts w:ascii="Times New Roman" w:eastAsiaTheme="minorEastAsia" w:hAnsi="Times New Roman" w:cs="Times New Roman"/>
          <w:lang w:eastAsia="ru-RU"/>
        </w:rPr>
        <w:t xml:space="preserve"> сельсовета Каргатского района Новосибирской области.</w:t>
      </w:r>
    </w:p>
    <w:p w:rsidR="00927BC3" w:rsidRPr="00927BC3" w:rsidRDefault="00927BC3" w:rsidP="00927BC3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lang w:eastAsia="ru-RU"/>
        </w:rPr>
      </w:pPr>
      <w:r w:rsidRPr="00927BC3">
        <w:rPr>
          <w:rFonts w:ascii="Times New Roman" w:eastAsiaTheme="minorEastAsia" w:hAnsi="Times New Roman" w:cs="Times New Roman"/>
          <w:lang w:eastAsia="ru-RU"/>
        </w:rPr>
        <w:t>14. Установить предельный объём муниципального долга на 2020 года в сумме – 1190,80 тыс. рублей. На 2021 – 1253,25 тыс. рублей 2022 – 1304,40 тыс. рублей</w:t>
      </w:r>
    </w:p>
    <w:p w:rsidR="00927BC3" w:rsidRPr="00927BC3" w:rsidRDefault="00927BC3" w:rsidP="00927BC3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lang w:eastAsia="ru-RU"/>
        </w:rPr>
      </w:pPr>
      <w:r w:rsidRPr="00927BC3">
        <w:rPr>
          <w:rFonts w:ascii="Times New Roman" w:eastAsiaTheme="minorEastAsia" w:hAnsi="Times New Roman" w:cs="Times New Roman"/>
          <w:lang w:eastAsia="ru-RU"/>
        </w:rPr>
        <w:t xml:space="preserve">15. Установить, что муниципальные унитарные предприятия </w:t>
      </w:r>
      <w:proofErr w:type="spellStart"/>
      <w:r w:rsidRPr="00927BC3">
        <w:rPr>
          <w:rFonts w:ascii="Times New Roman" w:eastAsiaTheme="minorEastAsia" w:hAnsi="Times New Roman" w:cs="Times New Roman"/>
          <w:lang w:eastAsia="ru-RU"/>
        </w:rPr>
        <w:t>Алабугинского</w:t>
      </w:r>
      <w:proofErr w:type="spellEnd"/>
      <w:r w:rsidRPr="00927BC3">
        <w:rPr>
          <w:rFonts w:ascii="Times New Roman" w:eastAsiaTheme="minorEastAsia" w:hAnsi="Times New Roman" w:cs="Times New Roman"/>
          <w:lang w:eastAsia="ru-RU"/>
        </w:rPr>
        <w:t xml:space="preserve"> сельсовета освобождены от перечисления части прибыли, остающейся после уплаты налогов и иных обязательных платежей, за использование муниципального имущества.</w:t>
      </w:r>
    </w:p>
    <w:p w:rsidR="00927BC3" w:rsidRPr="00927BC3" w:rsidRDefault="00927BC3" w:rsidP="00927BC3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27BC3">
        <w:rPr>
          <w:rFonts w:ascii="Times New Roman" w:eastAsiaTheme="minorEastAsia" w:hAnsi="Times New Roman" w:cs="Times New Roman"/>
          <w:lang w:eastAsia="ru-RU"/>
        </w:rPr>
        <w:t xml:space="preserve">           16.Установить, что в 2020 году и плановом периоде 2021-2022 годов муниципальные гарантии </w:t>
      </w:r>
      <w:proofErr w:type="spellStart"/>
      <w:r w:rsidRPr="00927BC3">
        <w:rPr>
          <w:rFonts w:ascii="Times New Roman" w:eastAsiaTheme="minorEastAsia" w:hAnsi="Times New Roman" w:cs="Times New Roman"/>
          <w:lang w:eastAsia="ru-RU"/>
        </w:rPr>
        <w:t>Алабугинского</w:t>
      </w:r>
      <w:proofErr w:type="spellEnd"/>
      <w:r w:rsidRPr="00927BC3">
        <w:rPr>
          <w:rFonts w:ascii="Times New Roman" w:eastAsiaTheme="minorEastAsia" w:hAnsi="Times New Roman" w:cs="Times New Roman"/>
          <w:lang w:eastAsia="ru-RU"/>
        </w:rPr>
        <w:t xml:space="preserve"> сельсовета Каргатского района Новосибирской области не предоставляются.</w:t>
      </w:r>
    </w:p>
    <w:p w:rsidR="00927BC3" w:rsidRPr="00927BC3" w:rsidRDefault="00927BC3" w:rsidP="00927BC3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lang w:eastAsia="ru-RU"/>
        </w:rPr>
      </w:pPr>
      <w:r w:rsidRPr="00927BC3">
        <w:rPr>
          <w:rFonts w:ascii="Times New Roman" w:eastAsiaTheme="minorEastAsia" w:hAnsi="Times New Roman" w:cs="Times New Roman"/>
          <w:lang w:eastAsia="ru-RU"/>
        </w:rPr>
        <w:t>17.Установить, что в 2020 году и плановом периоде 2021-2022 годов из местного бюджета бюджетные кредиты не предоставляются.</w:t>
      </w:r>
    </w:p>
    <w:p w:rsidR="00927BC3" w:rsidRPr="00927BC3" w:rsidRDefault="00927BC3" w:rsidP="00927BC3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27BC3">
        <w:rPr>
          <w:rFonts w:ascii="Times New Roman" w:eastAsiaTheme="minorEastAsia" w:hAnsi="Times New Roman" w:cs="Times New Roman"/>
          <w:lang w:eastAsia="ru-RU"/>
        </w:rPr>
        <w:t xml:space="preserve">            18. Установить, что неиспользованные по состоянию на 1 января 2020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 в соответствии с порядком, установленным администрацией </w:t>
      </w:r>
      <w:proofErr w:type="spellStart"/>
      <w:r w:rsidRPr="00927BC3">
        <w:rPr>
          <w:rFonts w:ascii="Times New Roman" w:eastAsiaTheme="minorEastAsia" w:hAnsi="Times New Roman" w:cs="Times New Roman"/>
          <w:lang w:eastAsia="ru-RU"/>
        </w:rPr>
        <w:t>Алабугинского</w:t>
      </w:r>
      <w:proofErr w:type="spellEnd"/>
      <w:r w:rsidRPr="00927BC3">
        <w:rPr>
          <w:rFonts w:ascii="Times New Roman" w:eastAsiaTheme="minorEastAsia" w:hAnsi="Times New Roman" w:cs="Times New Roman"/>
          <w:lang w:eastAsia="ru-RU"/>
        </w:rPr>
        <w:t xml:space="preserve"> сельсовета Каргатского района Новосибирской области.</w:t>
      </w:r>
    </w:p>
    <w:p w:rsidR="00927BC3" w:rsidRPr="00927BC3" w:rsidRDefault="00927BC3" w:rsidP="00927BC3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27BC3">
        <w:rPr>
          <w:rFonts w:ascii="Times New Roman" w:eastAsiaTheme="minorEastAsia" w:hAnsi="Times New Roman" w:cs="Times New Roman"/>
          <w:lang w:eastAsia="ru-RU"/>
        </w:rPr>
        <w:lastRenderedPageBreak/>
        <w:t xml:space="preserve">              19. Утвердить программу Муниципальных внутренних заимствований Администрации </w:t>
      </w:r>
      <w:proofErr w:type="spellStart"/>
      <w:r w:rsidRPr="00927BC3">
        <w:rPr>
          <w:rFonts w:ascii="Times New Roman" w:eastAsiaTheme="minorEastAsia" w:hAnsi="Times New Roman" w:cs="Times New Roman"/>
          <w:lang w:eastAsia="ru-RU"/>
        </w:rPr>
        <w:t>Алабугинского</w:t>
      </w:r>
      <w:proofErr w:type="spellEnd"/>
      <w:r w:rsidRPr="00927BC3">
        <w:rPr>
          <w:rFonts w:ascii="Times New Roman" w:eastAsiaTheme="minorEastAsia" w:hAnsi="Times New Roman" w:cs="Times New Roman"/>
          <w:lang w:eastAsia="ru-RU"/>
        </w:rPr>
        <w:t xml:space="preserve"> сельсовета Каргатского района Новосибирской области на 2020-2022 год. Согласно приложению № 8 (таблица 1)   к настоящему решению. </w:t>
      </w:r>
    </w:p>
    <w:p w:rsidR="00927BC3" w:rsidRPr="00927BC3" w:rsidRDefault="00927BC3" w:rsidP="00927BC3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lang w:eastAsia="ru-RU"/>
        </w:rPr>
      </w:pPr>
      <w:r w:rsidRPr="00927BC3">
        <w:rPr>
          <w:rFonts w:ascii="Times New Roman" w:eastAsiaTheme="minorEastAsia" w:hAnsi="Times New Roman" w:cs="Times New Roman"/>
          <w:lang w:eastAsia="ru-RU"/>
        </w:rPr>
        <w:t xml:space="preserve">  20.    Установить верхний предел муниципального долга на 1 января 2021 года в сумме – 0,00 на 1 января 2022 года – 0,00 тыс. рублей на 1 января 2023 года – 0,00 тыс. рублей.</w:t>
      </w:r>
    </w:p>
    <w:p w:rsidR="00927BC3" w:rsidRPr="00927BC3" w:rsidRDefault="00927BC3" w:rsidP="00927BC3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lang w:eastAsia="ru-RU"/>
        </w:rPr>
      </w:pPr>
      <w:r w:rsidRPr="00927BC3">
        <w:rPr>
          <w:rFonts w:ascii="Times New Roman" w:eastAsiaTheme="minorEastAsia" w:hAnsi="Times New Roman" w:cs="Times New Roman"/>
          <w:lang w:eastAsia="ru-RU"/>
        </w:rPr>
        <w:t xml:space="preserve">   21.  </w:t>
      </w:r>
      <w:proofErr w:type="gramStart"/>
      <w:r w:rsidRPr="00927BC3">
        <w:rPr>
          <w:rFonts w:ascii="Times New Roman" w:eastAsiaTheme="minorEastAsia" w:hAnsi="Times New Roman" w:cs="Times New Roman"/>
          <w:lang w:eastAsia="ru-RU"/>
        </w:rPr>
        <w:t xml:space="preserve">Утвердить объём бюджетных ассигнований дорожного фонда Администрации </w:t>
      </w:r>
      <w:proofErr w:type="spellStart"/>
      <w:r w:rsidRPr="00927BC3">
        <w:rPr>
          <w:rFonts w:ascii="Times New Roman" w:eastAsiaTheme="minorEastAsia" w:hAnsi="Times New Roman" w:cs="Times New Roman"/>
          <w:lang w:eastAsia="ru-RU"/>
        </w:rPr>
        <w:t>Алабугинского</w:t>
      </w:r>
      <w:proofErr w:type="spellEnd"/>
      <w:r w:rsidRPr="00927BC3">
        <w:rPr>
          <w:rFonts w:ascii="Times New Roman" w:eastAsiaTheme="minorEastAsia" w:hAnsi="Times New Roman" w:cs="Times New Roman"/>
          <w:lang w:eastAsia="ru-RU"/>
        </w:rPr>
        <w:t xml:space="preserve"> сельсовета Каргатского района Новосибирской области 2020 год – 1133,07 тыс. руб., на 2021г – 1221,57тыс. руб., на 2022г – 1307,51</w:t>
      </w:r>
      <w:bookmarkStart w:id="0" w:name="_GoBack"/>
      <w:bookmarkEnd w:id="0"/>
      <w:r w:rsidRPr="00927BC3">
        <w:rPr>
          <w:rFonts w:ascii="Times New Roman" w:eastAsiaTheme="minorEastAsia" w:hAnsi="Times New Roman" w:cs="Times New Roman"/>
          <w:lang w:eastAsia="ru-RU"/>
        </w:rPr>
        <w:t xml:space="preserve"> тыс. руб. Установить, что формирование и использование дорожного фонда Администрации </w:t>
      </w:r>
      <w:proofErr w:type="spellStart"/>
      <w:r w:rsidRPr="00927BC3">
        <w:rPr>
          <w:rFonts w:ascii="Times New Roman" w:eastAsiaTheme="minorEastAsia" w:hAnsi="Times New Roman" w:cs="Times New Roman"/>
          <w:lang w:eastAsia="ru-RU"/>
        </w:rPr>
        <w:t>Алабугинского</w:t>
      </w:r>
      <w:proofErr w:type="spellEnd"/>
      <w:r w:rsidRPr="00927BC3">
        <w:rPr>
          <w:rFonts w:ascii="Times New Roman" w:eastAsiaTheme="minorEastAsia" w:hAnsi="Times New Roman" w:cs="Times New Roman"/>
          <w:lang w:eastAsia="ru-RU"/>
        </w:rPr>
        <w:t xml:space="preserve"> сельсовета Каргатского района Новосибирской области осуществляется в соответствии с Порядком, утверждённым решением Совета депутатов Администрации </w:t>
      </w:r>
      <w:proofErr w:type="spellStart"/>
      <w:r w:rsidRPr="00927BC3">
        <w:rPr>
          <w:rFonts w:ascii="Times New Roman" w:eastAsiaTheme="minorEastAsia" w:hAnsi="Times New Roman" w:cs="Times New Roman"/>
          <w:lang w:eastAsia="ru-RU"/>
        </w:rPr>
        <w:t>Алабугинского</w:t>
      </w:r>
      <w:proofErr w:type="spellEnd"/>
      <w:r w:rsidRPr="00927BC3">
        <w:rPr>
          <w:rFonts w:ascii="Times New Roman" w:eastAsiaTheme="minorEastAsia" w:hAnsi="Times New Roman" w:cs="Times New Roman"/>
          <w:lang w:eastAsia="ru-RU"/>
        </w:rPr>
        <w:t xml:space="preserve"> сельсовета Каргатского района Новосибирской области.</w:t>
      </w:r>
      <w:proofErr w:type="gramEnd"/>
    </w:p>
    <w:p w:rsidR="00927BC3" w:rsidRPr="00927BC3" w:rsidRDefault="00927BC3" w:rsidP="00927BC3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lang w:eastAsia="ru-RU"/>
        </w:rPr>
      </w:pPr>
      <w:r w:rsidRPr="00927BC3">
        <w:rPr>
          <w:rFonts w:ascii="Times New Roman" w:eastAsiaTheme="minorEastAsia" w:hAnsi="Times New Roman" w:cs="Times New Roman"/>
          <w:lang w:eastAsia="ru-RU"/>
        </w:rPr>
        <w:t xml:space="preserve"> 22.Установить размер резервного фонда </w:t>
      </w:r>
      <w:proofErr w:type="spellStart"/>
      <w:r w:rsidRPr="00927BC3">
        <w:rPr>
          <w:rFonts w:ascii="Times New Roman" w:eastAsiaTheme="minorEastAsia" w:hAnsi="Times New Roman" w:cs="Times New Roman"/>
          <w:lang w:eastAsia="ru-RU"/>
        </w:rPr>
        <w:t>Алабугинского</w:t>
      </w:r>
      <w:proofErr w:type="spellEnd"/>
      <w:r w:rsidRPr="00927BC3">
        <w:rPr>
          <w:rFonts w:ascii="Times New Roman" w:eastAsiaTheme="minorEastAsia" w:hAnsi="Times New Roman" w:cs="Times New Roman"/>
          <w:lang w:eastAsia="ru-RU"/>
        </w:rPr>
        <w:t xml:space="preserve"> сельсовета на 2020 год -10,0 тыс</w:t>
      </w:r>
      <w:proofErr w:type="gramStart"/>
      <w:r w:rsidRPr="00927BC3">
        <w:rPr>
          <w:rFonts w:ascii="Times New Roman" w:eastAsiaTheme="minorEastAsia" w:hAnsi="Times New Roman" w:cs="Times New Roman"/>
          <w:lang w:eastAsia="ru-RU"/>
        </w:rPr>
        <w:t>.р</w:t>
      </w:r>
      <w:proofErr w:type="gramEnd"/>
      <w:r w:rsidRPr="00927BC3">
        <w:rPr>
          <w:rFonts w:ascii="Times New Roman" w:eastAsiaTheme="minorEastAsia" w:hAnsi="Times New Roman" w:cs="Times New Roman"/>
          <w:lang w:eastAsia="ru-RU"/>
        </w:rPr>
        <w:t>уб., в плановый период 2021-2022 годов в сумме 10,0 тыс.руб. ежегодно.</w:t>
      </w:r>
    </w:p>
    <w:p w:rsidR="00927BC3" w:rsidRPr="00927BC3" w:rsidRDefault="00927BC3" w:rsidP="00927BC3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lang w:eastAsia="ru-RU"/>
        </w:rPr>
      </w:pPr>
      <w:r w:rsidRPr="00927BC3">
        <w:rPr>
          <w:rFonts w:ascii="Times New Roman" w:eastAsiaTheme="minorEastAsia" w:hAnsi="Times New Roman" w:cs="Times New Roman"/>
          <w:lang w:eastAsia="ru-RU"/>
        </w:rPr>
        <w:t xml:space="preserve"> 23. Направить данное решение главе </w:t>
      </w:r>
      <w:proofErr w:type="spellStart"/>
      <w:r w:rsidRPr="00927BC3">
        <w:rPr>
          <w:rFonts w:ascii="Times New Roman" w:eastAsiaTheme="minorEastAsia" w:hAnsi="Times New Roman" w:cs="Times New Roman"/>
          <w:lang w:eastAsia="ru-RU"/>
        </w:rPr>
        <w:t>Алабугинского</w:t>
      </w:r>
      <w:proofErr w:type="spellEnd"/>
      <w:r w:rsidRPr="00927BC3">
        <w:rPr>
          <w:rFonts w:ascii="Times New Roman" w:eastAsiaTheme="minorEastAsia" w:hAnsi="Times New Roman" w:cs="Times New Roman"/>
          <w:lang w:eastAsia="ru-RU"/>
        </w:rPr>
        <w:t xml:space="preserve"> сельсовета Каргатского района Новосибирской области для подписания и опубликования.</w:t>
      </w:r>
    </w:p>
    <w:p w:rsidR="00927BC3" w:rsidRPr="00927BC3" w:rsidRDefault="00927BC3" w:rsidP="00927BC3">
      <w:pPr>
        <w:tabs>
          <w:tab w:val="left" w:pos="918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lang w:eastAsia="ru-RU"/>
        </w:rPr>
      </w:pPr>
      <w:r w:rsidRPr="00927BC3">
        <w:rPr>
          <w:rFonts w:ascii="Times New Roman" w:eastAsiaTheme="minorEastAsia" w:hAnsi="Times New Roman" w:cs="Times New Roman"/>
          <w:lang w:eastAsia="ru-RU"/>
        </w:rPr>
        <w:t xml:space="preserve"> 24.   Настоящее решение вступает в силу с 01 января 2020 года и действует до 31.12.2020г.</w:t>
      </w:r>
    </w:p>
    <w:p w:rsidR="00927BC3" w:rsidRPr="00927BC3" w:rsidRDefault="00927BC3" w:rsidP="00927BC3">
      <w:pPr>
        <w:tabs>
          <w:tab w:val="left" w:pos="918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927BC3" w:rsidRPr="00927BC3" w:rsidRDefault="00927BC3" w:rsidP="00927BC3">
      <w:pPr>
        <w:tabs>
          <w:tab w:val="left" w:pos="3386"/>
        </w:tabs>
        <w:spacing w:after="0" w:line="240" w:lineRule="auto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Глава </w:t>
      </w: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</w:t>
      </w:r>
    </w:p>
    <w:p w:rsidR="00927BC3" w:rsidRPr="00927BC3" w:rsidRDefault="00927BC3" w:rsidP="00927BC3">
      <w:pPr>
        <w:tabs>
          <w:tab w:val="left" w:pos="3386"/>
        </w:tabs>
        <w:spacing w:after="0" w:line="240" w:lineRule="auto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 Каргатского района Новосибирской области</w:t>
      </w:r>
      <w:r w:rsidRPr="00927BC3">
        <w:rPr>
          <w:rFonts w:ascii="Times New Roman" w:hAnsi="Times New Roman" w:cs="Times New Roman"/>
        </w:rPr>
        <w:tab/>
      </w:r>
      <w:r w:rsidRPr="00927BC3">
        <w:rPr>
          <w:rFonts w:ascii="Times New Roman" w:hAnsi="Times New Roman" w:cs="Times New Roman"/>
        </w:rPr>
        <w:tab/>
      </w:r>
      <w:r w:rsidRPr="00927BC3">
        <w:rPr>
          <w:rFonts w:ascii="Times New Roman" w:hAnsi="Times New Roman" w:cs="Times New Roman"/>
        </w:rPr>
        <w:tab/>
      </w:r>
      <w:r w:rsidRPr="00927BC3">
        <w:rPr>
          <w:rFonts w:ascii="Times New Roman" w:hAnsi="Times New Roman" w:cs="Times New Roman"/>
        </w:rPr>
        <w:tab/>
        <w:t>С.В.Гайдук</w:t>
      </w:r>
    </w:p>
    <w:p w:rsidR="00927BC3" w:rsidRPr="00927BC3" w:rsidRDefault="00927BC3" w:rsidP="00927BC3">
      <w:pPr>
        <w:tabs>
          <w:tab w:val="left" w:pos="3386"/>
        </w:tabs>
        <w:spacing w:after="0" w:line="240" w:lineRule="auto"/>
        <w:rPr>
          <w:rFonts w:ascii="Times New Roman" w:hAnsi="Times New Roman" w:cs="Times New Roman"/>
        </w:rPr>
      </w:pP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Председатель Совета депутатов 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Каргатского района Новосибирской области </w:t>
      </w:r>
      <w:r w:rsidRPr="00927BC3">
        <w:rPr>
          <w:rFonts w:ascii="Times New Roman" w:hAnsi="Times New Roman" w:cs="Times New Roman"/>
        </w:rPr>
        <w:tab/>
      </w:r>
      <w:r w:rsidRPr="00927BC3">
        <w:rPr>
          <w:rFonts w:ascii="Times New Roman" w:hAnsi="Times New Roman" w:cs="Times New Roman"/>
        </w:rPr>
        <w:tab/>
      </w:r>
      <w:r w:rsidRPr="00927BC3">
        <w:rPr>
          <w:rFonts w:ascii="Times New Roman" w:hAnsi="Times New Roman" w:cs="Times New Roman"/>
        </w:rPr>
        <w:tab/>
      </w:r>
      <w:r w:rsidRPr="00927BC3">
        <w:rPr>
          <w:rFonts w:ascii="Times New Roman" w:hAnsi="Times New Roman" w:cs="Times New Roman"/>
        </w:rPr>
        <w:tab/>
      </w:r>
      <w:proofErr w:type="spellStart"/>
      <w:r w:rsidRPr="00927BC3">
        <w:rPr>
          <w:rFonts w:ascii="Times New Roman" w:hAnsi="Times New Roman" w:cs="Times New Roman"/>
        </w:rPr>
        <w:t>Л.В.Гевля</w:t>
      </w:r>
      <w:proofErr w:type="spellEnd"/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</w:p>
    <w:p w:rsidR="00927BC3" w:rsidRPr="00927BC3" w:rsidRDefault="00927BC3" w:rsidP="00927BC3">
      <w:pPr>
        <w:spacing w:after="0"/>
        <w:jc w:val="right"/>
        <w:rPr>
          <w:rFonts w:ascii="Times New Roman" w:eastAsia="Calibri" w:hAnsi="Times New Roman" w:cs="Times New Roman"/>
        </w:rPr>
      </w:pPr>
      <w:r w:rsidRPr="00927BC3">
        <w:rPr>
          <w:rFonts w:ascii="Times New Roman" w:eastAsia="Calibri" w:hAnsi="Times New Roman" w:cs="Times New Roman"/>
        </w:rPr>
        <w:t>Приложение №1</w:t>
      </w:r>
    </w:p>
    <w:p w:rsidR="00927BC3" w:rsidRPr="00927BC3" w:rsidRDefault="00927BC3" w:rsidP="00927BC3">
      <w:pPr>
        <w:spacing w:after="0"/>
        <w:jc w:val="right"/>
        <w:rPr>
          <w:rFonts w:ascii="Times New Roman" w:eastAsia="Calibri" w:hAnsi="Times New Roman" w:cs="Times New Roman"/>
        </w:rPr>
      </w:pPr>
      <w:r w:rsidRPr="00927BC3">
        <w:rPr>
          <w:rFonts w:ascii="Times New Roman" w:eastAsia="Calibri" w:hAnsi="Times New Roman" w:cs="Times New Roman"/>
        </w:rPr>
        <w:t xml:space="preserve">к решению 31  сессии 5-го созыва №205  от 20.12.2019г </w:t>
      </w:r>
    </w:p>
    <w:p w:rsidR="00927BC3" w:rsidRPr="00927BC3" w:rsidRDefault="00927BC3" w:rsidP="00927BC3">
      <w:pPr>
        <w:spacing w:after="0"/>
        <w:jc w:val="right"/>
        <w:rPr>
          <w:rFonts w:ascii="Times New Roman" w:eastAsia="Calibri" w:hAnsi="Times New Roman" w:cs="Times New Roman"/>
        </w:rPr>
      </w:pPr>
      <w:r w:rsidRPr="00927BC3">
        <w:rPr>
          <w:rFonts w:ascii="Times New Roman" w:eastAsia="Calibri" w:hAnsi="Times New Roman" w:cs="Times New Roman"/>
        </w:rPr>
        <w:t xml:space="preserve">"О бюджете </w:t>
      </w:r>
      <w:proofErr w:type="spellStart"/>
      <w:r w:rsidRPr="00927BC3">
        <w:rPr>
          <w:rFonts w:ascii="Times New Roman" w:eastAsia="Calibri" w:hAnsi="Times New Roman" w:cs="Times New Roman"/>
        </w:rPr>
        <w:t>Алабугинского</w:t>
      </w:r>
      <w:proofErr w:type="spellEnd"/>
      <w:r w:rsidRPr="00927BC3">
        <w:rPr>
          <w:rFonts w:ascii="Times New Roman" w:eastAsia="Calibri" w:hAnsi="Times New Roman" w:cs="Times New Roman"/>
        </w:rPr>
        <w:t xml:space="preserve"> сельсовета Каргатского</w:t>
      </w:r>
    </w:p>
    <w:p w:rsidR="00927BC3" w:rsidRPr="00927BC3" w:rsidRDefault="00927BC3" w:rsidP="00927BC3">
      <w:pPr>
        <w:pStyle w:val="11"/>
        <w:jc w:val="right"/>
        <w:rPr>
          <w:sz w:val="22"/>
          <w:szCs w:val="22"/>
        </w:rPr>
      </w:pPr>
      <w:r w:rsidRPr="00927BC3">
        <w:rPr>
          <w:sz w:val="22"/>
          <w:szCs w:val="22"/>
        </w:rPr>
        <w:t xml:space="preserve"> района на 2020 и плановый период 2021-2022гг.</w:t>
      </w:r>
    </w:p>
    <w:p w:rsidR="00927BC3" w:rsidRPr="00927BC3" w:rsidRDefault="00927BC3" w:rsidP="00927BC3">
      <w:pPr>
        <w:pStyle w:val="11"/>
        <w:rPr>
          <w:b/>
          <w:snapToGrid w:val="0"/>
          <w:color w:val="000000"/>
          <w:sz w:val="22"/>
          <w:szCs w:val="22"/>
        </w:rPr>
      </w:pPr>
      <w:r w:rsidRPr="00927BC3">
        <w:rPr>
          <w:b/>
          <w:sz w:val="22"/>
          <w:szCs w:val="22"/>
        </w:rPr>
        <w:t xml:space="preserve">Главные Администраторы доходов бюджета </w:t>
      </w:r>
      <w:proofErr w:type="spellStart"/>
      <w:r w:rsidRPr="00927BC3">
        <w:rPr>
          <w:b/>
          <w:snapToGrid w:val="0"/>
          <w:color w:val="000000"/>
          <w:sz w:val="22"/>
          <w:szCs w:val="22"/>
        </w:rPr>
        <w:t>Алабугинского</w:t>
      </w:r>
      <w:proofErr w:type="spellEnd"/>
      <w:r w:rsidRPr="00927BC3">
        <w:rPr>
          <w:b/>
          <w:snapToGrid w:val="0"/>
          <w:color w:val="000000"/>
          <w:sz w:val="22"/>
          <w:szCs w:val="22"/>
        </w:rPr>
        <w:t xml:space="preserve"> сельсовета</w:t>
      </w:r>
    </w:p>
    <w:p w:rsidR="00927BC3" w:rsidRPr="00927BC3" w:rsidRDefault="00927BC3" w:rsidP="00927BC3">
      <w:pPr>
        <w:pStyle w:val="11"/>
        <w:rPr>
          <w:b/>
          <w:sz w:val="22"/>
          <w:szCs w:val="22"/>
        </w:rPr>
      </w:pPr>
      <w:r w:rsidRPr="00927BC3">
        <w:rPr>
          <w:b/>
          <w:snapToGrid w:val="0"/>
          <w:color w:val="000000"/>
          <w:sz w:val="22"/>
          <w:szCs w:val="22"/>
        </w:rPr>
        <w:t xml:space="preserve"> Каргатского района на 2020 </w:t>
      </w:r>
      <w:r w:rsidRPr="00927BC3">
        <w:rPr>
          <w:b/>
          <w:sz w:val="22"/>
          <w:szCs w:val="22"/>
        </w:rPr>
        <w:t>год и плановый период 2021-2022гг.</w:t>
      </w:r>
    </w:p>
    <w:p w:rsidR="00927BC3" w:rsidRPr="00927BC3" w:rsidRDefault="00927BC3" w:rsidP="00927BC3">
      <w:pPr>
        <w:pStyle w:val="11"/>
        <w:rPr>
          <w:sz w:val="22"/>
          <w:szCs w:val="22"/>
        </w:rPr>
      </w:pPr>
      <w:r w:rsidRPr="00927BC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927BC3" w:rsidRPr="00927BC3" w:rsidRDefault="00927BC3" w:rsidP="00927BC3">
      <w:pPr>
        <w:pStyle w:val="11"/>
        <w:rPr>
          <w:b/>
          <w:sz w:val="22"/>
          <w:szCs w:val="22"/>
        </w:rPr>
      </w:pPr>
      <w:r w:rsidRPr="00927BC3">
        <w:rPr>
          <w:b/>
          <w:sz w:val="22"/>
          <w:szCs w:val="22"/>
        </w:rPr>
        <w:t xml:space="preserve">Главные администраторы доходов бюджета </w:t>
      </w:r>
      <w:proofErr w:type="spellStart"/>
      <w:r w:rsidRPr="00927BC3">
        <w:rPr>
          <w:b/>
          <w:sz w:val="22"/>
          <w:szCs w:val="22"/>
        </w:rPr>
        <w:t>Алабугинского</w:t>
      </w:r>
      <w:proofErr w:type="spellEnd"/>
      <w:r w:rsidRPr="00927BC3">
        <w:rPr>
          <w:b/>
          <w:sz w:val="22"/>
          <w:szCs w:val="22"/>
        </w:rPr>
        <w:t xml:space="preserve"> сельсовета, за исключением безвозмездных поступлений</w:t>
      </w:r>
    </w:p>
    <w:p w:rsidR="00927BC3" w:rsidRPr="00927BC3" w:rsidRDefault="00927BC3" w:rsidP="00927BC3">
      <w:pPr>
        <w:spacing w:after="0"/>
        <w:jc w:val="right"/>
        <w:rPr>
          <w:rFonts w:ascii="Times New Roman" w:eastAsia="Calibri" w:hAnsi="Times New Roman" w:cs="Times New Roman"/>
          <w:b/>
        </w:rPr>
      </w:pPr>
      <w:r w:rsidRPr="00927BC3">
        <w:rPr>
          <w:rFonts w:ascii="Times New Roman" w:eastAsia="Calibri" w:hAnsi="Times New Roman" w:cs="Times New Roman"/>
        </w:rPr>
        <w:t>Таблица 1</w:t>
      </w:r>
    </w:p>
    <w:p w:rsidR="00927BC3" w:rsidRPr="00927BC3" w:rsidRDefault="00927BC3" w:rsidP="00927BC3">
      <w:pPr>
        <w:pStyle w:val="11"/>
        <w:rPr>
          <w:b/>
          <w:sz w:val="22"/>
          <w:szCs w:val="22"/>
        </w:rPr>
      </w:pPr>
    </w:p>
    <w:p w:rsidR="00927BC3" w:rsidRPr="00927BC3" w:rsidRDefault="00927BC3" w:rsidP="00927BC3">
      <w:pPr>
        <w:pStyle w:val="11"/>
        <w:rPr>
          <w:sz w:val="22"/>
          <w:szCs w:val="22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2880"/>
        <w:gridCol w:w="6480"/>
      </w:tblGrid>
      <w:tr w:rsidR="00927BC3" w:rsidRPr="00927BC3" w:rsidTr="00927BC3">
        <w:trPr>
          <w:cantSplit/>
          <w:trHeight w:val="887"/>
          <w:tblHeader/>
        </w:trPr>
        <w:tc>
          <w:tcPr>
            <w:tcW w:w="1080" w:type="dxa"/>
          </w:tcPr>
          <w:p w:rsidR="00927BC3" w:rsidRPr="00927BC3" w:rsidRDefault="00927BC3" w:rsidP="00927BC3">
            <w:pPr>
              <w:pStyle w:val="11"/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2880" w:type="dxa"/>
          </w:tcPr>
          <w:p w:rsidR="00927BC3" w:rsidRPr="00927BC3" w:rsidRDefault="00927BC3" w:rsidP="00927BC3">
            <w:pPr>
              <w:pStyle w:val="11"/>
              <w:rPr>
                <w:sz w:val="22"/>
                <w:szCs w:val="22"/>
              </w:rPr>
            </w:pPr>
          </w:p>
          <w:p w:rsidR="00927BC3" w:rsidRPr="00927BC3" w:rsidRDefault="00927BC3" w:rsidP="00927BC3">
            <w:pPr>
              <w:pStyle w:val="11"/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Код доходов местного бюджета</w:t>
            </w:r>
          </w:p>
        </w:tc>
        <w:tc>
          <w:tcPr>
            <w:tcW w:w="6480" w:type="dxa"/>
          </w:tcPr>
          <w:p w:rsidR="00927BC3" w:rsidRPr="00927BC3" w:rsidRDefault="00927BC3" w:rsidP="00927BC3">
            <w:pPr>
              <w:pStyle w:val="11"/>
              <w:rPr>
                <w:sz w:val="22"/>
                <w:szCs w:val="22"/>
              </w:rPr>
            </w:pPr>
          </w:p>
          <w:p w:rsidR="00927BC3" w:rsidRPr="00927BC3" w:rsidRDefault="00927BC3" w:rsidP="00927BC3">
            <w:pPr>
              <w:pStyle w:val="11"/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Наименование главного администратора местного бюджета</w:t>
            </w:r>
          </w:p>
        </w:tc>
      </w:tr>
      <w:tr w:rsidR="00927BC3" w:rsidRPr="00927BC3" w:rsidTr="00927BC3">
        <w:trPr>
          <w:cantSplit/>
          <w:trHeight w:val="25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27BC3">
              <w:rPr>
                <w:rFonts w:ascii="Times New Roman" w:eastAsia="Calibri" w:hAnsi="Times New Roman" w:cs="Times New Roman"/>
              </w:rPr>
              <w:t>Код администратора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27BC3">
              <w:rPr>
                <w:rFonts w:ascii="Times New Roman" w:eastAsia="Calibri" w:hAnsi="Times New Roman" w:cs="Times New Roman"/>
              </w:rPr>
              <w:t>Код дохода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27BC3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</w:tr>
      <w:tr w:rsidR="00927BC3" w:rsidRPr="00927BC3" w:rsidTr="00927BC3">
        <w:trPr>
          <w:cantSplit/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927BC3" w:rsidRPr="00927BC3" w:rsidRDefault="00927BC3" w:rsidP="00927BC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7BC3" w:rsidRPr="00927BC3" w:rsidRDefault="00927BC3" w:rsidP="00927BC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927BC3" w:rsidRPr="00927BC3" w:rsidTr="00927BC3">
        <w:trPr>
          <w:cantSplit/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27BC3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27BC3">
              <w:rPr>
                <w:rFonts w:ascii="Times New Roman" w:eastAsia="Calibri" w:hAnsi="Times New Roman" w:cs="Times New Roman"/>
              </w:rPr>
              <w:t>101 02010 01 1000 110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927BC3" w:rsidRPr="00927BC3" w:rsidRDefault="00927BC3" w:rsidP="00927BC3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gramStart"/>
            <w:r w:rsidRPr="00927BC3">
              <w:rPr>
                <w:rFonts w:ascii="Times New Roman" w:eastAsia="Calibri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927BC3" w:rsidRPr="00927BC3" w:rsidTr="00927BC3">
        <w:trPr>
          <w:cantSplit/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27BC3">
              <w:rPr>
                <w:rFonts w:ascii="Times New Roman" w:eastAsia="Calibri" w:hAnsi="Times New Roman" w:cs="Times New Roman"/>
              </w:rPr>
              <w:lastRenderedPageBreak/>
              <w:t>182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27BC3">
              <w:rPr>
                <w:rFonts w:ascii="Times New Roman" w:eastAsia="Calibri" w:hAnsi="Times New Roman" w:cs="Times New Roman"/>
              </w:rPr>
              <w:t>1 01 02040 01 1000 110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927BC3" w:rsidRPr="00927BC3" w:rsidRDefault="00927BC3" w:rsidP="00927B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27BC3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  <w:proofErr w:type="gramStart"/>
            <w:r w:rsidRPr="00927BC3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proofErr w:type="gramEnd"/>
            <w:r w:rsidRPr="00927BC3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 w:rsidRPr="00927BC3">
              <w:rPr>
                <w:rFonts w:ascii="Times New Roman" w:eastAsia="Calibri" w:hAnsi="Times New Roman" w:cs="Times New Roman"/>
              </w:rPr>
              <w:t>получаемый иностранными гражданами</w:t>
            </w:r>
          </w:p>
        </w:tc>
      </w:tr>
      <w:tr w:rsidR="00927BC3" w:rsidRPr="00927BC3" w:rsidTr="00927BC3">
        <w:trPr>
          <w:cantSplit/>
          <w:trHeight w:val="8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27B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27BC3">
              <w:rPr>
                <w:rFonts w:ascii="Times New Roman" w:eastAsia="Calibri" w:hAnsi="Times New Roman" w:cs="Times New Roman"/>
              </w:rPr>
              <w:t>103 02230 01 0000 110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927BC3" w:rsidRPr="00927BC3" w:rsidRDefault="00927BC3" w:rsidP="00927B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27BC3">
              <w:rPr>
                <w:rFonts w:ascii="Times New Roman" w:eastAsia="Calibri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27BC3" w:rsidRPr="00927BC3" w:rsidTr="00927BC3">
        <w:trPr>
          <w:cantSplit/>
          <w:trHeight w:val="7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27B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27BC3">
              <w:rPr>
                <w:rFonts w:ascii="Times New Roman" w:eastAsia="Calibri" w:hAnsi="Times New Roman" w:cs="Times New Roman"/>
              </w:rPr>
              <w:t>103 02240 01 0000 110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927BC3" w:rsidRPr="00927BC3" w:rsidRDefault="00927BC3" w:rsidP="00927B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27BC3">
              <w:rPr>
                <w:rFonts w:ascii="Times New Roman" w:eastAsia="Calibri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27BC3">
              <w:rPr>
                <w:rFonts w:ascii="Times New Roman" w:eastAsia="Calibri" w:hAnsi="Times New Roman" w:cs="Times New Roman"/>
              </w:rPr>
              <w:t>инжекторных</w:t>
            </w:r>
            <w:proofErr w:type="spellEnd"/>
            <w:r w:rsidRPr="00927BC3">
              <w:rPr>
                <w:rFonts w:ascii="Times New Roman" w:eastAsia="Calibri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27BC3" w:rsidRPr="00927BC3" w:rsidTr="00927BC3">
        <w:trPr>
          <w:cantSplit/>
          <w:trHeight w:val="7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27B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27BC3">
              <w:rPr>
                <w:rFonts w:ascii="Times New Roman" w:eastAsia="Calibri" w:hAnsi="Times New Roman" w:cs="Times New Roman"/>
              </w:rPr>
              <w:t>103 02250 01 0000 110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927BC3" w:rsidRPr="00927BC3" w:rsidRDefault="00927BC3" w:rsidP="00927B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27BC3">
              <w:rPr>
                <w:rFonts w:ascii="Times New Roman" w:eastAsia="Calibri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27BC3" w:rsidRPr="00927BC3" w:rsidTr="00927BC3">
        <w:trPr>
          <w:cantSplit/>
          <w:trHeight w:val="7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27BC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27BC3">
              <w:rPr>
                <w:rFonts w:ascii="Times New Roman" w:eastAsia="Calibri" w:hAnsi="Times New Roman" w:cs="Times New Roman"/>
              </w:rPr>
              <w:t>103 02260 01 0000 110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927BC3" w:rsidRPr="00927BC3" w:rsidRDefault="00927BC3" w:rsidP="00927B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27BC3">
              <w:rPr>
                <w:rFonts w:ascii="Times New Roman" w:eastAsia="Calibri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27BC3" w:rsidRPr="00927BC3" w:rsidTr="00927BC3">
        <w:trPr>
          <w:cantSplit/>
          <w:trHeight w:val="7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27BC3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27BC3">
              <w:rPr>
                <w:rFonts w:ascii="Times New Roman" w:eastAsia="Calibri" w:hAnsi="Times New Roman" w:cs="Times New Roman"/>
              </w:rPr>
              <w:t>105 03010 01 0000 110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927BC3" w:rsidRPr="00927BC3" w:rsidRDefault="00927BC3" w:rsidP="00927B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27BC3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</w:tr>
      <w:tr w:rsidR="00927BC3" w:rsidRPr="00927BC3" w:rsidTr="00927BC3">
        <w:trPr>
          <w:cantSplit/>
          <w:trHeight w:val="7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27BC3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27BC3">
              <w:rPr>
                <w:rFonts w:ascii="Times New Roman" w:eastAsia="Calibri" w:hAnsi="Times New Roman" w:cs="Times New Roman"/>
              </w:rPr>
              <w:t>106 01030 10 1000 110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927BC3" w:rsidRPr="00927BC3" w:rsidRDefault="00927BC3" w:rsidP="00927BC3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gramStart"/>
            <w:r w:rsidRPr="00927BC3">
              <w:rPr>
                <w:rFonts w:ascii="Times New Roman" w:eastAsia="Calibri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927BC3" w:rsidRPr="00927BC3" w:rsidTr="00927BC3">
        <w:trPr>
          <w:cantSplit/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27BC3">
              <w:rPr>
                <w:rFonts w:ascii="Times New Roman" w:eastAsia="Calibri" w:hAnsi="Times New Roman" w:cs="Times New Roman"/>
              </w:rPr>
              <w:t>297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27BC3">
              <w:rPr>
                <w:rFonts w:ascii="Times New Roman" w:eastAsia="Calibri" w:hAnsi="Times New Roman" w:cs="Times New Roman"/>
              </w:rPr>
              <w:t>106 01030 10 2100 110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927BC3" w:rsidRPr="00927BC3" w:rsidRDefault="00927BC3" w:rsidP="00927B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27BC3">
              <w:rPr>
                <w:rFonts w:ascii="Times New Roman" w:eastAsia="Calibri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927BC3" w:rsidRPr="00927BC3" w:rsidTr="00927BC3">
        <w:trPr>
          <w:cantSplit/>
          <w:trHeight w:val="51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27BC3">
              <w:rPr>
                <w:rFonts w:ascii="Times New Roman" w:eastAsia="Calibri" w:hAnsi="Times New Roman" w:cs="Times New Roman"/>
              </w:rPr>
              <w:t>297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27BC3">
              <w:rPr>
                <w:rFonts w:ascii="Times New Roman" w:eastAsia="Calibri" w:hAnsi="Times New Roman" w:cs="Times New Roman"/>
              </w:rPr>
              <w:t>106 06033 10 1000 110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927BC3" w:rsidRPr="00927BC3" w:rsidRDefault="00927BC3" w:rsidP="00927BC3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gramStart"/>
            <w:r w:rsidRPr="00927BC3">
              <w:rPr>
                <w:rFonts w:ascii="Times New Roman" w:eastAsia="Calibri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927BC3" w:rsidRPr="00927BC3" w:rsidTr="00927BC3">
        <w:trPr>
          <w:cantSplit/>
          <w:trHeight w:val="51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27BC3">
              <w:rPr>
                <w:rFonts w:ascii="Times New Roman" w:eastAsia="Calibri" w:hAnsi="Times New Roman" w:cs="Times New Roman"/>
              </w:rPr>
              <w:t>297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27BC3">
              <w:rPr>
                <w:rFonts w:ascii="Times New Roman" w:eastAsia="Calibri" w:hAnsi="Times New Roman" w:cs="Times New Roman"/>
              </w:rPr>
              <w:t>106 06043 10 1000 110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927BC3" w:rsidRPr="00927BC3" w:rsidRDefault="00927BC3" w:rsidP="00927BC3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gramStart"/>
            <w:r w:rsidRPr="00927BC3">
              <w:rPr>
                <w:rFonts w:ascii="Times New Roman" w:eastAsia="Calibri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927BC3" w:rsidRPr="00927BC3" w:rsidTr="00927BC3">
        <w:trPr>
          <w:cantSplit/>
          <w:trHeight w:val="51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27BC3">
              <w:rPr>
                <w:rFonts w:ascii="Times New Roman" w:eastAsia="Calibri" w:hAnsi="Times New Roman" w:cs="Times New Roman"/>
              </w:rPr>
              <w:t>297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27BC3">
              <w:rPr>
                <w:rFonts w:ascii="Times New Roman" w:eastAsia="Calibri" w:hAnsi="Times New Roman" w:cs="Times New Roman"/>
              </w:rPr>
              <w:t>106 06043 10 2100 110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927BC3" w:rsidRPr="00927BC3" w:rsidRDefault="00927BC3" w:rsidP="00927B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27BC3">
              <w:rPr>
                <w:rFonts w:ascii="Times New Roman" w:eastAsia="Calibri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927BC3" w:rsidRPr="00927BC3" w:rsidTr="00927BC3">
        <w:trPr>
          <w:cantSplit/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27BC3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27BC3">
              <w:rPr>
                <w:rFonts w:ascii="Times New Roman" w:eastAsia="Calibri" w:hAnsi="Times New Roman" w:cs="Times New Roman"/>
              </w:rPr>
              <w:t>108 04020 01 0000 110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927BC3" w:rsidRPr="00927BC3" w:rsidRDefault="00927BC3" w:rsidP="00927B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27BC3">
              <w:rPr>
                <w:rFonts w:ascii="Times New Roman" w:eastAsia="Calibri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27BC3" w:rsidRPr="00927BC3" w:rsidTr="00927BC3">
        <w:trPr>
          <w:cantSplit/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27BC3">
              <w:rPr>
                <w:rFonts w:ascii="Times New Roman" w:eastAsia="Calibri" w:hAnsi="Times New Roman" w:cs="Times New Roman"/>
              </w:rPr>
              <w:lastRenderedPageBreak/>
              <w:t>297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27BC3">
              <w:rPr>
                <w:rFonts w:ascii="Times New Roman" w:eastAsia="Calibri" w:hAnsi="Times New Roman" w:cs="Times New Roman"/>
              </w:rPr>
              <w:t>113 01995 10 0000 130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927BC3" w:rsidRPr="00927BC3" w:rsidRDefault="00927BC3" w:rsidP="00927B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27BC3">
              <w:rPr>
                <w:rFonts w:ascii="Times New Roman" w:eastAsia="Calibri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27BC3" w:rsidRPr="00927BC3" w:rsidTr="00927BC3">
        <w:trPr>
          <w:cantSplit/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27BC3">
              <w:rPr>
                <w:rFonts w:ascii="Times New Roman" w:eastAsia="Calibri" w:hAnsi="Times New Roman" w:cs="Times New Roman"/>
              </w:rPr>
              <w:t>297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27BC3">
              <w:rPr>
                <w:rFonts w:ascii="Times New Roman" w:eastAsia="Calibri" w:hAnsi="Times New Roman" w:cs="Times New Roman"/>
              </w:rPr>
              <w:t>113 02065 10 0000 130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927BC3" w:rsidRPr="00927BC3" w:rsidRDefault="00927BC3" w:rsidP="00927B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27BC3">
              <w:rPr>
                <w:rFonts w:ascii="Times New Roman" w:eastAsia="Calibri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27BC3" w:rsidRPr="00927BC3" w:rsidTr="00927BC3">
        <w:trPr>
          <w:cantSplit/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27BC3">
              <w:rPr>
                <w:rFonts w:ascii="Times New Roman" w:eastAsia="Calibri" w:hAnsi="Times New Roman" w:cs="Times New Roman"/>
              </w:rPr>
              <w:t>197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27BC3">
              <w:rPr>
                <w:rFonts w:ascii="Times New Roman" w:eastAsia="Calibri" w:hAnsi="Times New Roman" w:cs="Times New Roman"/>
              </w:rPr>
              <w:t>116 33050 10 0000 140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927BC3" w:rsidRPr="00927BC3" w:rsidRDefault="00927BC3" w:rsidP="00927BC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27BC3">
              <w:rPr>
                <w:rFonts w:ascii="Times New Roman" w:eastAsia="Calibri" w:hAnsi="Times New Roman" w:cs="Times New Roman"/>
              </w:rPr>
              <w:t>Денежные взыскания (штрафы) за нарушения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поселений.</w:t>
            </w:r>
          </w:p>
        </w:tc>
      </w:tr>
    </w:tbl>
    <w:p w:rsidR="00927BC3" w:rsidRPr="00927BC3" w:rsidRDefault="00927BC3" w:rsidP="00927BC3">
      <w:pPr>
        <w:pStyle w:val="11"/>
        <w:jc w:val="left"/>
        <w:rPr>
          <w:b/>
          <w:sz w:val="22"/>
          <w:szCs w:val="22"/>
        </w:rPr>
      </w:pPr>
    </w:p>
    <w:p w:rsidR="00927BC3" w:rsidRPr="00927BC3" w:rsidRDefault="00927BC3" w:rsidP="00927BC3">
      <w:pPr>
        <w:pStyle w:val="11"/>
        <w:jc w:val="left"/>
        <w:rPr>
          <w:b/>
          <w:sz w:val="22"/>
          <w:szCs w:val="22"/>
        </w:rPr>
      </w:pPr>
    </w:p>
    <w:p w:rsidR="00927BC3" w:rsidRPr="00927BC3" w:rsidRDefault="00927BC3" w:rsidP="00927BC3">
      <w:pPr>
        <w:pStyle w:val="11"/>
        <w:rPr>
          <w:b/>
          <w:sz w:val="22"/>
          <w:szCs w:val="22"/>
        </w:rPr>
      </w:pPr>
      <w:r w:rsidRPr="00927BC3">
        <w:rPr>
          <w:b/>
          <w:sz w:val="22"/>
          <w:szCs w:val="22"/>
        </w:rPr>
        <w:t xml:space="preserve">Главные администраторы безвозмездных перечислений </w:t>
      </w:r>
    </w:p>
    <w:p w:rsidR="00927BC3" w:rsidRPr="00927BC3" w:rsidRDefault="00927BC3" w:rsidP="00927BC3">
      <w:pPr>
        <w:pStyle w:val="11"/>
        <w:rPr>
          <w:b/>
          <w:sz w:val="22"/>
          <w:szCs w:val="22"/>
        </w:rPr>
      </w:pPr>
      <w:r w:rsidRPr="00927BC3">
        <w:rPr>
          <w:b/>
          <w:sz w:val="22"/>
          <w:szCs w:val="22"/>
        </w:rPr>
        <w:t>из областного и районного бюджета</w:t>
      </w:r>
    </w:p>
    <w:p w:rsidR="00927BC3" w:rsidRPr="00927BC3" w:rsidRDefault="00927BC3" w:rsidP="00927BC3">
      <w:pPr>
        <w:pStyle w:val="11"/>
        <w:jc w:val="right"/>
        <w:rPr>
          <w:sz w:val="22"/>
          <w:szCs w:val="22"/>
        </w:rPr>
      </w:pPr>
      <w:r w:rsidRPr="00927BC3">
        <w:rPr>
          <w:sz w:val="22"/>
          <w:szCs w:val="22"/>
        </w:rPr>
        <w:t xml:space="preserve">Таблица 2                                                         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7"/>
        <w:gridCol w:w="2126"/>
        <w:gridCol w:w="6147"/>
      </w:tblGrid>
      <w:tr w:rsidR="00927BC3" w:rsidRPr="00927BC3" w:rsidTr="00927BC3">
        <w:trPr>
          <w:cantSplit/>
          <w:tblHeader/>
        </w:trPr>
        <w:tc>
          <w:tcPr>
            <w:tcW w:w="1087" w:type="dxa"/>
          </w:tcPr>
          <w:p w:rsidR="00927BC3" w:rsidRPr="00927BC3" w:rsidRDefault="00927BC3" w:rsidP="00927BC3">
            <w:pPr>
              <w:pStyle w:val="11"/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2126" w:type="dxa"/>
          </w:tcPr>
          <w:p w:rsidR="00927BC3" w:rsidRPr="00927BC3" w:rsidRDefault="00927BC3" w:rsidP="00927BC3">
            <w:pPr>
              <w:pStyle w:val="11"/>
              <w:rPr>
                <w:sz w:val="22"/>
                <w:szCs w:val="22"/>
              </w:rPr>
            </w:pPr>
          </w:p>
          <w:p w:rsidR="00927BC3" w:rsidRPr="00927BC3" w:rsidRDefault="00927BC3" w:rsidP="00927BC3">
            <w:pPr>
              <w:pStyle w:val="11"/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Код доходов местного бюджета</w:t>
            </w:r>
          </w:p>
        </w:tc>
        <w:tc>
          <w:tcPr>
            <w:tcW w:w="6147" w:type="dxa"/>
          </w:tcPr>
          <w:p w:rsidR="00927BC3" w:rsidRPr="00927BC3" w:rsidRDefault="00927BC3" w:rsidP="00927BC3">
            <w:pPr>
              <w:pStyle w:val="11"/>
              <w:rPr>
                <w:sz w:val="22"/>
                <w:szCs w:val="22"/>
              </w:rPr>
            </w:pPr>
          </w:p>
          <w:p w:rsidR="00927BC3" w:rsidRPr="00927BC3" w:rsidRDefault="00927BC3" w:rsidP="00927BC3">
            <w:pPr>
              <w:pStyle w:val="11"/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Наименование главного администратора местного бюджета</w:t>
            </w:r>
          </w:p>
        </w:tc>
      </w:tr>
      <w:tr w:rsidR="00927BC3" w:rsidRPr="00927BC3" w:rsidTr="00927BC3">
        <w:trPr>
          <w:cantSplit/>
          <w:tblHeader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pStyle w:val="11"/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297</w:t>
            </w:r>
          </w:p>
        </w:tc>
        <w:tc>
          <w:tcPr>
            <w:tcW w:w="2126" w:type="dxa"/>
          </w:tcPr>
          <w:p w:rsidR="00927BC3" w:rsidRPr="00927BC3" w:rsidRDefault="00927BC3" w:rsidP="00927BC3">
            <w:pPr>
              <w:pStyle w:val="11"/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20215001100000150</w:t>
            </w:r>
          </w:p>
        </w:tc>
        <w:tc>
          <w:tcPr>
            <w:tcW w:w="6147" w:type="dxa"/>
          </w:tcPr>
          <w:p w:rsidR="00927BC3" w:rsidRPr="00927BC3" w:rsidRDefault="00927BC3" w:rsidP="00927BC3">
            <w:pPr>
              <w:pStyle w:val="11"/>
              <w:jc w:val="left"/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27BC3" w:rsidRPr="00927BC3" w:rsidTr="00927BC3">
        <w:trPr>
          <w:cantSplit/>
          <w:tblHeader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pStyle w:val="11"/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297</w:t>
            </w:r>
          </w:p>
        </w:tc>
        <w:tc>
          <w:tcPr>
            <w:tcW w:w="2126" w:type="dxa"/>
          </w:tcPr>
          <w:p w:rsidR="00927BC3" w:rsidRPr="00927BC3" w:rsidRDefault="00927BC3" w:rsidP="00927BC3">
            <w:pPr>
              <w:pStyle w:val="11"/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20215002100000150</w:t>
            </w:r>
          </w:p>
        </w:tc>
        <w:tc>
          <w:tcPr>
            <w:tcW w:w="6147" w:type="dxa"/>
          </w:tcPr>
          <w:p w:rsidR="00927BC3" w:rsidRPr="00927BC3" w:rsidRDefault="00927BC3" w:rsidP="00927BC3">
            <w:pPr>
              <w:pStyle w:val="11"/>
              <w:jc w:val="left"/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27BC3" w:rsidRPr="00927BC3" w:rsidTr="00927BC3">
        <w:trPr>
          <w:cantSplit/>
          <w:tblHeader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pStyle w:val="11"/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297</w:t>
            </w:r>
          </w:p>
        </w:tc>
        <w:tc>
          <w:tcPr>
            <w:tcW w:w="2126" w:type="dxa"/>
          </w:tcPr>
          <w:p w:rsidR="00927BC3" w:rsidRPr="00927BC3" w:rsidRDefault="00927BC3" w:rsidP="00927BC3">
            <w:pPr>
              <w:pStyle w:val="11"/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20235118100000150</w:t>
            </w:r>
          </w:p>
        </w:tc>
        <w:tc>
          <w:tcPr>
            <w:tcW w:w="6147" w:type="dxa"/>
          </w:tcPr>
          <w:p w:rsidR="00927BC3" w:rsidRPr="00927BC3" w:rsidRDefault="00927BC3" w:rsidP="00927BC3">
            <w:pPr>
              <w:pStyle w:val="11"/>
              <w:jc w:val="left"/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27BC3" w:rsidRPr="00927BC3" w:rsidTr="00927BC3">
        <w:trPr>
          <w:cantSplit/>
          <w:tblHeader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pStyle w:val="11"/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297</w:t>
            </w:r>
          </w:p>
        </w:tc>
        <w:tc>
          <w:tcPr>
            <w:tcW w:w="2126" w:type="dxa"/>
          </w:tcPr>
          <w:p w:rsidR="00927BC3" w:rsidRPr="00927BC3" w:rsidRDefault="00927BC3" w:rsidP="00927BC3">
            <w:pPr>
              <w:pStyle w:val="11"/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20240014100000150</w:t>
            </w:r>
          </w:p>
        </w:tc>
        <w:tc>
          <w:tcPr>
            <w:tcW w:w="6147" w:type="dxa"/>
          </w:tcPr>
          <w:p w:rsidR="00927BC3" w:rsidRPr="00927BC3" w:rsidRDefault="00927BC3" w:rsidP="00927BC3">
            <w:pPr>
              <w:pStyle w:val="11"/>
              <w:jc w:val="left"/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27BC3" w:rsidRPr="00927BC3" w:rsidTr="00927BC3">
        <w:trPr>
          <w:cantSplit/>
          <w:tblHeader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pStyle w:val="11"/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297</w:t>
            </w:r>
          </w:p>
        </w:tc>
        <w:tc>
          <w:tcPr>
            <w:tcW w:w="2126" w:type="dxa"/>
          </w:tcPr>
          <w:p w:rsidR="00927BC3" w:rsidRPr="00927BC3" w:rsidRDefault="00927BC3" w:rsidP="00927BC3">
            <w:pPr>
              <w:pStyle w:val="11"/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20229999100000150</w:t>
            </w:r>
          </w:p>
        </w:tc>
        <w:tc>
          <w:tcPr>
            <w:tcW w:w="6147" w:type="dxa"/>
          </w:tcPr>
          <w:p w:rsidR="00927BC3" w:rsidRPr="00927BC3" w:rsidRDefault="00927BC3" w:rsidP="00927BC3">
            <w:pPr>
              <w:pStyle w:val="11"/>
              <w:jc w:val="left"/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927BC3" w:rsidRPr="00927BC3" w:rsidTr="00927BC3">
        <w:trPr>
          <w:cantSplit/>
          <w:tblHeader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pStyle w:val="11"/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297</w:t>
            </w:r>
          </w:p>
        </w:tc>
        <w:tc>
          <w:tcPr>
            <w:tcW w:w="2126" w:type="dxa"/>
          </w:tcPr>
          <w:p w:rsidR="00927BC3" w:rsidRPr="00927BC3" w:rsidRDefault="00927BC3" w:rsidP="00927BC3">
            <w:pPr>
              <w:pStyle w:val="11"/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20249999100000150</w:t>
            </w:r>
          </w:p>
        </w:tc>
        <w:tc>
          <w:tcPr>
            <w:tcW w:w="6147" w:type="dxa"/>
          </w:tcPr>
          <w:p w:rsidR="00927BC3" w:rsidRPr="00927BC3" w:rsidRDefault="00927BC3" w:rsidP="00927BC3">
            <w:pPr>
              <w:pStyle w:val="11"/>
              <w:jc w:val="left"/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27BC3" w:rsidRPr="00927BC3" w:rsidTr="00927BC3">
        <w:trPr>
          <w:cantSplit/>
          <w:tblHeader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pStyle w:val="11"/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297</w:t>
            </w:r>
          </w:p>
        </w:tc>
        <w:tc>
          <w:tcPr>
            <w:tcW w:w="2126" w:type="dxa"/>
          </w:tcPr>
          <w:p w:rsidR="00927BC3" w:rsidRPr="00927BC3" w:rsidRDefault="00927BC3" w:rsidP="00927BC3">
            <w:pPr>
              <w:pStyle w:val="11"/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20230024100000150</w:t>
            </w:r>
          </w:p>
        </w:tc>
        <w:tc>
          <w:tcPr>
            <w:tcW w:w="6147" w:type="dxa"/>
          </w:tcPr>
          <w:p w:rsidR="00927BC3" w:rsidRPr="00927BC3" w:rsidRDefault="00927BC3" w:rsidP="00927BC3">
            <w:pPr>
              <w:pStyle w:val="11"/>
              <w:jc w:val="left"/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27BC3" w:rsidRPr="00927BC3" w:rsidTr="00927BC3">
        <w:trPr>
          <w:cantSplit/>
          <w:trHeight w:val="225"/>
        </w:trPr>
        <w:tc>
          <w:tcPr>
            <w:tcW w:w="1087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27BC3" w:rsidRPr="00927BC3" w:rsidRDefault="00927BC3" w:rsidP="00927BC3">
            <w:pPr>
              <w:pStyle w:val="11"/>
              <w:rPr>
                <w:bCs/>
                <w:sz w:val="22"/>
                <w:szCs w:val="22"/>
              </w:rPr>
            </w:pPr>
            <w:r w:rsidRPr="00927BC3">
              <w:rPr>
                <w:bCs/>
                <w:sz w:val="22"/>
                <w:szCs w:val="22"/>
              </w:rPr>
              <w:t>297</w:t>
            </w:r>
          </w:p>
        </w:tc>
        <w:tc>
          <w:tcPr>
            <w:tcW w:w="2126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27BC3" w:rsidRPr="00927BC3" w:rsidRDefault="00927BC3" w:rsidP="00927BC3">
            <w:pPr>
              <w:pStyle w:val="11"/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20245160100000150</w:t>
            </w:r>
          </w:p>
        </w:tc>
        <w:tc>
          <w:tcPr>
            <w:tcW w:w="6147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27BC3" w:rsidRPr="00927BC3" w:rsidRDefault="00927BC3" w:rsidP="00927BC3">
            <w:pPr>
              <w:pStyle w:val="11"/>
              <w:jc w:val="left"/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27BC3" w:rsidRPr="00927BC3" w:rsidTr="00927BC3">
        <w:trPr>
          <w:cantSplit/>
          <w:trHeight w:val="225"/>
        </w:trPr>
        <w:tc>
          <w:tcPr>
            <w:tcW w:w="1087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27BC3" w:rsidRPr="00927BC3" w:rsidRDefault="00927BC3" w:rsidP="00927BC3">
            <w:pPr>
              <w:pStyle w:val="11"/>
              <w:rPr>
                <w:bCs/>
                <w:sz w:val="22"/>
                <w:szCs w:val="22"/>
              </w:rPr>
            </w:pPr>
            <w:r w:rsidRPr="00927BC3">
              <w:rPr>
                <w:bCs/>
                <w:sz w:val="22"/>
                <w:szCs w:val="22"/>
              </w:rPr>
              <w:t>297</w:t>
            </w:r>
          </w:p>
        </w:tc>
        <w:tc>
          <w:tcPr>
            <w:tcW w:w="2126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27BC3" w:rsidRPr="00927BC3" w:rsidRDefault="00927BC3" w:rsidP="00927BC3">
            <w:pPr>
              <w:pStyle w:val="11"/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20805000100000150</w:t>
            </w:r>
          </w:p>
        </w:tc>
        <w:tc>
          <w:tcPr>
            <w:tcW w:w="6147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27BC3" w:rsidRPr="00927BC3" w:rsidRDefault="00927BC3" w:rsidP="00927BC3">
            <w:pPr>
              <w:pStyle w:val="11"/>
              <w:jc w:val="left"/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</w:t>
            </w:r>
            <w:proofErr w:type="gramStart"/>
            <w:r w:rsidRPr="00927BC3">
              <w:rPr>
                <w:sz w:val="22"/>
                <w:szCs w:val="22"/>
              </w:rPr>
              <w:t>а(</w:t>
            </w:r>
            <w:proofErr w:type="gramEnd"/>
            <w:r w:rsidRPr="00927BC3">
              <w:rPr>
                <w:sz w:val="22"/>
                <w:szCs w:val="22"/>
              </w:rPr>
              <w:t>зачета) излишне уплаченных или излишне взысканных сумм налогов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927BC3" w:rsidRPr="00927BC3" w:rsidRDefault="00927BC3" w:rsidP="00927BC3">
      <w:pPr>
        <w:spacing w:after="0"/>
        <w:rPr>
          <w:rFonts w:ascii="Times New Roman" w:eastAsia="Calibri" w:hAnsi="Times New Roman" w:cs="Times New Roman"/>
        </w:rPr>
      </w:pPr>
    </w:p>
    <w:p w:rsidR="00927BC3" w:rsidRPr="00927BC3" w:rsidRDefault="00927BC3" w:rsidP="00927BC3">
      <w:pPr>
        <w:spacing w:after="0"/>
        <w:rPr>
          <w:rFonts w:ascii="Times New Roman" w:eastAsia="Calibri" w:hAnsi="Times New Roman" w:cs="Times New Roman"/>
        </w:rPr>
      </w:pPr>
    </w:p>
    <w:p w:rsidR="00927BC3" w:rsidRPr="00927BC3" w:rsidRDefault="00927BC3" w:rsidP="00927BC3">
      <w:pPr>
        <w:spacing w:after="0"/>
        <w:rPr>
          <w:rFonts w:ascii="Times New Roman" w:eastAsia="Calibri" w:hAnsi="Times New Roman" w:cs="Times New Roman"/>
        </w:rPr>
      </w:pPr>
    </w:p>
    <w:p w:rsidR="00927BC3" w:rsidRPr="00927BC3" w:rsidRDefault="00927BC3" w:rsidP="00927BC3">
      <w:pPr>
        <w:spacing w:after="0"/>
        <w:rPr>
          <w:rFonts w:ascii="Times New Roman" w:eastAsia="Calibri" w:hAnsi="Times New Roman" w:cs="Times New Roman"/>
        </w:rPr>
      </w:pPr>
    </w:p>
    <w:tbl>
      <w:tblPr>
        <w:tblW w:w="916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37"/>
        <w:gridCol w:w="2949"/>
        <w:gridCol w:w="1274"/>
      </w:tblGrid>
      <w:tr w:rsidR="00927BC3" w:rsidRPr="00927BC3" w:rsidTr="00D473C1">
        <w:trPr>
          <w:trHeight w:val="2751"/>
        </w:trPr>
        <w:tc>
          <w:tcPr>
            <w:tcW w:w="9160" w:type="dxa"/>
            <w:gridSpan w:val="3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lastRenderedPageBreak/>
              <w:t>Приложение №3</w:t>
            </w:r>
          </w:p>
          <w:p w:rsidR="00927BC3" w:rsidRPr="00927BC3" w:rsidRDefault="00927BC3" w:rsidP="00927BC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к решению 31 сессии 5-го созыва № 205 от 20.12.2019г</w:t>
            </w:r>
          </w:p>
          <w:p w:rsidR="00927BC3" w:rsidRPr="00927BC3" w:rsidRDefault="00927BC3" w:rsidP="00927BC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 xml:space="preserve">"О бюджете </w:t>
            </w:r>
            <w:proofErr w:type="spellStart"/>
            <w:r w:rsidRPr="00927BC3"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сельсовета Каргатского</w:t>
            </w:r>
          </w:p>
          <w:p w:rsidR="00927BC3" w:rsidRPr="00927BC3" w:rsidRDefault="00927BC3" w:rsidP="00927BC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 xml:space="preserve"> района на 20120г и плановый период 2021-2022гг. </w:t>
            </w:r>
          </w:p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bCs/>
                <w:color w:val="000000"/>
              </w:rPr>
              <w:t>Источники финансирования дефицита местного бюджета на 2020 год</w:t>
            </w:r>
          </w:p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927BC3">
              <w:rPr>
                <w:rFonts w:ascii="Times New Roman" w:hAnsi="Times New Roman" w:cs="Times New Roman"/>
                <w:bCs/>
                <w:color w:val="000000"/>
              </w:rPr>
              <w:t>Таблица 1</w:t>
            </w:r>
          </w:p>
        </w:tc>
      </w:tr>
      <w:tr w:rsidR="00927BC3" w:rsidRPr="00927BC3" w:rsidTr="00927BC3">
        <w:trPr>
          <w:trHeight w:val="434"/>
        </w:trPr>
        <w:tc>
          <w:tcPr>
            <w:tcW w:w="49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bCs/>
                <w:color w:val="000000"/>
              </w:rPr>
              <w:t>Код ИФДБ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bCs/>
                <w:color w:val="000000"/>
              </w:rPr>
              <w:t>Сумма, тыс. Рублей</w:t>
            </w:r>
          </w:p>
        </w:tc>
      </w:tr>
      <w:tr w:rsidR="00927BC3" w:rsidRPr="00927BC3" w:rsidTr="00927BC3">
        <w:trPr>
          <w:trHeight w:val="262"/>
        </w:trPr>
        <w:tc>
          <w:tcPr>
            <w:tcW w:w="49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927BC3" w:rsidRPr="00927BC3" w:rsidTr="00927BC3">
        <w:trPr>
          <w:trHeight w:val="434"/>
        </w:trPr>
        <w:tc>
          <w:tcPr>
            <w:tcW w:w="49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 xml:space="preserve">297 01  03  00  </w:t>
            </w:r>
            <w:proofErr w:type="spellStart"/>
            <w:r w:rsidRPr="00927BC3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27BC3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927BC3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27BC3">
              <w:rPr>
                <w:rFonts w:ascii="Times New Roman" w:hAnsi="Times New Roman" w:cs="Times New Roman"/>
                <w:color w:val="000000"/>
              </w:rPr>
              <w:t xml:space="preserve">  0000  000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7BC3" w:rsidRPr="00927BC3" w:rsidTr="00927BC3">
        <w:trPr>
          <w:trHeight w:val="653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 xml:space="preserve">297 01  03  00  </w:t>
            </w:r>
            <w:proofErr w:type="spellStart"/>
            <w:r w:rsidRPr="00927BC3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27BC3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927BC3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27BC3">
              <w:rPr>
                <w:rFonts w:ascii="Times New Roman" w:hAnsi="Times New Roman" w:cs="Times New Roman"/>
                <w:color w:val="000000"/>
              </w:rPr>
              <w:t xml:space="preserve">  0000  700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7BC3" w:rsidRPr="00927BC3" w:rsidTr="00927BC3">
        <w:trPr>
          <w:trHeight w:val="871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Получение кредитов от других бюджетов бюджетной системы Российской Федерации бюджетами муниципальных поселений в валюте Российской Федерации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297 01  03  01  00  10  0000  710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7BC3" w:rsidRPr="00927BC3" w:rsidTr="00927BC3">
        <w:trPr>
          <w:trHeight w:val="653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 xml:space="preserve">297 01  03  00  </w:t>
            </w:r>
            <w:proofErr w:type="spellStart"/>
            <w:r w:rsidRPr="00927BC3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27BC3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927BC3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27BC3">
              <w:rPr>
                <w:rFonts w:ascii="Times New Roman" w:hAnsi="Times New Roman" w:cs="Times New Roman"/>
                <w:color w:val="000000"/>
              </w:rPr>
              <w:t xml:space="preserve">  0000  800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7BC3" w:rsidRPr="00927BC3" w:rsidTr="00927BC3">
        <w:trPr>
          <w:trHeight w:val="653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Погашение бюджетами муниципальных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297 01  03  01  00  10  0000  810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7BC3" w:rsidRPr="00927BC3" w:rsidTr="00927BC3">
        <w:trPr>
          <w:trHeight w:val="434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Итого источников внутреннего финансирования дефицитов бюджетов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 xml:space="preserve">297 01  00  </w:t>
            </w:r>
            <w:proofErr w:type="spellStart"/>
            <w:r w:rsidRPr="00927BC3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27BC3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927BC3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27BC3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927BC3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27BC3">
              <w:rPr>
                <w:rFonts w:ascii="Times New Roman" w:hAnsi="Times New Roman" w:cs="Times New Roman"/>
                <w:color w:val="000000"/>
              </w:rPr>
              <w:t xml:space="preserve">  0000  000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7BC3" w:rsidRPr="00927BC3" w:rsidTr="00927BC3">
        <w:trPr>
          <w:trHeight w:val="434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 xml:space="preserve">297 01  05  00  </w:t>
            </w:r>
            <w:proofErr w:type="spellStart"/>
            <w:r w:rsidRPr="00927BC3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27BC3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927BC3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27BC3">
              <w:rPr>
                <w:rFonts w:ascii="Times New Roman" w:hAnsi="Times New Roman" w:cs="Times New Roman"/>
                <w:color w:val="000000"/>
              </w:rPr>
              <w:t xml:space="preserve">  0090  000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7BC3" w:rsidRPr="00927BC3" w:rsidTr="00927BC3">
        <w:trPr>
          <w:trHeight w:val="247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 xml:space="preserve">297 01  05  00  </w:t>
            </w:r>
            <w:proofErr w:type="spellStart"/>
            <w:r w:rsidRPr="00927BC3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27BC3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927BC3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27BC3">
              <w:rPr>
                <w:rFonts w:ascii="Times New Roman" w:hAnsi="Times New Roman" w:cs="Times New Roman"/>
                <w:color w:val="000000"/>
              </w:rPr>
              <w:t xml:space="preserve">  0090  500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7BC3" w:rsidRPr="00927BC3" w:rsidRDefault="00927BC3" w:rsidP="0092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27BC3">
              <w:rPr>
                <w:rFonts w:ascii="Times New Roman" w:eastAsia="Times New Roman" w:hAnsi="Times New Roman" w:cs="Times New Roman"/>
              </w:rPr>
              <w:t>-10552,63</w:t>
            </w:r>
          </w:p>
        </w:tc>
      </w:tr>
      <w:tr w:rsidR="00927BC3" w:rsidRPr="00927BC3" w:rsidTr="00927BC3">
        <w:trPr>
          <w:trHeight w:val="247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 xml:space="preserve">297 01  05  02  00  </w:t>
            </w:r>
            <w:proofErr w:type="spellStart"/>
            <w:r w:rsidRPr="00927BC3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27BC3">
              <w:rPr>
                <w:rFonts w:ascii="Times New Roman" w:hAnsi="Times New Roman" w:cs="Times New Roman"/>
                <w:color w:val="000000"/>
              </w:rPr>
              <w:t xml:space="preserve">  0090  500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7BC3" w:rsidRPr="00927BC3" w:rsidRDefault="00927BC3" w:rsidP="0092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27BC3">
              <w:rPr>
                <w:rFonts w:ascii="Times New Roman" w:eastAsia="Times New Roman" w:hAnsi="Times New Roman" w:cs="Times New Roman"/>
              </w:rPr>
              <w:t>-10552,63</w:t>
            </w:r>
          </w:p>
        </w:tc>
      </w:tr>
      <w:tr w:rsidR="00927BC3" w:rsidRPr="00927BC3" w:rsidTr="00927BC3">
        <w:trPr>
          <w:trHeight w:val="434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297 01  05  02  01  00  0000  510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7BC3" w:rsidRPr="00927BC3" w:rsidRDefault="00927BC3" w:rsidP="0092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27BC3">
              <w:rPr>
                <w:rFonts w:ascii="Times New Roman" w:eastAsia="Times New Roman" w:hAnsi="Times New Roman" w:cs="Times New Roman"/>
              </w:rPr>
              <w:t>-10552,63</w:t>
            </w:r>
          </w:p>
        </w:tc>
      </w:tr>
      <w:tr w:rsidR="00927BC3" w:rsidRPr="00927BC3" w:rsidTr="00927BC3">
        <w:trPr>
          <w:trHeight w:val="434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297 01  05  02  01  10  0000  510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7BC3" w:rsidRPr="00927BC3" w:rsidRDefault="00927BC3" w:rsidP="0092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27BC3">
              <w:rPr>
                <w:rFonts w:ascii="Times New Roman" w:eastAsia="Times New Roman" w:hAnsi="Times New Roman" w:cs="Times New Roman"/>
              </w:rPr>
              <w:t>-10552,63</w:t>
            </w:r>
          </w:p>
        </w:tc>
      </w:tr>
      <w:tr w:rsidR="00927BC3" w:rsidRPr="00927BC3" w:rsidTr="00927BC3">
        <w:trPr>
          <w:trHeight w:val="247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 xml:space="preserve">297 01  05  00  </w:t>
            </w:r>
            <w:proofErr w:type="spellStart"/>
            <w:r w:rsidRPr="00927BC3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27BC3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927BC3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27BC3">
              <w:rPr>
                <w:rFonts w:ascii="Times New Roman" w:hAnsi="Times New Roman" w:cs="Times New Roman"/>
                <w:color w:val="000000"/>
              </w:rPr>
              <w:t xml:space="preserve">  0090  600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7BC3" w:rsidRPr="00927BC3" w:rsidRDefault="00927BC3" w:rsidP="0092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27BC3">
              <w:rPr>
                <w:rFonts w:ascii="Times New Roman" w:eastAsia="Times New Roman" w:hAnsi="Times New Roman" w:cs="Times New Roman"/>
              </w:rPr>
              <w:t>10552,63</w:t>
            </w:r>
          </w:p>
        </w:tc>
      </w:tr>
      <w:tr w:rsidR="00927BC3" w:rsidRPr="00927BC3" w:rsidTr="00927BC3">
        <w:trPr>
          <w:trHeight w:val="247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 xml:space="preserve">297 01  05  02  00  </w:t>
            </w:r>
            <w:proofErr w:type="spellStart"/>
            <w:r w:rsidRPr="00927BC3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27BC3">
              <w:rPr>
                <w:rFonts w:ascii="Times New Roman" w:hAnsi="Times New Roman" w:cs="Times New Roman"/>
                <w:color w:val="000000"/>
              </w:rPr>
              <w:t xml:space="preserve">  0090  600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7BC3" w:rsidRPr="00927BC3" w:rsidRDefault="00927BC3" w:rsidP="0092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27BC3">
              <w:rPr>
                <w:rFonts w:ascii="Times New Roman" w:eastAsia="Times New Roman" w:hAnsi="Times New Roman" w:cs="Times New Roman"/>
              </w:rPr>
              <w:t>10552,63</w:t>
            </w:r>
          </w:p>
        </w:tc>
      </w:tr>
      <w:tr w:rsidR="00927BC3" w:rsidRPr="00927BC3" w:rsidTr="00927BC3">
        <w:trPr>
          <w:trHeight w:val="434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297 01  05  02  01  00  0000  610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7BC3" w:rsidRPr="00927BC3" w:rsidRDefault="00927BC3" w:rsidP="0092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27BC3">
              <w:rPr>
                <w:rFonts w:ascii="Times New Roman" w:eastAsia="Times New Roman" w:hAnsi="Times New Roman" w:cs="Times New Roman"/>
              </w:rPr>
              <w:t>10552,63</w:t>
            </w:r>
          </w:p>
        </w:tc>
      </w:tr>
      <w:tr w:rsidR="00927BC3" w:rsidRPr="00927BC3" w:rsidTr="00927BC3">
        <w:trPr>
          <w:trHeight w:val="434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297 01  05  02  01  10  0000  610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7BC3" w:rsidRPr="00927BC3" w:rsidRDefault="00927BC3" w:rsidP="0092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27BC3">
              <w:rPr>
                <w:rFonts w:ascii="Times New Roman" w:eastAsia="Times New Roman" w:hAnsi="Times New Roman" w:cs="Times New Roman"/>
              </w:rPr>
              <w:t>10552,63</w:t>
            </w:r>
          </w:p>
        </w:tc>
      </w:tr>
      <w:tr w:rsidR="00927BC3" w:rsidRPr="00927BC3" w:rsidTr="00927BC3">
        <w:trPr>
          <w:trHeight w:val="247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bCs/>
                <w:color w:val="000000"/>
              </w:rPr>
              <w:t>ВСЕГО  источников финансирования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297 90  00  </w:t>
            </w:r>
            <w:proofErr w:type="spellStart"/>
            <w:r w:rsidRPr="00927BC3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proofErr w:type="spellEnd"/>
            <w:r w:rsidRPr="00927B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proofErr w:type="spellStart"/>
            <w:r w:rsidRPr="00927BC3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proofErr w:type="spellEnd"/>
            <w:r w:rsidRPr="00927B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proofErr w:type="spellStart"/>
            <w:r w:rsidRPr="00927BC3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proofErr w:type="spellEnd"/>
            <w:r w:rsidRPr="00927B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0000  000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</w:tbl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</w:p>
    <w:tbl>
      <w:tblPr>
        <w:tblW w:w="92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37"/>
        <w:gridCol w:w="2464"/>
        <w:gridCol w:w="993"/>
        <w:gridCol w:w="876"/>
      </w:tblGrid>
      <w:tr w:rsidR="00927BC3" w:rsidRPr="00927BC3" w:rsidTr="00927BC3">
        <w:trPr>
          <w:trHeight w:val="993"/>
        </w:trPr>
        <w:tc>
          <w:tcPr>
            <w:tcW w:w="9270" w:type="dxa"/>
            <w:gridSpan w:val="4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bCs/>
                <w:color w:val="000000"/>
              </w:rPr>
              <w:t>Источники финансирования дефицита местного бюджета на 2021-2022 год</w:t>
            </w:r>
          </w:p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27BC3">
              <w:rPr>
                <w:rFonts w:ascii="Times New Roman" w:hAnsi="Times New Roman" w:cs="Times New Roman"/>
                <w:bCs/>
                <w:color w:val="000000"/>
              </w:rPr>
              <w:t>Таблица 2</w:t>
            </w:r>
          </w:p>
        </w:tc>
      </w:tr>
      <w:tr w:rsidR="00927BC3" w:rsidRPr="00927BC3" w:rsidTr="00927BC3">
        <w:trPr>
          <w:trHeight w:val="434"/>
        </w:trPr>
        <w:tc>
          <w:tcPr>
            <w:tcW w:w="49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bCs/>
                <w:color w:val="000000"/>
              </w:rPr>
              <w:t>Код ИФДБ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bCs/>
                <w:color w:val="000000"/>
              </w:rPr>
              <w:t>Сумма, тыс. рублей 2021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bCs/>
                <w:color w:val="000000"/>
              </w:rPr>
              <w:t>Сумма, тыс. рублей 2022</w:t>
            </w:r>
          </w:p>
        </w:tc>
      </w:tr>
      <w:tr w:rsidR="00927BC3" w:rsidRPr="00927BC3" w:rsidTr="00927BC3">
        <w:trPr>
          <w:trHeight w:val="262"/>
        </w:trPr>
        <w:tc>
          <w:tcPr>
            <w:tcW w:w="49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27BC3" w:rsidRPr="00927BC3" w:rsidTr="00927BC3">
        <w:trPr>
          <w:trHeight w:val="434"/>
        </w:trPr>
        <w:tc>
          <w:tcPr>
            <w:tcW w:w="49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 xml:space="preserve">297 01  03  00  </w:t>
            </w:r>
            <w:proofErr w:type="spellStart"/>
            <w:r w:rsidRPr="00927BC3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27BC3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927BC3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27BC3">
              <w:rPr>
                <w:rFonts w:ascii="Times New Roman" w:hAnsi="Times New Roman" w:cs="Times New Roman"/>
                <w:color w:val="000000"/>
              </w:rPr>
              <w:t xml:space="preserve">  0000  000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7BC3" w:rsidRPr="00927BC3" w:rsidTr="00927BC3">
        <w:trPr>
          <w:trHeight w:val="653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 xml:space="preserve">297 01  03  00  </w:t>
            </w:r>
            <w:proofErr w:type="spellStart"/>
            <w:r w:rsidRPr="00927BC3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27BC3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927BC3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27BC3">
              <w:rPr>
                <w:rFonts w:ascii="Times New Roman" w:hAnsi="Times New Roman" w:cs="Times New Roman"/>
                <w:color w:val="000000"/>
              </w:rPr>
              <w:t xml:space="preserve">  0000  700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7BC3" w:rsidRPr="00927BC3" w:rsidTr="00927BC3">
        <w:trPr>
          <w:trHeight w:val="871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Получение кредитов от других бюджетов бюджетной системы Российской Федерации бюджетами муниципальных поселений в валюте Российской Федерации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297 01  03  01  00  10  0000  710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7BC3" w:rsidRPr="00927BC3" w:rsidTr="00927BC3">
        <w:trPr>
          <w:trHeight w:val="653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 xml:space="preserve">297 01  03  00  </w:t>
            </w:r>
            <w:proofErr w:type="spellStart"/>
            <w:r w:rsidRPr="00927BC3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27BC3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927BC3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27BC3">
              <w:rPr>
                <w:rFonts w:ascii="Times New Roman" w:hAnsi="Times New Roman" w:cs="Times New Roman"/>
                <w:color w:val="000000"/>
              </w:rPr>
              <w:t xml:space="preserve">  0000  800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7BC3" w:rsidRPr="00927BC3" w:rsidTr="00927BC3">
        <w:trPr>
          <w:trHeight w:val="653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Погашение бюджетами муниципальных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297 01  03  01  00  10  0000  810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7BC3" w:rsidRPr="00927BC3" w:rsidTr="00927BC3">
        <w:trPr>
          <w:trHeight w:val="434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Итого источников внутреннего финансирования дефицитов бюджетов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 xml:space="preserve">297 01  00  </w:t>
            </w:r>
            <w:proofErr w:type="spellStart"/>
            <w:r w:rsidRPr="00927BC3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27BC3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927BC3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27BC3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927BC3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27BC3">
              <w:rPr>
                <w:rFonts w:ascii="Times New Roman" w:hAnsi="Times New Roman" w:cs="Times New Roman"/>
                <w:color w:val="000000"/>
              </w:rPr>
              <w:t xml:space="preserve">  0000  000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7BC3" w:rsidRPr="00927BC3" w:rsidTr="00927BC3">
        <w:trPr>
          <w:trHeight w:val="434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 xml:space="preserve">297 01  05  00  </w:t>
            </w:r>
            <w:proofErr w:type="spellStart"/>
            <w:r w:rsidRPr="00927BC3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27BC3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927BC3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27BC3">
              <w:rPr>
                <w:rFonts w:ascii="Times New Roman" w:hAnsi="Times New Roman" w:cs="Times New Roman"/>
                <w:color w:val="000000"/>
              </w:rPr>
              <w:t xml:space="preserve">  0090  000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27BC3" w:rsidRPr="00927BC3" w:rsidTr="00927BC3">
        <w:trPr>
          <w:trHeight w:val="247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 xml:space="preserve">297 01  05  00  </w:t>
            </w:r>
            <w:proofErr w:type="spellStart"/>
            <w:r w:rsidRPr="00927BC3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27BC3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927BC3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27BC3">
              <w:rPr>
                <w:rFonts w:ascii="Times New Roman" w:hAnsi="Times New Roman" w:cs="Times New Roman"/>
                <w:color w:val="000000"/>
              </w:rPr>
              <w:t xml:space="preserve">  0090  500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27BC3" w:rsidRPr="00927BC3" w:rsidRDefault="00927BC3" w:rsidP="0092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7BC3">
              <w:rPr>
                <w:rFonts w:ascii="Times New Roman" w:eastAsia="Times New Roman" w:hAnsi="Times New Roman" w:cs="Times New Roman"/>
              </w:rPr>
              <w:t>-2506,47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C3" w:rsidRPr="00927BC3" w:rsidRDefault="00927BC3" w:rsidP="0092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7BC3">
              <w:rPr>
                <w:rFonts w:ascii="Times New Roman" w:eastAsia="Times New Roman" w:hAnsi="Times New Roman" w:cs="Times New Roman"/>
              </w:rPr>
              <w:t>-3116,81</w:t>
            </w:r>
          </w:p>
        </w:tc>
      </w:tr>
      <w:tr w:rsidR="00927BC3" w:rsidRPr="00927BC3" w:rsidTr="00927BC3">
        <w:trPr>
          <w:trHeight w:val="247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 xml:space="preserve">297 01  05  02  00  </w:t>
            </w:r>
            <w:proofErr w:type="spellStart"/>
            <w:r w:rsidRPr="00927BC3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27BC3">
              <w:rPr>
                <w:rFonts w:ascii="Times New Roman" w:hAnsi="Times New Roman" w:cs="Times New Roman"/>
                <w:color w:val="000000"/>
              </w:rPr>
              <w:t xml:space="preserve">  0090  500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eastAsia="Times New Roman" w:hAnsi="Times New Roman" w:cs="Times New Roman"/>
              </w:rPr>
              <w:t>-2506,47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eastAsia="Times New Roman" w:hAnsi="Times New Roman" w:cs="Times New Roman"/>
              </w:rPr>
              <w:t>-3116,81</w:t>
            </w:r>
          </w:p>
        </w:tc>
      </w:tr>
      <w:tr w:rsidR="00927BC3" w:rsidRPr="00927BC3" w:rsidTr="00927BC3">
        <w:trPr>
          <w:trHeight w:val="434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297 01  05  02  01  00  0000  510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eastAsia="Times New Roman" w:hAnsi="Times New Roman" w:cs="Times New Roman"/>
              </w:rPr>
              <w:t>-2506,47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eastAsia="Times New Roman" w:hAnsi="Times New Roman" w:cs="Times New Roman"/>
              </w:rPr>
              <w:t>-3116,81</w:t>
            </w:r>
          </w:p>
        </w:tc>
      </w:tr>
      <w:tr w:rsidR="00927BC3" w:rsidRPr="00927BC3" w:rsidTr="00927BC3">
        <w:trPr>
          <w:trHeight w:val="434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297 01  05  02  01  10  0000  510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eastAsia="Times New Roman" w:hAnsi="Times New Roman" w:cs="Times New Roman"/>
              </w:rPr>
              <w:t>-2506,47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eastAsia="Times New Roman" w:hAnsi="Times New Roman" w:cs="Times New Roman"/>
              </w:rPr>
              <w:t>-3116,81</w:t>
            </w:r>
          </w:p>
        </w:tc>
      </w:tr>
      <w:tr w:rsidR="00927BC3" w:rsidRPr="00927BC3" w:rsidTr="00927BC3">
        <w:trPr>
          <w:trHeight w:val="247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 xml:space="preserve">297 01  05  00  </w:t>
            </w:r>
            <w:proofErr w:type="spellStart"/>
            <w:r w:rsidRPr="00927BC3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27BC3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927BC3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27BC3">
              <w:rPr>
                <w:rFonts w:ascii="Times New Roman" w:hAnsi="Times New Roman" w:cs="Times New Roman"/>
                <w:color w:val="000000"/>
              </w:rPr>
              <w:t xml:space="preserve">  0090  600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eastAsia="Times New Roman" w:hAnsi="Times New Roman" w:cs="Times New Roman"/>
              </w:rPr>
              <w:t>2506,47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eastAsia="Times New Roman" w:hAnsi="Times New Roman" w:cs="Times New Roman"/>
              </w:rPr>
              <w:t>-3116,81</w:t>
            </w:r>
          </w:p>
        </w:tc>
      </w:tr>
      <w:tr w:rsidR="00927BC3" w:rsidRPr="00927BC3" w:rsidTr="00927BC3">
        <w:trPr>
          <w:trHeight w:val="247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 xml:space="preserve">297 01  05  02  00  </w:t>
            </w:r>
            <w:proofErr w:type="spellStart"/>
            <w:r w:rsidRPr="00927BC3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27BC3">
              <w:rPr>
                <w:rFonts w:ascii="Times New Roman" w:hAnsi="Times New Roman" w:cs="Times New Roman"/>
                <w:color w:val="000000"/>
              </w:rPr>
              <w:t xml:space="preserve">  0090  600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eastAsia="Times New Roman" w:hAnsi="Times New Roman" w:cs="Times New Roman"/>
              </w:rPr>
              <w:t>2506,47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eastAsia="Times New Roman" w:hAnsi="Times New Roman" w:cs="Times New Roman"/>
              </w:rPr>
              <w:t>-3116,81</w:t>
            </w:r>
          </w:p>
        </w:tc>
      </w:tr>
      <w:tr w:rsidR="00927BC3" w:rsidRPr="00927BC3" w:rsidTr="00927BC3">
        <w:trPr>
          <w:trHeight w:val="434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297 01  05  02  01  00  0000  610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eastAsia="Times New Roman" w:hAnsi="Times New Roman" w:cs="Times New Roman"/>
              </w:rPr>
              <w:t>2506,47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eastAsia="Times New Roman" w:hAnsi="Times New Roman" w:cs="Times New Roman"/>
              </w:rPr>
              <w:t>-3116,81</w:t>
            </w:r>
          </w:p>
        </w:tc>
      </w:tr>
      <w:tr w:rsidR="00927BC3" w:rsidRPr="00927BC3" w:rsidTr="00927BC3">
        <w:trPr>
          <w:trHeight w:val="434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297 01  05  02  01  10  0000  610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eastAsia="Times New Roman" w:hAnsi="Times New Roman" w:cs="Times New Roman"/>
              </w:rPr>
              <w:t>2506,47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eastAsia="Times New Roman" w:hAnsi="Times New Roman" w:cs="Times New Roman"/>
              </w:rPr>
              <w:t>-3116,81</w:t>
            </w:r>
          </w:p>
        </w:tc>
      </w:tr>
      <w:tr w:rsidR="00927BC3" w:rsidRPr="00927BC3" w:rsidTr="00927BC3">
        <w:trPr>
          <w:trHeight w:val="247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bCs/>
                <w:color w:val="000000"/>
              </w:rPr>
              <w:t>ВСЕГО источников финансирования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297 90  00  </w:t>
            </w:r>
            <w:proofErr w:type="spellStart"/>
            <w:r w:rsidRPr="00927BC3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proofErr w:type="spellEnd"/>
            <w:r w:rsidRPr="00927B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proofErr w:type="spellStart"/>
            <w:r w:rsidRPr="00927BC3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proofErr w:type="spellEnd"/>
            <w:r w:rsidRPr="00927B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proofErr w:type="spellStart"/>
            <w:r w:rsidRPr="00927BC3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proofErr w:type="spellEnd"/>
            <w:r w:rsidRPr="00927B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0000  000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</w:tbl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</w:p>
    <w:p w:rsidR="00927BC3" w:rsidRPr="00927BC3" w:rsidRDefault="00927BC3" w:rsidP="00927BC3">
      <w:pPr>
        <w:spacing w:after="0"/>
        <w:jc w:val="right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Приложение №8</w:t>
      </w:r>
    </w:p>
    <w:p w:rsidR="00927BC3" w:rsidRPr="00927BC3" w:rsidRDefault="00927BC3" w:rsidP="00927BC3">
      <w:pPr>
        <w:spacing w:after="0"/>
        <w:jc w:val="right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к решению 31 сессии 5-го созыва № 205 от 20.12.2019г</w:t>
      </w:r>
    </w:p>
    <w:p w:rsidR="00927BC3" w:rsidRPr="00927BC3" w:rsidRDefault="00927BC3" w:rsidP="00927BC3">
      <w:pPr>
        <w:spacing w:after="0"/>
        <w:jc w:val="right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"О бюджете </w:t>
      </w: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 Каргатского</w:t>
      </w:r>
    </w:p>
    <w:p w:rsidR="00927BC3" w:rsidRPr="00927BC3" w:rsidRDefault="00927BC3" w:rsidP="00927BC3">
      <w:pPr>
        <w:spacing w:after="0"/>
        <w:jc w:val="right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 района на 2020г и плановый период 2021-2022гг.</w:t>
      </w:r>
      <w:r w:rsidRPr="00927BC3">
        <w:rPr>
          <w:rFonts w:ascii="Times New Roman" w:eastAsia="Times New Roman" w:hAnsi="Times New Roman" w:cs="Times New Roman"/>
        </w:rPr>
        <w:t xml:space="preserve"> </w:t>
      </w:r>
    </w:p>
    <w:p w:rsidR="00927BC3" w:rsidRPr="00927BC3" w:rsidRDefault="00927BC3" w:rsidP="00927BC3">
      <w:pPr>
        <w:spacing w:after="0"/>
        <w:jc w:val="center"/>
        <w:rPr>
          <w:rFonts w:ascii="Times New Roman" w:hAnsi="Times New Roman" w:cs="Times New Roman"/>
          <w:b/>
        </w:rPr>
      </w:pPr>
    </w:p>
    <w:p w:rsidR="00927BC3" w:rsidRPr="00927BC3" w:rsidRDefault="00927BC3" w:rsidP="00927BC3">
      <w:pPr>
        <w:spacing w:after="0"/>
        <w:jc w:val="center"/>
        <w:rPr>
          <w:rFonts w:ascii="Times New Roman" w:hAnsi="Times New Roman" w:cs="Times New Roman"/>
          <w:b/>
        </w:rPr>
      </w:pPr>
      <w:r w:rsidRPr="00927BC3">
        <w:rPr>
          <w:rFonts w:ascii="Times New Roman" w:hAnsi="Times New Roman" w:cs="Times New Roman"/>
          <w:b/>
        </w:rPr>
        <w:t>Программа</w:t>
      </w:r>
    </w:p>
    <w:p w:rsidR="00927BC3" w:rsidRPr="00927BC3" w:rsidRDefault="00927BC3" w:rsidP="00927BC3">
      <w:pPr>
        <w:spacing w:after="0"/>
        <w:jc w:val="center"/>
        <w:rPr>
          <w:rFonts w:ascii="Times New Roman" w:hAnsi="Times New Roman" w:cs="Times New Roman"/>
          <w:b/>
        </w:rPr>
      </w:pPr>
      <w:r w:rsidRPr="00927BC3">
        <w:rPr>
          <w:rFonts w:ascii="Times New Roman" w:hAnsi="Times New Roman" w:cs="Times New Roman"/>
          <w:b/>
        </w:rPr>
        <w:t>Муниципальных внутренних заимствований</w:t>
      </w:r>
    </w:p>
    <w:p w:rsidR="00927BC3" w:rsidRPr="00927BC3" w:rsidRDefault="00927BC3" w:rsidP="00927BC3">
      <w:pPr>
        <w:spacing w:after="0"/>
        <w:jc w:val="center"/>
        <w:rPr>
          <w:rFonts w:ascii="Times New Roman" w:hAnsi="Times New Roman" w:cs="Times New Roman"/>
          <w:b/>
        </w:rPr>
      </w:pPr>
      <w:r w:rsidRPr="00927BC3">
        <w:rPr>
          <w:rFonts w:ascii="Times New Roman" w:hAnsi="Times New Roman" w:cs="Times New Roman"/>
          <w:b/>
        </w:rPr>
        <w:lastRenderedPageBreak/>
        <w:t xml:space="preserve"> Администрации </w:t>
      </w:r>
      <w:proofErr w:type="spellStart"/>
      <w:r w:rsidRPr="00927BC3">
        <w:rPr>
          <w:rFonts w:ascii="Times New Roman" w:hAnsi="Times New Roman" w:cs="Times New Roman"/>
          <w:b/>
        </w:rPr>
        <w:t>Алабугинского</w:t>
      </w:r>
      <w:proofErr w:type="spellEnd"/>
      <w:r w:rsidRPr="00927BC3">
        <w:rPr>
          <w:rFonts w:ascii="Times New Roman" w:hAnsi="Times New Roman" w:cs="Times New Roman"/>
          <w:b/>
        </w:rPr>
        <w:t xml:space="preserve"> сельсовета Каргатского района</w:t>
      </w:r>
    </w:p>
    <w:p w:rsidR="00927BC3" w:rsidRPr="00927BC3" w:rsidRDefault="00927BC3" w:rsidP="00927BC3">
      <w:pPr>
        <w:spacing w:after="0"/>
        <w:jc w:val="center"/>
        <w:rPr>
          <w:rFonts w:ascii="Times New Roman" w:hAnsi="Times New Roman" w:cs="Times New Roman"/>
          <w:b/>
        </w:rPr>
      </w:pPr>
      <w:r w:rsidRPr="00927BC3">
        <w:rPr>
          <w:rFonts w:ascii="Times New Roman" w:hAnsi="Times New Roman" w:cs="Times New Roman"/>
          <w:b/>
        </w:rPr>
        <w:t xml:space="preserve"> Новосибирской области на 2020г и</w:t>
      </w:r>
      <w:r w:rsidRPr="00927BC3">
        <w:rPr>
          <w:rFonts w:ascii="Times New Roman" w:hAnsi="Times New Roman" w:cs="Times New Roman"/>
        </w:rPr>
        <w:t xml:space="preserve"> </w:t>
      </w:r>
      <w:r w:rsidRPr="00927BC3">
        <w:rPr>
          <w:rFonts w:ascii="Times New Roman" w:hAnsi="Times New Roman" w:cs="Times New Roman"/>
          <w:b/>
        </w:rPr>
        <w:t>плановый период 2021-2022гг.</w:t>
      </w:r>
    </w:p>
    <w:p w:rsidR="00927BC3" w:rsidRPr="00927BC3" w:rsidRDefault="00927BC3" w:rsidP="00927BC3">
      <w:pPr>
        <w:tabs>
          <w:tab w:val="left" w:pos="1110"/>
        </w:tabs>
        <w:spacing w:after="0"/>
        <w:jc w:val="right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ab/>
        <w:t xml:space="preserve">                                                                           Таблица</w:t>
      </w:r>
      <w:proofErr w:type="gramStart"/>
      <w:r w:rsidRPr="00927BC3">
        <w:rPr>
          <w:rFonts w:ascii="Times New Roman" w:hAnsi="Times New Roman" w:cs="Times New Roman"/>
        </w:rPr>
        <w:t>1</w:t>
      </w:r>
      <w:proofErr w:type="gramEnd"/>
    </w:p>
    <w:tbl>
      <w:tblPr>
        <w:tblStyle w:val="11"/>
        <w:tblW w:w="0" w:type="auto"/>
        <w:tblLook w:val="01E0"/>
      </w:tblPr>
      <w:tblGrid>
        <w:gridCol w:w="326"/>
        <w:gridCol w:w="4738"/>
        <w:gridCol w:w="771"/>
        <w:gridCol w:w="745"/>
        <w:gridCol w:w="774"/>
        <w:gridCol w:w="681"/>
        <w:gridCol w:w="770"/>
        <w:gridCol w:w="766"/>
      </w:tblGrid>
      <w:tr w:rsidR="00927BC3" w:rsidRPr="00927BC3" w:rsidTr="00927BC3">
        <w:trPr>
          <w:trHeight w:val="770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tabs>
                <w:tab w:val="left" w:pos="1110"/>
              </w:tabs>
              <w:rPr>
                <w:sz w:val="22"/>
                <w:szCs w:val="22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tabs>
                <w:tab w:val="left" w:pos="1110"/>
              </w:tabs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Объём</w:t>
            </w:r>
          </w:p>
          <w:p w:rsidR="00927BC3" w:rsidRPr="00927BC3" w:rsidRDefault="00927BC3" w:rsidP="00927BC3">
            <w:pPr>
              <w:tabs>
                <w:tab w:val="left" w:pos="1110"/>
              </w:tabs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 xml:space="preserve"> привлечения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tabs>
                <w:tab w:val="left" w:pos="1110"/>
              </w:tabs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Объём средств, направляемых на погашение</w:t>
            </w:r>
          </w:p>
        </w:tc>
      </w:tr>
      <w:tr w:rsidR="00927BC3" w:rsidRPr="00927BC3" w:rsidTr="00927BC3">
        <w:trPr>
          <w:trHeight w:val="330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tabs>
                <w:tab w:val="left" w:pos="1110"/>
              </w:tabs>
              <w:rPr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BC3" w:rsidRPr="00927BC3" w:rsidRDefault="00927BC3" w:rsidP="00927BC3">
            <w:pPr>
              <w:tabs>
                <w:tab w:val="left" w:pos="1110"/>
              </w:tabs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2020</w:t>
            </w:r>
          </w:p>
          <w:p w:rsidR="00927BC3" w:rsidRPr="00927BC3" w:rsidRDefault="00927BC3" w:rsidP="00927BC3">
            <w:pPr>
              <w:tabs>
                <w:tab w:val="left" w:pos="1110"/>
              </w:tabs>
              <w:rPr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tabs>
                <w:tab w:val="left" w:pos="1110"/>
              </w:tabs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2021</w:t>
            </w:r>
          </w:p>
          <w:p w:rsidR="00927BC3" w:rsidRPr="00927BC3" w:rsidRDefault="00927BC3" w:rsidP="00927BC3">
            <w:pPr>
              <w:tabs>
                <w:tab w:val="left" w:pos="111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tabs>
                <w:tab w:val="left" w:pos="1110"/>
              </w:tabs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2022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BC3" w:rsidRPr="00927BC3" w:rsidRDefault="00927BC3" w:rsidP="00927BC3">
            <w:pPr>
              <w:tabs>
                <w:tab w:val="left" w:pos="1110"/>
              </w:tabs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2020</w:t>
            </w:r>
          </w:p>
          <w:p w:rsidR="00927BC3" w:rsidRPr="00927BC3" w:rsidRDefault="00927BC3" w:rsidP="00927BC3">
            <w:pPr>
              <w:tabs>
                <w:tab w:val="left" w:pos="1110"/>
              </w:tabs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tabs>
                <w:tab w:val="left" w:pos="1110"/>
              </w:tabs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2021</w:t>
            </w:r>
          </w:p>
          <w:p w:rsidR="00927BC3" w:rsidRPr="00927BC3" w:rsidRDefault="00927BC3" w:rsidP="00927BC3">
            <w:pPr>
              <w:tabs>
                <w:tab w:val="left" w:pos="1110"/>
              </w:tabs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tabs>
                <w:tab w:val="left" w:pos="1110"/>
              </w:tabs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2022</w:t>
            </w:r>
          </w:p>
        </w:tc>
      </w:tr>
      <w:tr w:rsidR="00927BC3" w:rsidRPr="00927BC3" w:rsidTr="00927BC3">
        <w:trPr>
          <w:trHeight w:val="290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tabs>
                <w:tab w:val="left" w:pos="1110"/>
              </w:tabs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Муниципальные внутренние заимствования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tabs>
                <w:tab w:val="left" w:pos="1110"/>
              </w:tabs>
              <w:rPr>
                <w:sz w:val="22"/>
                <w:szCs w:val="22"/>
              </w:rPr>
            </w:pPr>
          </w:p>
          <w:p w:rsidR="00927BC3" w:rsidRPr="00927BC3" w:rsidRDefault="00927BC3" w:rsidP="00927BC3">
            <w:pPr>
              <w:rPr>
                <w:sz w:val="22"/>
                <w:szCs w:val="22"/>
              </w:rPr>
            </w:pPr>
          </w:p>
          <w:p w:rsidR="00927BC3" w:rsidRPr="00927BC3" w:rsidRDefault="00927BC3" w:rsidP="00927BC3">
            <w:pPr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0</w:t>
            </w:r>
          </w:p>
          <w:p w:rsidR="00927BC3" w:rsidRPr="00927BC3" w:rsidRDefault="00927BC3" w:rsidP="00927BC3">
            <w:pPr>
              <w:rPr>
                <w:sz w:val="22"/>
                <w:szCs w:val="22"/>
              </w:rPr>
            </w:pP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rPr>
                <w:sz w:val="22"/>
                <w:szCs w:val="22"/>
              </w:rPr>
            </w:pPr>
          </w:p>
          <w:p w:rsidR="00927BC3" w:rsidRPr="00927BC3" w:rsidRDefault="00927BC3" w:rsidP="00927BC3">
            <w:pPr>
              <w:rPr>
                <w:sz w:val="22"/>
                <w:szCs w:val="22"/>
              </w:rPr>
            </w:pPr>
          </w:p>
          <w:p w:rsidR="00927BC3" w:rsidRPr="00927BC3" w:rsidRDefault="00927BC3" w:rsidP="00927BC3">
            <w:pPr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0</w:t>
            </w:r>
          </w:p>
          <w:p w:rsidR="00927BC3" w:rsidRPr="00927BC3" w:rsidRDefault="00927BC3" w:rsidP="00927BC3">
            <w:pPr>
              <w:tabs>
                <w:tab w:val="left" w:pos="111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tabs>
                <w:tab w:val="left" w:pos="1110"/>
              </w:tabs>
              <w:rPr>
                <w:sz w:val="22"/>
                <w:szCs w:val="22"/>
              </w:rPr>
            </w:pPr>
          </w:p>
          <w:p w:rsidR="00927BC3" w:rsidRPr="00927BC3" w:rsidRDefault="00927BC3" w:rsidP="00927BC3">
            <w:pPr>
              <w:rPr>
                <w:sz w:val="22"/>
                <w:szCs w:val="22"/>
              </w:rPr>
            </w:pPr>
          </w:p>
          <w:p w:rsidR="00927BC3" w:rsidRPr="00927BC3" w:rsidRDefault="00927BC3" w:rsidP="00927BC3">
            <w:pPr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0</w:t>
            </w:r>
          </w:p>
          <w:p w:rsidR="00927BC3" w:rsidRPr="00927BC3" w:rsidRDefault="00927BC3" w:rsidP="00927BC3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rPr>
                <w:sz w:val="22"/>
                <w:szCs w:val="22"/>
              </w:rPr>
            </w:pPr>
          </w:p>
          <w:p w:rsidR="00927BC3" w:rsidRPr="00927BC3" w:rsidRDefault="00927BC3" w:rsidP="00927BC3">
            <w:pPr>
              <w:rPr>
                <w:sz w:val="22"/>
                <w:szCs w:val="22"/>
              </w:rPr>
            </w:pPr>
          </w:p>
          <w:p w:rsidR="00927BC3" w:rsidRPr="00927BC3" w:rsidRDefault="00927BC3" w:rsidP="00927BC3">
            <w:pPr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0</w:t>
            </w:r>
          </w:p>
          <w:p w:rsidR="00927BC3" w:rsidRPr="00927BC3" w:rsidRDefault="00927BC3" w:rsidP="00927BC3">
            <w:pPr>
              <w:tabs>
                <w:tab w:val="left" w:pos="1110"/>
              </w:tabs>
              <w:rPr>
                <w:sz w:val="22"/>
                <w:szCs w:val="22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tabs>
                <w:tab w:val="left" w:pos="1110"/>
              </w:tabs>
              <w:rPr>
                <w:sz w:val="22"/>
                <w:szCs w:val="22"/>
              </w:rPr>
            </w:pPr>
          </w:p>
          <w:p w:rsidR="00927BC3" w:rsidRPr="00927BC3" w:rsidRDefault="00927BC3" w:rsidP="00927BC3">
            <w:pPr>
              <w:rPr>
                <w:sz w:val="22"/>
                <w:szCs w:val="22"/>
              </w:rPr>
            </w:pPr>
          </w:p>
          <w:p w:rsidR="00927BC3" w:rsidRPr="00927BC3" w:rsidRDefault="00927BC3" w:rsidP="00927BC3">
            <w:pPr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0</w:t>
            </w:r>
          </w:p>
          <w:p w:rsidR="00927BC3" w:rsidRPr="00927BC3" w:rsidRDefault="00927BC3" w:rsidP="00927BC3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rPr>
                <w:sz w:val="22"/>
                <w:szCs w:val="22"/>
              </w:rPr>
            </w:pPr>
          </w:p>
          <w:p w:rsidR="00927BC3" w:rsidRPr="00927BC3" w:rsidRDefault="00927BC3" w:rsidP="00927BC3">
            <w:pPr>
              <w:rPr>
                <w:sz w:val="22"/>
                <w:szCs w:val="22"/>
              </w:rPr>
            </w:pPr>
          </w:p>
          <w:p w:rsidR="00927BC3" w:rsidRPr="00927BC3" w:rsidRDefault="00927BC3" w:rsidP="00927BC3">
            <w:pPr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0</w:t>
            </w:r>
          </w:p>
          <w:p w:rsidR="00927BC3" w:rsidRPr="00927BC3" w:rsidRDefault="00927BC3" w:rsidP="00927BC3">
            <w:pPr>
              <w:tabs>
                <w:tab w:val="left" w:pos="1110"/>
              </w:tabs>
              <w:rPr>
                <w:sz w:val="22"/>
                <w:szCs w:val="22"/>
              </w:rPr>
            </w:pPr>
          </w:p>
        </w:tc>
      </w:tr>
      <w:tr w:rsidR="00927BC3" w:rsidRPr="00927BC3" w:rsidTr="00927BC3">
        <w:trPr>
          <w:trHeight w:val="260"/>
        </w:trPr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tabs>
                <w:tab w:val="left" w:pos="1110"/>
              </w:tabs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в том числе</w:t>
            </w:r>
          </w:p>
        </w:tc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C3" w:rsidRPr="00927BC3" w:rsidRDefault="00927BC3" w:rsidP="00927BC3">
            <w:pPr>
              <w:rPr>
                <w:sz w:val="22"/>
                <w:szCs w:val="22"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BC3" w:rsidRPr="00927BC3" w:rsidRDefault="00927BC3" w:rsidP="00927BC3">
            <w:pPr>
              <w:tabs>
                <w:tab w:val="left" w:pos="1110"/>
              </w:tabs>
              <w:rPr>
                <w:sz w:val="22"/>
                <w:szCs w:val="22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BC3" w:rsidRPr="00927BC3" w:rsidRDefault="00927BC3" w:rsidP="00927BC3">
            <w:pPr>
              <w:tabs>
                <w:tab w:val="left" w:pos="1110"/>
              </w:tabs>
              <w:rPr>
                <w:sz w:val="22"/>
                <w:szCs w:val="22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BC3" w:rsidRPr="00927BC3" w:rsidRDefault="00927BC3" w:rsidP="00927BC3">
            <w:pPr>
              <w:tabs>
                <w:tab w:val="left" w:pos="1110"/>
              </w:tabs>
              <w:rPr>
                <w:sz w:val="22"/>
                <w:szCs w:val="22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BC3" w:rsidRPr="00927BC3" w:rsidRDefault="00927BC3" w:rsidP="00927BC3">
            <w:pPr>
              <w:tabs>
                <w:tab w:val="left" w:pos="1110"/>
              </w:tabs>
              <w:rPr>
                <w:sz w:val="22"/>
                <w:szCs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BC3" w:rsidRPr="00927BC3" w:rsidRDefault="00927BC3" w:rsidP="00927BC3">
            <w:pPr>
              <w:tabs>
                <w:tab w:val="left" w:pos="1110"/>
              </w:tabs>
              <w:rPr>
                <w:sz w:val="22"/>
                <w:szCs w:val="22"/>
              </w:rPr>
            </w:pPr>
          </w:p>
        </w:tc>
      </w:tr>
      <w:tr w:rsidR="00927BC3" w:rsidRPr="00927BC3" w:rsidTr="00927B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tabs>
                <w:tab w:val="left" w:pos="1110"/>
              </w:tabs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1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tabs>
                <w:tab w:val="left" w:pos="1110"/>
              </w:tabs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Кредиты, привлекаемые от кредитных организаций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rPr>
                <w:sz w:val="22"/>
                <w:szCs w:val="22"/>
              </w:rPr>
            </w:pPr>
          </w:p>
          <w:p w:rsidR="00927BC3" w:rsidRPr="00927BC3" w:rsidRDefault="00927BC3" w:rsidP="00927BC3">
            <w:pPr>
              <w:rPr>
                <w:sz w:val="22"/>
                <w:szCs w:val="22"/>
              </w:rPr>
            </w:pPr>
          </w:p>
          <w:p w:rsidR="00927BC3" w:rsidRPr="00927BC3" w:rsidRDefault="00927BC3" w:rsidP="00927BC3">
            <w:pPr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rPr>
                <w:sz w:val="22"/>
                <w:szCs w:val="22"/>
              </w:rPr>
            </w:pPr>
          </w:p>
          <w:p w:rsidR="00927BC3" w:rsidRPr="00927BC3" w:rsidRDefault="00927BC3" w:rsidP="00927BC3">
            <w:pPr>
              <w:rPr>
                <w:sz w:val="22"/>
                <w:szCs w:val="22"/>
              </w:rPr>
            </w:pPr>
          </w:p>
          <w:p w:rsidR="00927BC3" w:rsidRPr="00927BC3" w:rsidRDefault="00927BC3" w:rsidP="00927BC3">
            <w:pPr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0</w:t>
            </w: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rPr>
                <w:sz w:val="22"/>
                <w:szCs w:val="22"/>
              </w:rPr>
            </w:pPr>
          </w:p>
          <w:p w:rsidR="00927BC3" w:rsidRPr="00927BC3" w:rsidRDefault="00927BC3" w:rsidP="00927BC3">
            <w:pPr>
              <w:tabs>
                <w:tab w:val="left" w:pos="1110"/>
              </w:tabs>
              <w:rPr>
                <w:sz w:val="22"/>
                <w:szCs w:val="22"/>
              </w:rPr>
            </w:pPr>
          </w:p>
          <w:p w:rsidR="00927BC3" w:rsidRPr="00927BC3" w:rsidRDefault="00927BC3" w:rsidP="00927BC3">
            <w:pPr>
              <w:tabs>
                <w:tab w:val="left" w:pos="1110"/>
              </w:tabs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rPr>
                <w:sz w:val="22"/>
                <w:szCs w:val="22"/>
              </w:rPr>
            </w:pPr>
          </w:p>
          <w:p w:rsidR="00927BC3" w:rsidRPr="00927BC3" w:rsidRDefault="00927BC3" w:rsidP="00927BC3">
            <w:pPr>
              <w:rPr>
                <w:sz w:val="22"/>
                <w:szCs w:val="22"/>
              </w:rPr>
            </w:pPr>
          </w:p>
          <w:p w:rsidR="00927BC3" w:rsidRPr="00927BC3" w:rsidRDefault="00927BC3" w:rsidP="00927BC3">
            <w:pPr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rPr>
                <w:sz w:val="22"/>
                <w:szCs w:val="22"/>
              </w:rPr>
            </w:pPr>
          </w:p>
          <w:p w:rsidR="00927BC3" w:rsidRPr="00927BC3" w:rsidRDefault="00927BC3" w:rsidP="00927BC3">
            <w:pPr>
              <w:tabs>
                <w:tab w:val="left" w:pos="1110"/>
              </w:tabs>
              <w:rPr>
                <w:sz w:val="22"/>
                <w:szCs w:val="22"/>
              </w:rPr>
            </w:pPr>
          </w:p>
          <w:p w:rsidR="00927BC3" w:rsidRPr="00927BC3" w:rsidRDefault="00927BC3" w:rsidP="00927BC3">
            <w:pPr>
              <w:tabs>
                <w:tab w:val="left" w:pos="1110"/>
              </w:tabs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rPr>
                <w:sz w:val="22"/>
                <w:szCs w:val="22"/>
              </w:rPr>
            </w:pPr>
          </w:p>
          <w:p w:rsidR="00927BC3" w:rsidRPr="00927BC3" w:rsidRDefault="00927BC3" w:rsidP="00927BC3">
            <w:pPr>
              <w:rPr>
                <w:sz w:val="22"/>
                <w:szCs w:val="22"/>
              </w:rPr>
            </w:pPr>
          </w:p>
          <w:p w:rsidR="00927BC3" w:rsidRPr="00927BC3" w:rsidRDefault="00927BC3" w:rsidP="00927BC3">
            <w:pPr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0</w:t>
            </w:r>
          </w:p>
        </w:tc>
      </w:tr>
      <w:tr w:rsidR="00927BC3" w:rsidRPr="00927BC3" w:rsidTr="00927B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tabs>
                <w:tab w:val="left" w:pos="1110"/>
              </w:tabs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2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tabs>
                <w:tab w:val="left" w:pos="1110"/>
              </w:tabs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rPr>
                <w:sz w:val="22"/>
                <w:szCs w:val="22"/>
              </w:rPr>
            </w:pPr>
          </w:p>
          <w:p w:rsidR="00927BC3" w:rsidRPr="00927BC3" w:rsidRDefault="00927BC3" w:rsidP="00927BC3">
            <w:pPr>
              <w:rPr>
                <w:sz w:val="22"/>
                <w:szCs w:val="22"/>
              </w:rPr>
            </w:pPr>
          </w:p>
          <w:p w:rsidR="00927BC3" w:rsidRPr="00927BC3" w:rsidRDefault="00927BC3" w:rsidP="00927BC3">
            <w:pPr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rPr>
                <w:sz w:val="22"/>
                <w:szCs w:val="22"/>
              </w:rPr>
            </w:pPr>
          </w:p>
          <w:p w:rsidR="00927BC3" w:rsidRPr="00927BC3" w:rsidRDefault="00927BC3" w:rsidP="00927BC3">
            <w:pPr>
              <w:rPr>
                <w:sz w:val="22"/>
                <w:szCs w:val="22"/>
              </w:rPr>
            </w:pPr>
          </w:p>
          <w:p w:rsidR="00927BC3" w:rsidRPr="00927BC3" w:rsidRDefault="00927BC3" w:rsidP="00927BC3">
            <w:pPr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rPr>
                <w:sz w:val="22"/>
                <w:szCs w:val="22"/>
              </w:rPr>
            </w:pPr>
          </w:p>
          <w:p w:rsidR="00927BC3" w:rsidRPr="00927BC3" w:rsidRDefault="00927BC3" w:rsidP="00927BC3">
            <w:pPr>
              <w:rPr>
                <w:sz w:val="22"/>
                <w:szCs w:val="22"/>
              </w:rPr>
            </w:pPr>
          </w:p>
          <w:p w:rsidR="00927BC3" w:rsidRPr="00927BC3" w:rsidRDefault="00927BC3" w:rsidP="00927BC3">
            <w:pPr>
              <w:tabs>
                <w:tab w:val="left" w:pos="1110"/>
              </w:tabs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rPr>
                <w:sz w:val="22"/>
                <w:szCs w:val="22"/>
              </w:rPr>
            </w:pPr>
          </w:p>
          <w:p w:rsidR="00927BC3" w:rsidRPr="00927BC3" w:rsidRDefault="00927BC3" w:rsidP="00927BC3">
            <w:pPr>
              <w:rPr>
                <w:sz w:val="22"/>
                <w:szCs w:val="22"/>
              </w:rPr>
            </w:pPr>
          </w:p>
          <w:p w:rsidR="00927BC3" w:rsidRPr="00927BC3" w:rsidRDefault="00927BC3" w:rsidP="00927BC3">
            <w:pPr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rPr>
                <w:sz w:val="22"/>
                <w:szCs w:val="22"/>
              </w:rPr>
            </w:pPr>
          </w:p>
          <w:p w:rsidR="00927BC3" w:rsidRPr="00927BC3" w:rsidRDefault="00927BC3" w:rsidP="00927BC3">
            <w:pPr>
              <w:rPr>
                <w:sz w:val="22"/>
                <w:szCs w:val="22"/>
              </w:rPr>
            </w:pPr>
          </w:p>
          <w:p w:rsidR="00927BC3" w:rsidRPr="00927BC3" w:rsidRDefault="00927BC3" w:rsidP="00927BC3">
            <w:pPr>
              <w:tabs>
                <w:tab w:val="left" w:pos="1110"/>
              </w:tabs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rPr>
                <w:sz w:val="22"/>
                <w:szCs w:val="22"/>
              </w:rPr>
            </w:pPr>
          </w:p>
          <w:p w:rsidR="00927BC3" w:rsidRPr="00927BC3" w:rsidRDefault="00927BC3" w:rsidP="00927BC3">
            <w:pPr>
              <w:rPr>
                <w:sz w:val="22"/>
                <w:szCs w:val="22"/>
              </w:rPr>
            </w:pPr>
          </w:p>
          <w:p w:rsidR="00927BC3" w:rsidRPr="00927BC3" w:rsidRDefault="00927BC3" w:rsidP="00927BC3">
            <w:pPr>
              <w:rPr>
                <w:sz w:val="22"/>
                <w:szCs w:val="22"/>
              </w:rPr>
            </w:pPr>
            <w:r w:rsidRPr="00927BC3">
              <w:rPr>
                <w:sz w:val="22"/>
                <w:szCs w:val="22"/>
              </w:rPr>
              <w:t>0</w:t>
            </w:r>
          </w:p>
        </w:tc>
      </w:tr>
    </w:tbl>
    <w:p w:rsidR="00927BC3" w:rsidRPr="00927BC3" w:rsidRDefault="00927BC3" w:rsidP="00927BC3">
      <w:pPr>
        <w:tabs>
          <w:tab w:val="left" w:pos="1110"/>
        </w:tabs>
        <w:spacing w:after="0"/>
        <w:rPr>
          <w:rFonts w:ascii="Times New Roman" w:hAnsi="Times New Roman" w:cs="Times New Roman"/>
        </w:rPr>
      </w:pP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</w:p>
    <w:p w:rsidR="00927BC3" w:rsidRPr="00927BC3" w:rsidRDefault="00927BC3" w:rsidP="00927BC3">
      <w:pPr>
        <w:spacing w:after="0"/>
        <w:jc w:val="center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БЮДЖЕТ ПО ДОХОДАМ </w:t>
      </w:r>
    </w:p>
    <w:p w:rsidR="00927BC3" w:rsidRPr="00927BC3" w:rsidRDefault="00927BC3" w:rsidP="00927BC3">
      <w:pPr>
        <w:spacing w:after="0"/>
        <w:jc w:val="center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АДМИНИСТРАЦИИ АЛАБУГИНСКОГО СЕЛЬСОВЕТА</w:t>
      </w:r>
    </w:p>
    <w:p w:rsidR="00927BC3" w:rsidRPr="00927BC3" w:rsidRDefault="00927BC3" w:rsidP="00927BC3">
      <w:pPr>
        <w:spacing w:after="0"/>
        <w:jc w:val="center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НА 2020-2022Гг.</w:t>
      </w:r>
    </w:p>
    <w:tbl>
      <w:tblPr>
        <w:tblW w:w="9322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62"/>
        <w:gridCol w:w="1620"/>
        <w:gridCol w:w="1620"/>
        <w:gridCol w:w="1620"/>
      </w:tblGrid>
      <w:tr w:rsidR="00927BC3" w:rsidRPr="00927BC3" w:rsidTr="00927BC3">
        <w:trPr>
          <w:trHeight w:val="230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Наименование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Доходы на 2020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Доходы на 2021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Доходы на 2022 год</w:t>
            </w:r>
          </w:p>
        </w:tc>
      </w:tr>
      <w:tr w:rsidR="00927BC3" w:rsidRPr="00927BC3" w:rsidTr="00927BC3">
        <w:trPr>
          <w:trHeight w:val="242"/>
        </w:trPr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2335,57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2460,07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2570,11</w:t>
            </w:r>
          </w:p>
        </w:tc>
      </w:tr>
      <w:tr w:rsidR="00927BC3" w:rsidRPr="00927BC3" w:rsidTr="00927BC3">
        <w:trPr>
          <w:trHeight w:val="242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927BC3">
              <w:rPr>
                <w:rFonts w:ascii="Times New Roman" w:hAnsi="Times New Roman" w:cs="Times New Roman"/>
                <w:bCs/>
                <w:iCs/>
                <w:color w:val="000000"/>
              </w:rPr>
              <w:t>Налог на доходы физических лиц (в отчислениях</w:t>
            </w:r>
            <w:proofErr w:type="gramStart"/>
            <w:r w:rsidRPr="00927BC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)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927BC3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844,80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927BC3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891,30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927BC3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940,30</w:t>
            </w:r>
          </w:p>
        </w:tc>
      </w:tr>
      <w:tr w:rsidR="00927BC3" w:rsidRPr="00927BC3" w:rsidTr="00927BC3">
        <w:trPr>
          <w:trHeight w:val="242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Акцизы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927BC3">
              <w:rPr>
                <w:rFonts w:ascii="Times New Roman" w:hAnsi="Times New Roman" w:cs="Times New Roman"/>
                <w:i/>
                <w:color w:val="000000"/>
              </w:rPr>
              <w:t>1133,07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927BC3">
              <w:rPr>
                <w:rFonts w:ascii="Times New Roman" w:hAnsi="Times New Roman" w:cs="Times New Roman"/>
                <w:i/>
                <w:color w:val="000000"/>
              </w:rPr>
              <w:t>1221,57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927BC3">
              <w:rPr>
                <w:rFonts w:ascii="Times New Roman" w:hAnsi="Times New Roman" w:cs="Times New Roman"/>
                <w:i/>
                <w:color w:val="000000"/>
              </w:rPr>
              <w:t>1307,51</w:t>
            </w:r>
          </w:p>
        </w:tc>
      </w:tr>
      <w:tr w:rsidR="00927BC3" w:rsidRPr="00927BC3" w:rsidTr="00927BC3">
        <w:trPr>
          <w:trHeight w:val="242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927BC3" w:rsidRPr="00927BC3" w:rsidTr="00927BC3">
        <w:trPr>
          <w:trHeight w:val="242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927BC3">
              <w:rPr>
                <w:rFonts w:ascii="Times New Roman" w:hAnsi="Times New Roman" w:cs="Times New Roman"/>
                <w:i/>
                <w:color w:val="000000"/>
              </w:rPr>
              <w:t>8,10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927BC3">
              <w:rPr>
                <w:rFonts w:ascii="Times New Roman" w:hAnsi="Times New Roman" w:cs="Times New Roman"/>
                <w:i/>
                <w:color w:val="000000"/>
              </w:rPr>
              <w:t>8,90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927BC3">
              <w:rPr>
                <w:rFonts w:ascii="Times New Roman" w:hAnsi="Times New Roman" w:cs="Times New Roman"/>
                <w:i/>
                <w:color w:val="000000"/>
              </w:rPr>
              <w:t>9,70</w:t>
            </w:r>
          </w:p>
        </w:tc>
      </w:tr>
      <w:tr w:rsidR="00927BC3" w:rsidRPr="00927BC3" w:rsidTr="00927BC3">
        <w:trPr>
          <w:trHeight w:val="242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927BC3">
              <w:rPr>
                <w:rFonts w:ascii="Times New Roman" w:hAnsi="Times New Roman" w:cs="Times New Roman"/>
                <w:i/>
                <w:color w:val="000000"/>
              </w:rPr>
              <w:t>344,30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927BC3">
              <w:rPr>
                <w:rFonts w:ascii="Times New Roman" w:hAnsi="Times New Roman" w:cs="Times New Roman"/>
                <w:i/>
                <w:color w:val="000000"/>
              </w:rPr>
              <w:t>333,00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927BC3">
              <w:rPr>
                <w:rFonts w:ascii="Times New Roman" w:hAnsi="Times New Roman" w:cs="Times New Roman"/>
                <w:i/>
                <w:color w:val="000000"/>
              </w:rPr>
              <w:t>307,30</w:t>
            </w:r>
          </w:p>
        </w:tc>
      </w:tr>
      <w:tr w:rsidR="00927BC3" w:rsidRPr="00927BC3" w:rsidTr="00927BC3">
        <w:trPr>
          <w:trHeight w:val="690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Госпошлина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927BC3">
              <w:rPr>
                <w:rFonts w:ascii="Times New Roman" w:hAnsi="Times New Roman" w:cs="Times New Roman"/>
                <w:i/>
                <w:color w:val="000000"/>
              </w:rPr>
              <w:t>5,30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927BC3">
              <w:rPr>
                <w:rFonts w:ascii="Times New Roman" w:hAnsi="Times New Roman" w:cs="Times New Roman"/>
                <w:i/>
                <w:color w:val="000000"/>
              </w:rPr>
              <w:t>5,30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927BC3">
              <w:rPr>
                <w:rFonts w:ascii="Times New Roman" w:hAnsi="Times New Roman" w:cs="Times New Roman"/>
                <w:i/>
                <w:color w:val="000000"/>
              </w:rPr>
              <w:t>5,30</w:t>
            </w:r>
          </w:p>
        </w:tc>
      </w:tr>
      <w:tr w:rsidR="00927BC3" w:rsidRPr="00927BC3" w:rsidTr="00927BC3">
        <w:trPr>
          <w:trHeight w:val="242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НЕНАЛОГОВЫЕ ДОХОДЫ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46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46,40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46,70</w:t>
            </w:r>
          </w:p>
        </w:tc>
      </w:tr>
      <w:tr w:rsidR="00927BC3" w:rsidRPr="00927BC3" w:rsidTr="00927BC3">
        <w:trPr>
          <w:trHeight w:val="893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 xml:space="preserve">Доходы, получаемые в виде арендной платы за земельные участки, </w:t>
            </w:r>
            <w:proofErr w:type="spellStart"/>
            <w:proofErr w:type="gramStart"/>
            <w:r w:rsidRPr="00927BC3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927BC3">
              <w:rPr>
                <w:rFonts w:ascii="Times New Roman" w:hAnsi="Times New Roman" w:cs="Times New Roman"/>
                <w:color w:val="000000"/>
              </w:rPr>
              <w:t>. собственность</w:t>
            </w:r>
            <w:proofErr w:type="gramEnd"/>
            <w:r w:rsidRPr="00927BC3">
              <w:rPr>
                <w:rFonts w:ascii="Times New Roman" w:hAnsi="Times New Roman" w:cs="Times New Roman"/>
                <w:color w:val="000000"/>
              </w:rPr>
              <w:t xml:space="preserve"> на которые не разграничена и которые расположены в границах поселений и аренды имущества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927BC3">
              <w:rPr>
                <w:rFonts w:ascii="Times New Roman" w:hAnsi="Times New Roman" w:cs="Times New Roman"/>
                <w:i/>
                <w:color w:val="000000"/>
              </w:rPr>
              <w:t>41,7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927BC3">
              <w:rPr>
                <w:rFonts w:ascii="Times New Roman" w:hAnsi="Times New Roman" w:cs="Times New Roman"/>
                <w:i/>
                <w:color w:val="000000"/>
              </w:rPr>
              <w:t>41,70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927BC3">
              <w:rPr>
                <w:rFonts w:ascii="Times New Roman" w:hAnsi="Times New Roman" w:cs="Times New Roman"/>
                <w:i/>
                <w:color w:val="000000"/>
              </w:rPr>
              <w:t>41,70</w:t>
            </w:r>
          </w:p>
        </w:tc>
      </w:tr>
      <w:tr w:rsidR="00927BC3" w:rsidRPr="00927BC3" w:rsidTr="00927BC3">
        <w:trPr>
          <w:trHeight w:val="461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 получателями средств бюджетов поселений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927BC3">
              <w:rPr>
                <w:rFonts w:ascii="Times New Roman" w:hAnsi="Times New Roman" w:cs="Times New Roman"/>
                <w:i/>
                <w:color w:val="000000"/>
              </w:rPr>
              <w:t>4,30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927BC3">
              <w:rPr>
                <w:rFonts w:ascii="Times New Roman" w:hAnsi="Times New Roman" w:cs="Times New Roman"/>
                <w:i/>
                <w:color w:val="000000"/>
              </w:rPr>
              <w:t>4,70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927BC3">
              <w:rPr>
                <w:rFonts w:ascii="Times New Roman" w:hAnsi="Times New Roman" w:cs="Times New Roman"/>
                <w:i/>
                <w:color w:val="000000"/>
              </w:rPr>
              <w:t>5,00</w:t>
            </w:r>
          </w:p>
        </w:tc>
      </w:tr>
      <w:tr w:rsidR="00927BC3" w:rsidRPr="00927BC3" w:rsidTr="00927BC3">
        <w:trPr>
          <w:trHeight w:val="242"/>
        </w:trPr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927BC3" w:rsidRPr="00927BC3" w:rsidTr="00927BC3">
        <w:trPr>
          <w:trHeight w:val="242"/>
        </w:trPr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Доходы от реализации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7BC3" w:rsidRPr="00927BC3" w:rsidTr="00927BC3">
        <w:trPr>
          <w:trHeight w:val="242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927BC3" w:rsidRPr="00927BC3" w:rsidTr="00927BC3">
        <w:trPr>
          <w:trHeight w:val="242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Прочие поступления от использования имущества</w:t>
            </w:r>
          </w:p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 xml:space="preserve"> (КБК 000 111 09045 10 0000 120)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927BC3" w:rsidRPr="00927BC3" w:rsidTr="00927BC3">
        <w:trPr>
          <w:trHeight w:val="242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Штрафы</w:t>
            </w:r>
          </w:p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927BC3" w:rsidRPr="00927BC3" w:rsidTr="00927BC3">
        <w:trPr>
          <w:trHeight w:val="242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Собственные доходы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iCs/>
                <w:color w:val="000000"/>
              </w:rPr>
              <w:t>2381,57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iCs/>
                <w:color w:val="000000"/>
              </w:rPr>
              <w:t>2506,46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iCs/>
                <w:color w:val="000000"/>
              </w:rPr>
              <w:t>2616,81</w:t>
            </w:r>
          </w:p>
        </w:tc>
      </w:tr>
      <w:tr w:rsidR="00927BC3" w:rsidRPr="00927BC3" w:rsidTr="00927BC3">
        <w:trPr>
          <w:trHeight w:val="242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</w:rPr>
              <w:lastRenderedPageBreak/>
              <w:t>Дотация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iCs/>
                <w:color w:val="000000"/>
              </w:rPr>
              <w:t>2918,60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iCs/>
                <w:color w:val="000000"/>
              </w:rPr>
              <w:t>1857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iCs/>
                <w:color w:val="000000"/>
              </w:rPr>
              <w:t>1902,80</w:t>
            </w:r>
          </w:p>
        </w:tc>
      </w:tr>
      <w:tr w:rsidR="00927BC3" w:rsidRPr="00927BC3" w:rsidTr="00927BC3">
        <w:trPr>
          <w:trHeight w:val="242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BC3" w:rsidRPr="00927BC3" w:rsidRDefault="00927BC3" w:rsidP="0092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7BC3">
              <w:rPr>
                <w:rFonts w:ascii="Times New Roman" w:eastAsia="Times New Roman" w:hAnsi="Times New Roman" w:cs="Times New Roman"/>
              </w:rPr>
              <w:t>ИМБТ</w:t>
            </w:r>
            <w:r w:rsidRPr="00927BC3">
              <w:rPr>
                <w:rFonts w:ascii="Times New Roman" w:hAnsi="Times New Roman" w:cs="Times New Roman"/>
                <w:color w:val="000000"/>
              </w:rPr>
              <w:t xml:space="preserve"> Субсидия</w:t>
            </w:r>
            <w:r w:rsidRPr="00927BC3">
              <w:rPr>
                <w:rFonts w:ascii="Times New Roman" w:eastAsia="Times New Roman" w:hAnsi="Times New Roman" w:cs="Times New Roman"/>
              </w:rPr>
              <w:t xml:space="preserve"> на сбалансированность местных бюджетов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iCs/>
                <w:color w:val="000000"/>
              </w:rPr>
              <w:t>5156,10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iCs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iCs/>
                <w:color w:val="000000"/>
              </w:rPr>
              <w:t>0</w:t>
            </w:r>
          </w:p>
        </w:tc>
      </w:tr>
      <w:tr w:rsidR="00927BC3" w:rsidRPr="00927BC3" w:rsidTr="00927BC3">
        <w:trPr>
          <w:trHeight w:val="242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BC3" w:rsidRPr="00927BC3" w:rsidRDefault="00927BC3" w:rsidP="00927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7BC3">
              <w:rPr>
                <w:rFonts w:ascii="Times New Roman" w:eastAsia="Times New Roman" w:hAnsi="Times New Roman" w:cs="Times New Roman"/>
              </w:rPr>
              <w:t>Субвенция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iCs/>
                <w:color w:val="000000"/>
              </w:rPr>
              <w:t>96,26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iCs/>
                <w:color w:val="000000"/>
              </w:rPr>
              <w:t>99,45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iCs/>
                <w:color w:val="000000"/>
              </w:rPr>
              <w:t>103,29</w:t>
            </w:r>
          </w:p>
        </w:tc>
      </w:tr>
      <w:tr w:rsidR="00927BC3" w:rsidRPr="00927BC3" w:rsidTr="00927BC3">
        <w:trPr>
          <w:trHeight w:val="242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eastAsia="Times New Roman" w:hAnsi="Times New Roman" w:cs="Times New Roman"/>
              </w:rPr>
              <w:t>Субвенция на решение вопросов в сфере административных правонарушений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iCs/>
                <w:color w:val="000000"/>
              </w:rPr>
              <w:t>0,1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iCs/>
                <w:color w:val="000000"/>
              </w:rPr>
              <w:t>0,1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iCs/>
                <w:color w:val="000000"/>
              </w:rPr>
              <w:t>0,1</w:t>
            </w:r>
          </w:p>
        </w:tc>
      </w:tr>
      <w:tr w:rsidR="00927BC3" w:rsidRPr="00927BC3" w:rsidTr="00927BC3">
        <w:trPr>
          <w:trHeight w:val="242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Субсидия на осуществления дорожной деятельности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</w:tr>
      <w:tr w:rsidR="00927BC3" w:rsidRPr="00927BC3" w:rsidTr="00927BC3">
        <w:trPr>
          <w:trHeight w:val="242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 xml:space="preserve">Субсидия на установку системы оповещения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iCs/>
                <w:color w:val="000000"/>
              </w:rPr>
              <w:t>500,00</w:t>
            </w:r>
          </w:p>
        </w:tc>
      </w:tr>
      <w:tr w:rsidR="00927BC3" w:rsidRPr="00927BC3" w:rsidTr="00927BC3">
        <w:trPr>
          <w:trHeight w:val="242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BC3">
              <w:rPr>
                <w:rFonts w:ascii="Times New Roman" w:hAnsi="Times New Roman" w:cs="Times New Roman"/>
                <w:color w:val="000000"/>
              </w:rPr>
              <w:t>Всего МБТ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iCs/>
                <w:color w:val="000000"/>
              </w:rPr>
              <w:t>8171,06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iCs/>
                <w:color w:val="000000"/>
              </w:rPr>
              <w:t>1956,55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iCs/>
                <w:color w:val="000000"/>
              </w:rPr>
              <w:t>2506,19</w:t>
            </w:r>
          </w:p>
        </w:tc>
      </w:tr>
      <w:tr w:rsidR="00927BC3" w:rsidRPr="00927BC3" w:rsidTr="00927BC3">
        <w:trPr>
          <w:trHeight w:val="242"/>
        </w:trPr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ИТОГО доходов: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10552,63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2506,47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927BC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3116,81</w:t>
            </w:r>
          </w:p>
        </w:tc>
      </w:tr>
    </w:tbl>
    <w:p w:rsidR="00927BC3" w:rsidRPr="00927BC3" w:rsidRDefault="00927BC3" w:rsidP="00927BC3">
      <w:pPr>
        <w:spacing w:after="0"/>
        <w:jc w:val="center"/>
        <w:rPr>
          <w:rFonts w:ascii="Times New Roman" w:hAnsi="Times New Roman" w:cs="Times New Roman"/>
        </w:rPr>
      </w:pPr>
    </w:p>
    <w:p w:rsidR="00927BC3" w:rsidRPr="00927BC3" w:rsidRDefault="00156D0C" w:rsidP="00927BC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927BC3" w:rsidRPr="00927BC3">
        <w:rPr>
          <w:rFonts w:ascii="Times New Roman" w:hAnsi="Times New Roman" w:cs="Times New Roman"/>
          <w:b/>
        </w:rPr>
        <w:t>СОВЕТ   ДЕПУТАТОВ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  <w:b/>
        </w:rPr>
      </w:pPr>
      <w:r w:rsidRPr="00927BC3">
        <w:rPr>
          <w:rFonts w:ascii="Times New Roman" w:hAnsi="Times New Roman" w:cs="Times New Roman"/>
          <w:b/>
        </w:rPr>
        <w:t xml:space="preserve">                                     </w:t>
      </w:r>
      <w:r w:rsidR="00156D0C">
        <w:rPr>
          <w:rFonts w:ascii="Times New Roman" w:hAnsi="Times New Roman" w:cs="Times New Roman"/>
          <w:b/>
        </w:rPr>
        <w:t xml:space="preserve">                 </w:t>
      </w:r>
      <w:proofErr w:type="spellStart"/>
      <w:r w:rsidRPr="00927BC3">
        <w:rPr>
          <w:rFonts w:ascii="Times New Roman" w:hAnsi="Times New Roman" w:cs="Times New Roman"/>
          <w:b/>
        </w:rPr>
        <w:t>Алабугинского</w:t>
      </w:r>
      <w:proofErr w:type="spellEnd"/>
      <w:r w:rsidRPr="00927BC3">
        <w:rPr>
          <w:rFonts w:ascii="Times New Roman" w:hAnsi="Times New Roman" w:cs="Times New Roman"/>
          <w:b/>
        </w:rPr>
        <w:t xml:space="preserve">  сельсовета</w:t>
      </w:r>
    </w:p>
    <w:p w:rsidR="00927BC3" w:rsidRPr="00927BC3" w:rsidRDefault="00927BC3" w:rsidP="00927BC3">
      <w:pPr>
        <w:spacing w:after="0"/>
        <w:jc w:val="center"/>
        <w:rPr>
          <w:rFonts w:ascii="Times New Roman" w:hAnsi="Times New Roman" w:cs="Times New Roman"/>
          <w:b/>
        </w:rPr>
      </w:pPr>
      <w:r w:rsidRPr="00927BC3">
        <w:rPr>
          <w:rFonts w:ascii="Times New Roman" w:hAnsi="Times New Roman" w:cs="Times New Roman"/>
          <w:b/>
        </w:rPr>
        <w:t>Каргатского района  Новосибирской области</w:t>
      </w:r>
    </w:p>
    <w:p w:rsidR="00927BC3" w:rsidRPr="00927BC3" w:rsidRDefault="00156D0C" w:rsidP="00156D0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927BC3" w:rsidRPr="00927BC3">
        <w:rPr>
          <w:rFonts w:ascii="Times New Roman" w:hAnsi="Times New Roman" w:cs="Times New Roman"/>
          <w:b/>
        </w:rPr>
        <w:t>(пятого созыва)</w:t>
      </w:r>
    </w:p>
    <w:p w:rsidR="00927BC3" w:rsidRPr="00927BC3" w:rsidRDefault="00927BC3" w:rsidP="00927BC3">
      <w:pPr>
        <w:spacing w:after="0"/>
        <w:jc w:val="center"/>
        <w:rPr>
          <w:rFonts w:ascii="Times New Roman" w:hAnsi="Times New Roman" w:cs="Times New Roman"/>
          <w:b/>
        </w:rPr>
      </w:pPr>
    </w:p>
    <w:p w:rsidR="00927BC3" w:rsidRPr="00927BC3" w:rsidRDefault="00927BC3" w:rsidP="00927BC3">
      <w:pPr>
        <w:spacing w:after="0"/>
        <w:rPr>
          <w:rFonts w:ascii="Times New Roman" w:hAnsi="Times New Roman" w:cs="Times New Roman"/>
          <w:b/>
        </w:rPr>
      </w:pPr>
      <w:r w:rsidRPr="00927BC3">
        <w:rPr>
          <w:rFonts w:ascii="Times New Roman" w:hAnsi="Times New Roman" w:cs="Times New Roman"/>
          <w:b/>
          <w:i/>
        </w:rPr>
        <w:t xml:space="preserve">                                           </w:t>
      </w:r>
      <w:r w:rsidRPr="00927BC3">
        <w:rPr>
          <w:rFonts w:ascii="Times New Roman" w:hAnsi="Times New Roman" w:cs="Times New Roman"/>
          <w:b/>
        </w:rPr>
        <w:t xml:space="preserve">          </w:t>
      </w:r>
      <w:r w:rsidR="00156D0C">
        <w:rPr>
          <w:rFonts w:ascii="Times New Roman" w:hAnsi="Times New Roman" w:cs="Times New Roman"/>
          <w:b/>
        </w:rPr>
        <w:t xml:space="preserve">            </w:t>
      </w:r>
      <w:r w:rsidRPr="00927BC3">
        <w:rPr>
          <w:rFonts w:ascii="Times New Roman" w:hAnsi="Times New Roman" w:cs="Times New Roman"/>
          <w:b/>
        </w:rPr>
        <w:t xml:space="preserve">  РЕШЕНИЕ</w:t>
      </w:r>
    </w:p>
    <w:p w:rsidR="00927BC3" w:rsidRPr="00927BC3" w:rsidRDefault="00156D0C" w:rsidP="00156D0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</w:t>
      </w:r>
      <w:r w:rsidR="00927BC3" w:rsidRPr="00927BC3">
        <w:rPr>
          <w:rFonts w:ascii="Times New Roman" w:hAnsi="Times New Roman" w:cs="Times New Roman"/>
          <w:b/>
        </w:rPr>
        <w:t>очередной 31-й  сессии</w:t>
      </w:r>
    </w:p>
    <w:p w:rsidR="00927BC3" w:rsidRPr="00927BC3" w:rsidRDefault="00927BC3" w:rsidP="00927BC3">
      <w:pPr>
        <w:spacing w:after="0"/>
        <w:jc w:val="center"/>
        <w:rPr>
          <w:rFonts w:ascii="Times New Roman" w:hAnsi="Times New Roman" w:cs="Times New Roman"/>
        </w:rPr>
      </w:pP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20.12.2019                      </w:t>
      </w:r>
      <w:r w:rsidRPr="00927BC3">
        <w:rPr>
          <w:rFonts w:ascii="Times New Roman" w:hAnsi="Times New Roman" w:cs="Times New Roman"/>
        </w:rPr>
        <w:tab/>
        <w:t xml:space="preserve">                        </w:t>
      </w:r>
      <w:r w:rsidRPr="00927BC3">
        <w:rPr>
          <w:rFonts w:ascii="Times New Roman" w:hAnsi="Times New Roman" w:cs="Times New Roman"/>
        </w:rPr>
        <w:tab/>
      </w:r>
      <w:r w:rsidRPr="00927BC3">
        <w:rPr>
          <w:rFonts w:ascii="Times New Roman" w:hAnsi="Times New Roman" w:cs="Times New Roman"/>
        </w:rPr>
        <w:tab/>
      </w:r>
      <w:r w:rsidRPr="00927BC3">
        <w:rPr>
          <w:rFonts w:ascii="Times New Roman" w:hAnsi="Times New Roman" w:cs="Times New Roman"/>
        </w:rPr>
        <w:tab/>
      </w:r>
      <w:r w:rsidRPr="00927BC3">
        <w:rPr>
          <w:rFonts w:ascii="Times New Roman" w:hAnsi="Times New Roman" w:cs="Times New Roman"/>
        </w:rPr>
        <w:tab/>
        <w:t xml:space="preserve">             № 206</w:t>
      </w:r>
    </w:p>
    <w:p w:rsidR="00927BC3" w:rsidRPr="00927BC3" w:rsidRDefault="00156D0C" w:rsidP="00156D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927BC3" w:rsidRPr="00927BC3">
        <w:rPr>
          <w:rFonts w:ascii="Times New Roman" w:hAnsi="Times New Roman" w:cs="Times New Roman"/>
        </w:rPr>
        <w:t>с</w:t>
      </w:r>
      <w:proofErr w:type="gramStart"/>
      <w:r w:rsidR="00927BC3" w:rsidRPr="00927BC3">
        <w:rPr>
          <w:rFonts w:ascii="Times New Roman" w:hAnsi="Times New Roman" w:cs="Times New Roman"/>
        </w:rPr>
        <w:t>.М</w:t>
      </w:r>
      <w:proofErr w:type="gramEnd"/>
      <w:r w:rsidR="00927BC3" w:rsidRPr="00927BC3">
        <w:rPr>
          <w:rFonts w:ascii="Times New Roman" w:hAnsi="Times New Roman" w:cs="Times New Roman"/>
        </w:rPr>
        <w:t>амонтовое</w:t>
      </w:r>
    </w:p>
    <w:p w:rsidR="00927BC3" w:rsidRPr="00927BC3" w:rsidRDefault="00927BC3" w:rsidP="00927BC3">
      <w:pPr>
        <w:spacing w:after="0"/>
        <w:jc w:val="center"/>
        <w:rPr>
          <w:rFonts w:ascii="Times New Roman" w:hAnsi="Times New Roman" w:cs="Times New Roman"/>
          <w:b/>
        </w:rPr>
      </w:pPr>
      <w:r w:rsidRPr="00927BC3">
        <w:rPr>
          <w:rFonts w:ascii="Times New Roman" w:hAnsi="Times New Roman" w:cs="Times New Roman"/>
          <w:b/>
        </w:rPr>
        <w:t xml:space="preserve">О проекте внесения изменений  в Устав </w:t>
      </w:r>
      <w:proofErr w:type="spellStart"/>
      <w:r w:rsidRPr="00927BC3">
        <w:rPr>
          <w:rFonts w:ascii="Times New Roman" w:hAnsi="Times New Roman" w:cs="Times New Roman"/>
          <w:b/>
        </w:rPr>
        <w:t>Алабугинского</w:t>
      </w:r>
      <w:proofErr w:type="spellEnd"/>
      <w:r w:rsidRPr="00927BC3">
        <w:rPr>
          <w:rFonts w:ascii="Times New Roman" w:hAnsi="Times New Roman" w:cs="Times New Roman"/>
          <w:b/>
        </w:rPr>
        <w:t xml:space="preserve"> сельсовета  Каргатского района Новосибирской области</w:t>
      </w:r>
    </w:p>
    <w:p w:rsidR="00927BC3" w:rsidRPr="00927BC3" w:rsidRDefault="00927BC3" w:rsidP="00927BC3">
      <w:pPr>
        <w:spacing w:after="0"/>
        <w:jc w:val="center"/>
        <w:rPr>
          <w:rFonts w:ascii="Times New Roman" w:hAnsi="Times New Roman" w:cs="Times New Roman"/>
        </w:rPr>
      </w:pPr>
    </w:p>
    <w:p w:rsidR="00927BC3" w:rsidRPr="00927BC3" w:rsidRDefault="00927BC3" w:rsidP="00927BC3">
      <w:pPr>
        <w:pStyle w:val="2"/>
        <w:spacing w:before="0" w:beforeAutospacing="0" w:after="0" w:afterAutospacing="0"/>
        <w:rPr>
          <w:b w:val="0"/>
          <w:sz w:val="22"/>
          <w:szCs w:val="22"/>
        </w:rPr>
      </w:pPr>
      <w:r w:rsidRPr="00927BC3">
        <w:rPr>
          <w:b w:val="0"/>
          <w:sz w:val="22"/>
          <w:szCs w:val="22"/>
        </w:rPr>
        <w:t xml:space="preserve">    </w:t>
      </w:r>
      <w:proofErr w:type="gramStart"/>
      <w:r w:rsidRPr="00927BC3">
        <w:rPr>
          <w:b w:val="0"/>
          <w:sz w:val="22"/>
          <w:szCs w:val="22"/>
        </w:rPr>
        <w:t xml:space="preserve">В соответствии со ст. 7, 35, 44 Федерального закона от 06.10.2003 г. № 131-ФЗ «Об общих принципах организации местного самоуправления в Российской Федерации», Федерального закона от 28.12.2016 № 494-ФЗ «О внесении изменений в отдельные законодательные акты Российской Федерации», </w:t>
      </w:r>
      <w:r w:rsidRPr="00927BC3">
        <w:rPr>
          <w:b w:val="0"/>
          <w:color w:val="000000"/>
          <w:spacing w:val="-1"/>
          <w:sz w:val="22"/>
          <w:szCs w:val="22"/>
        </w:rPr>
        <w:t xml:space="preserve">Федеральным законом от 21.07.2005 № 97-ФЗ «О государственной регистрации уставов муниципальных образований», в целях приведения Устава </w:t>
      </w:r>
      <w:proofErr w:type="spellStart"/>
      <w:r w:rsidRPr="00927BC3">
        <w:rPr>
          <w:b w:val="0"/>
          <w:color w:val="000000"/>
          <w:spacing w:val="-1"/>
          <w:sz w:val="22"/>
          <w:szCs w:val="22"/>
        </w:rPr>
        <w:t>Алабугинского</w:t>
      </w:r>
      <w:proofErr w:type="spellEnd"/>
      <w:r w:rsidRPr="00927BC3">
        <w:rPr>
          <w:b w:val="0"/>
          <w:color w:val="000000"/>
          <w:spacing w:val="-1"/>
          <w:sz w:val="22"/>
          <w:szCs w:val="22"/>
        </w:rPr>
        <w:t xml:space="preserve"> сельсовета Каргатского района Новосибирской области в соответствие с</w:t>
      </w:r>
      <w:proofErr w:type="gramEnd"/>
      <w:r w:rsidRPr="00927BC3">
        <w:rPr>
          <w:b w:val="0"/>
          <w:color w:val="000000"/>
          <w:spacing w:val="-1"/>
          <w:sz w:val="22"/>
          <w:szCs w:val="22"/>
        </w:rPr>
        <w:t xml:space="preserve"> нормами действующего законодательства, </w:t>
      </w:r>
      <w:r w:rsidRPr="00927BC3">
        <w:rPr>
          <w:b w:val="0"/>
          <w:sz w:val="22"/>
          <w:szCs w:val="22"/>
        </w:rPr>
        <w:t xml:space="preserve">Совет депутатов </w:t>
      </w:r>
      <w:proofErr w:type="spellStart"/>
      <w:r w:rsidRPr="00927BC3">
        <w:rPr>
          <w:b w:val="0"/>
          <w:sz w:val="22"/>
          <w:szCs w:val="22"/>
        </w:rPr>
        <w:t>Алабугинского</w:t>
      </w:r>
      <w:proofErr w:type="spellEnd"/>
      <w:r w:rsidRPr="00927BC3">
        <w:rPr>
          <w:b w:val="0"/>
          <w:sz w:val="22"/>
          <w:szCs w:val="22"/>
        </w:rPr>
        <w:t xml:space="preserve"> сельсовета, Каргатского района Новосибирской области,</w:t>
      </w:r>
    </w:p>
    <w:p w:rsidR="00927BC3" w:rsidRPr="00927BC3" w:rsidRDefault="00927BC3" w:rsidP="00927BC3">
      <w:pPr>
        <w:pStyle w:val="2"/>
        <w:spacing w:before="0" w:beforeAutospacing="0" w:after="0" w:afterAutospacing="0"/>
        <w:rPr>
          <w:b w:val="0"/>
          <w:sz w:val="22"/>
          <w:szCs w:val="22"/>
        </w:rPr>
      </w:pPr>
      <w:r w:rsidRPr="00927BC3">
        <w:rPr>
          <w:b w:val="0"/>
          <w:sz w:val="22"/>
          <w:szCs w:val="22"/>
        </w:rPr>
        <w:t>РЕШИЛ:</w:t>
      </w:r>
    </w:p>
    <w:p w:rsidR="00927BC3" w:rsidRPr="00927BC3" w:rsidRDefault="00927BC3" w:rsidP="00927BC3">
      <w:pPr>
        <w:pStyle w:val="2"/>
        <w:spacing w:before="0" w:beforeAutospacing="0" w:after="0" w:afterAutospacing="0"/>
        <w:rPr>
          <w:b w:val="0"/>
          <w:sz w:val="22"/>
          <w:szCs w:val="22"/>
        </w:rPr>
      </w:pP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  <w:color w:val="000000"/>
        </w:rPr>
        <w:t xml:space="preserve">    </w:t>
      </w:r>
      <w:r w:rsidRPr="00927BC3">
        <w:rPr>
          <w:rFonts w:ascii="Times New Roman" w:hAnsi="Times New Roman" w:cs="Times New Roman"/>
        </w:rPr>
        <w:t xml:space="preserve"> 1.Принять проект  внесения  изменений   в  Устав </w:t>
      </w: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 Каргатского района Новосибирской области согласно приложению.</w:t>
      </w:r>
    </w:p>
    <w:p w:rsidR="00927BC3" w:rsidRPr="00927BC3" w:rsidRDefault="00927BC3" w:rsidP="00927BC3">
      <w:pPr>
        <w:spacing w:after="0"/>
        <w:jc w:val="both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    2.Вынести проект внесения изменений  в  Устав </w:t>
      </w: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 Каргатского района Новосибирской области на публичные слушания. 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    3. Настоящее Решение подлежит официальному опубликованию в информационном издании «Вестник </w:t>
      </w: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сельсовета» и размещению на официальном Интернет-сайте администрации </w:t>
      </w: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 Каргатского района Новосибирской области.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    4 .Решение вступает в силу со дня  подписания.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Председатель Совета депутатов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Каргатского района Новосибирской области</w:t>
      </w:r>
      <w:r w:rsidRPr="00927BC3">
        <w:rPr>
          <w:rFonts w:ascii="Times New Roman" w:hAnsi="Times New Roman" w:cs="Times New Roman"/>
        </w:rPr>
        <w:tab/>
      </w:r>
      <w:r w:rsidRPr="00927BC3">
        <w:rPr>
          <w:rFonts w:ascii="Times New Roman" w:hAnsi="Times New Roman" w:cs="Times New Roman"/>
        </w:rPr>
        <w:tab/>
      </w:r>
      <w:r w:rsidRPr="00927BC3">
        <w:rPr>
          <w:rFonts w:ascii="Times New Roman" w:hAnsi="Times New Roman" w:cs="Times New Roman"/>
        </w:rPr>
        <w:tab/>
      </w:r>
      <w:r w:rsidRPr="00927BC3">
        <w:rPr>
          <w:rFonts w:ascii="Times New Roman" w:hAnsi="Times New Roman" w:cs="Times New Roman"/>
        </w:rPr>
        <w:tab/>
      </w:r>
      <w:proofErr w:type="spellStart"/>
      <w:r w:rsidRPr="00927BC3">
        <w:rPr>
          <w:rFonts w:ascii="Times New Roman" w:hAnsi="Times New Roman" w:cs="Times New Roman"/>
        </w:rPr>
        <w:t>Л.В.Гевля</w:t>
      </w:r>
      <w:proofErr w:type="spellEnd"/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Глава </w:t>
      </w: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 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Каргатского района Новосибирской области</w:t>
      </w:r>
      <w:r w:rsidRPr="00927BC3">
        <w:rPr>
          <w:rFonts w:ascii="Times New Roman" w:hAnsi="Times New Roman" w:cs="Times New Roman"/>
        </w:rPr>
        <w:tab/>
      </w:r>
      <w:r w:rsidRPr="00927BC3">
        <w:rPr>
          <w:rFonts w:ascii="Times New Roman" w:hAnsi="Times New Roman" w:cs="Times New Roman"/>
        </w:rPr>
        <w:tab/>
      </w:r>
      <w:r w:rsidRPr="00927BC3">
        <w:rPr>
          <w:rFonts w:ascii="Times New Roman" w:hAnsi="Times New Roman" w:cs="Times New Roman"/>
        </w:rPr>
        <w:tab/>
      </w:r>
      <w:r w:rsidRPr="00927BC3">
        <w:rPr>
          <w:rFonts w:ascii="Times New Roman" w:hAnsi="Times New Roman" w:cs="Times New Roman"/>
        </w:rPr>
        <w:tab/>
        <w:t>С.В.Гайдук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                                                     </w:t>
      </w:r>
    </w:p>
    <w:p w:rsidR="00927BC3" w:rsidRPr="00927BC3" w:rsidRDefault="00927BC3" w:rsidP="00927BC3">
      <w:pPr>
        <w:pStyle w:val="2"/>
        <w:spacing w:before="0" w:beforeAutospacing="0" w:after="0" w:afterAutospacing="0"/>
        <w:jc w:val="right"/>
        <w:rPr>
          <w:b w:val="0"/>
          <w:sz w:val="22"/>
          <w:szCs w:val="22"/>
        </w:rPr>
      </w:pPr>
      <w:r w:rsidRPr="00927BC3">
        <w:rPr>
          <w:b w:val="0"/>
          <w:sz w:val="22"/>
          <w:szCs w:val="22"/>
        </w:rPr>
        <w:t>Приложение</w:t>
      </w:r>
    </w:p>
    <w:p w:rsidR="00927BC3" w:rsidRPr="00927BC3" w:rsidRDefault="00927BC3" w:rsidP="00927BC3">
      <w:pPr>
        <w:pStyle w:val="2"/>
        <w:spacing w:before="0" w:beforeAutospacing="0" w:after="0" w:afterAutospacing="0"/>
        <w:jc w:val="right"/>
        <w:rPr>
          <w:b w:val="0"/>
          <w:sz w:val="22"/>
          <w:szCs w:val="22"/>
        </w:rPr>
      </w:pPr>
      <w:r w:rsidRPr="00927BC3">
        <w:rPr>
          <w:b w:val="0"/>
          <w:sz w:val="22"/>
          <w:szCs w:val="22"/>
        </w:rPr>
        <w:tab/>
      </w:r>
      <w:r w:rsidRPr="00927BC3">
        <w:rPr>
          <w:b w:val="0"/>
          <w:sz w:val="22"/>
          <w:szCs w:val="22"/>
        </w:rPr>
        <w:tab/>
      </w:r>
      <w:r w:rsidRPr="00927BC3">
        <w:rPr>
          <w:b w:val="0"/>
          <w:sz w:val="22"/>
          <w:szCs w:val="22"/>
        </w:rPr>
        <w:tab/>
      </w:r>
      <w:r w:rsidRPr="00927BC3">
        <w:rPr>
          <w:b w:val="0"/>
          <w:sz w:val="22"/>
          <w:szCs w:val="22"/>
        </w:rPr>
        <w:tab/>
      </w:r>
      <w:r w:rsidRPr="00927BC3">
        <w:rPr>
          <w:b w:val="0"/>
          <w:sz w:val="22"/>
          <w:szCs w:val="22"/>
        </w:rPr>
        <w:tab/>
      </w:r>
      <w:r w:rsidRPr="00927BC3">
        <w:rPr>
          <w:b w:val="0"/>
          <w:sz w:val="22"/>
          <w:szCs w:val="22"/>
        </w:rPr>
        <w:tab/>
        <w:t xml:space="preserve">               к Решению Совета депутатов</w:t>
      </w:r>
    </w:p>
    <w:p w:rsidR="00927BC3" w:rsidRPr="00927BC3" w:rsidRDefault="00927BC3" w:rsidP="00927BC3">
      <w:pPr>
        <w:pStyle w:val="2"/>
        <w:spacing w:before="0" w:beforeAutospacing="0" w:after="0" w:afterAutospacing="0"/>
        <w:jc w:val="right"/>
        <w:rPr>
          <w:b w:val="0"/>
          <w:sz w:val="22"/>
          <w:szCs w:val="22"/>
        </w:rPr>
      </w:pPr>
      <w:r w:rsidRPr="00927BC3">
        <w:rPr>
          <w:b w:val="0"/>
          <w:sz w:val="22"/>
          <w:szCs w:val="22"/>
        </w:rPr>
        <w:tab/>
      </w:r>
      <w:r w:rsidRPr="00927BC3">
        <w:rPr>
          <w:b w:val="0"/>
          <w:sz w:val="22"/>
          <w:szCs w:val="22"/>
        </w:rPr>
        <w:tab/>
      </w:r>
      <w:r w:rsidRPr="00927BC3">
        <w:rPr>
          <w:b w:val="0"/>
          <w:sz w:val="22"/>
          <w:szCs w:val="22"/>
        </w:rPr>
        <w:tab/>
      </w:r>
      <w:r w:rsidRPr="00927BC3">
        <w:rPr>
          <w:b w:val="0"/>
          <w:sz w:val="22"/>
          <w:szCs w:val="22"/>
        </w:rPr>
        <w:tab/>
      </w:r>
      <w:r w:rsidRPr="00927BC3">
        <w:rPr>
          <w:b w:val="0"/>
          <w:sz w:val="22"/>
          <w:szCs w:val="22"/>
        </w:rPr>
        <w:tab/>
      </w:r>
      <w:r w:rsidRPr="00927BC3">
        <w:rPr>
          <w:b w:val="0"/>
          <w:sz w:val="22"/>
          <w:szCs w:val="22"/>
        </w:rPr>
        <w:tab/>
      </w:r>
      <w:r w:rsidRPr="00927BC3">
        <w:rPr>
          <w:b w:val="0"/>
          <w:sz w:val="22"/>
          <w:szCs w:val="22"/>
        </w:rPr>
        <w:tab/>
      </w:r>
      <w:proofErr w:type="spellStart"/>
      <w:r w:rsidRPr="00927BC3">
        <w:rPr>
          <w:b w:val="0"/>
          <w:sz w:val="22"/>
          <w:szCs w:val="22"/>
        </w:rPr>
        <w:t>Алабугинского</w:t>
      </w:r>
      <w:proofErr w:type="spellEnd"/>
      <w:r w:rsidRPr="00927BC3">
        <w:rPr>
          <w:b w:val="0"/>
          <w:sz w:val="22"/>
          <w:szCs w:val="22"/>
        </w:rPr>
        <w:t xml:space="preserve"> сельсовета</w:t>
      </w:r>
    </w:p>
    <w:p w:rsidR="00927BC3" w:rsidRPr="00927BC3" w:rsidRDefault="00927BC3" w:rsidP="00927BC3">
      <w:pPr>
        <w:pStyle w:val="2"/>
        <w:spacing w:before="0" w:beforeAutospacing="0" w:after="0" w:afterAutospacing="0"/>
        <w:jc w:val="right"/>
        <w:rPr>
          <w:b w:val="0"/>
          <w:sz w:val="22"/>
          <w:szCs w:val="22"/>
        </w:rPr>
      </w:pPr>
      <w:r w:rsidRPr="00927BC3">
        <w:rPr>
          <w:b w:val="0"/>
          <w:sz w:val="22"/>
          <w:szCs w:val="22"/>
        </w:rPr>
        <w:tab/>
      </w:r>
      <w:r w:rsidRPr="00927BC3">
        <w:rPr>
          <w:b w:val="0"/>
          <w:sz w:val="22"/>
          <w:szCs w:val="22"/>
        </w:rPr>
        <w:tab/>
      </w:r>
      <w:r w:rsidRPr="00927BC3">
        <w:rPr>
          <w:b w:val="0"/>
          <w:sz w:val="22"/>
          <w:szCs w:val="22"/>
        </w:rPr>
        <w:tab/>
      </w:r>
      <w:r w:rsidRPr="00927BC3">
        <w:rPr>
          <w:b w:val="0"/>
          <w:sz w:val="22"/>
          <w:szCs w:val="22"/>
        </w:rPr>
        <w:tab/>
      </w:r>
      <w:r w:rsidRPr="00927BC3">
        <w:rPr>
          <w:b w:val="0"/>
          <w:sz w:val="22"/>
          <w:szCs w:val="22"/>
        </w:rPr>
        <w:tab/>
      </w:r>
      <w:r w:rsidRPr="00927BC3">
        <w:rPr>
          <w:b w:val="0"/>
          <w:sz w:val="22"/>
          <w:szCs w:val="22"/>
        </w:rPr>
        <w:tab/>
        <w:t xml:space="preserve">Каргатского района </w:t>
      </w:r>
    </w:p>
    <w:p w:rsidR="00927BC3" w:rsidRPr="00927BC3" w:rsidRDefault="00927BC3" w:rsidP="00927BC3">
      <w:pPr>
        <w:pStyle w:val="2"/>
        <w:spacing w:before="0" w:beforeAutospacing="0" w:after="0" w:afterAutospacing="0"/>
        <w:jc w:val="right"/>
        <w:rPr>
          <w:b w:val="0"/>
          <w:sz w:val="22"/>
          <w:szCs w:val="22"/>
        </w:rPr>
      </w:pPr>
      <w:r w:rsidRPr="00927BC3">
        <w:rPr>
          <w:b w:val="0"/>
          <w:sz w:val="22"/>
          <w:szCs w:val="22"/>
        </w:rPr>
        <w:t xml:space="preserve">                         Новосибирской области</w:t>
      </w:r>
    </w:p>
    <w:p w:rsidR="00927BC3" w:rsidRPr="00927BC3" w:rsidRDefault="00927BC3" w:rsidP="00927BC3">
      <w:pPr>
        <w:pStyle w:val="2"/>
        <w:spacing w:before="0" w:beforeAutospacing="0" w:after="0" w:afterAutospacing="0"/>
        <w:jc w:val="right"/>
        <w:rPr>
          <w:b w:val="0"/>
          <w:sz w:val="22"/>
          <w:szCs w:val="22"/>
        </w:rPr>
      </w:pPr>
      <w:r w:rsidRPr="00927BC3">
        <w:rPr>
          <w:b w:val="0"/>
          <w:sz w:val="22"/>
          <w:szCs w:val="22"/>
        </w:rPr>
        <w:t>от 20.12.2019 № 206</w:t>
      </w:r>
    </w:p>
    <w:p w:rsidR="00927BC3" w:rsidRPr="00927BC3" w:rsidRDefault="00927BC3" w:rsidP="00927BC3">
      <w:pPr>
        <w:pStyle w:val="2"/>
        <w:spacing w:before="0" w:beforeAutospacing="0" w:after="0" w:afterAutospacing="0"/>
        <w:rPr>
          <w:b w:val="0"/>
          <w:sz w:val="22"/>
          <w:szCs w:val="22"/>
        </w:rPr>
      </w:pPr>
      <w:r w:rsidRPr="00927BC3">
        <w:rPr>
          <w:b w:val="0"/>
          <w:sz w:val="22"/>
          <w:szCs w:val="22"/>
        </w:rPr>
        <w:t xml:space="preserve">                                 Муниципальный правовой акт</w:t>
      </w:r>
    </w:p>
    <w:p w:rsidR="00927BC3" w:rsidRPr="00927BC3" w:rsidRDefault="00927BC3" w:rsidP="00927BC3">
      <w:pPr>
        <w:pStyle w:val="2"/>
        <w:spacing w:before="0" w:beforeAutospacing="0" w:after="0" w:afterAutospacing="0"/>
        <w:rPr>
          <w:b w:val="0"/>
          <w:sz w:val="22"/>
          <w:szCs w:val="22"/>
        </w:rPr>
      </w:pPr>
      <w:r w:rsidRPr="00927BC3">
        <w:rPr>
          <w:b w:val="0"/>
          <w:sz w:val="22"/>
          <w:szCs w:val="22"/>
        </w:rPr>
        <w:t xml:space="preserve">            о проекте внесения изменений в Устав </w:t>
      </w:r>
      <w:proofErr w:type="spellStart"/>
      <w:r w:rsidRPr="00927BC3">
        <w:rPr>
          <w:b w:val="0"/>
          <w:sz w:val="22"/>
          <w:szCs w:val="22"/>
        </w:rPr>
        <w:t>Алабугинского</w:t>
      </w:r>
      <w:proofErr w:type="spellEnd"/>
      <w:r w:rsidRPr="00927BC3">
        <w:rPr>
          <w:b w:val="0"/>
          <w:sz w:val="22"/>
          <w:szCs w:val="22"/>
        </w:rPr>
        <w:t xml:space="preserve"> сельсовета</w:t>
      </w:r>
    </w:p>
    <w:p w:rsidR="00927BC3" w:rsidRPr="00927BC3" w:rsidRDefault="00927BC3" w:rsidP="00927BC3">
      <w:pPr>
        <w:pStyle w:val="2"/>
        <w:spacing w:before="0" w:beforeAutospacing="0" w:after="0" w:afterAutospacing="0"/>
        <w:rPr>
          <w:b w:val="0"/>
          <w:sz w:val="22"/>
          <w:szCs w:val="22"/>
        </w:rPr>
      </w:pPr>
      <w:r w:rsidRPr="00927BC3">
        <w:rPr>
          <w:b w:val="0"/>
          <w:sz w:val="22"/>
          <w:szCs w:val="22"/>
        </w:rPr>
        <w:t xml:space="preserve">                       Каргатского района Новосибирской области</w:t>
      </w:r>
    </w:p>
    <w:p w:rsidR="00927BC3" w:rsidRPr="00927BC3" w:rsidRDefault="00927BC3" w:rsidP="00927BC3">
      <w:pPr>
        <w:pStyle w:val="2"/>
        <w:spacing w:before="0" w:beforeAutospacing="0" w:after="0" w:afterAutospacing="0"/>
        <w:rPr>
          <w:b w:val="0"/>
          <w:sz w:val="22"/>
          <w:szCs w:val="22"/>
        </w:rPr>
      </w:pPr>
    </w:p>
    <w:p w:rsidR="00927BC3" w:rsidRPr="00927BC3" w:rsidRDefault="00927BC3" w:rsidP="00927BC3">
      <w:pPr>
        <w:pStyle w:val="2"/>
        <w:spacing w:before="0" w:beforeAutospacing="0" w:after="0" w:afterAutospacing="0"/>
        <w:rPr>
          <w:sz w:val="22"/>
          <w:szCs w:val="22"/>
          <w:lang w:eastAsia="en-US"/>
        </w:rPr>
      </w:pPr>
      <w:r w:rsidRPr="00927BC3">
        <w:rPr>
          <w:b w:val="0"/>
          <w:sz w:val="22"/>
          <w:szCs w:val="22"/>
        </w:rPr>
        <w:t xml:space="preserve"> 1</w:t>
      </w:r>
      <w:r w:rsidRPr="00927BC3">
        <w:rPr>
          <w:sz w:val="22"/>
          <w:szCs w:val="22"/>
        </w:rPr>
        <w:t>.</w:t>
      </w:r>
      <w:r w:rsidRPr="00927BC3">
        <w:rPr>
          <w:sz w:val="22"/>
          <w:szCs w:val="22"/>
          <w:lang w:eastAsia="en-US"/>
        </w:rPr>
        <w:t xml:space="preserve"> Устав </w:t>
      </w:r>
      <w:proofErr w:type="spellStart"/>
      <w:r w:rsidRPr="00927BC3">
        <w:rPr>
          <w:sz w:val="22"/>
          <w:szCs w:val="22"/>
          <w:lang w:eastAsia="en-US"/>
        </w:rPr>
        <w:t>Алабугинского</w:t>
      </w:r>
      <w:proofErr w:type="spellEnd"/>
      <w:r w:rsidRPr="00927BC3">
        <w:rPr>
          <w:sz w:val="22"/>
          <w:szCs w:val="22"/>
          <w:lang w:eastAsia="en-US"/>
        </w:rPr>
        <w:t xml:space="preserve"> сельсовета Каргатского района Новосибирской области </w:t>
      </w:r>
      <w:r w:rsidRPr="00927BC3">
        <w:rPr>
          <w:b w:val="0"/>
          <w:i/>
          <w:sz w:val="22"/>
          <w:szCs w:val="22"/>
          <w:lang w:eastAsia="en-US"/>
        </w:rPr>
        <w:t>дополнить новой статьей 17.1.</w:t>
      </w:r>
      <w:r w:rsidRPr="00927BC3">
        <w:rPr>
          <w:sz w:val="22"/>
          <w:szCs w:val="22"/>
          <w:lang w:eastAsia="en-US"/>
        </w:rPr>
        <w:t xml:space="preserve"> «Староста сельского населенного пункта» </w:t>
      </w:r>
      <w:r w:rsidRPr="00927BC3">
        <w:rPr>
          <w:b w:val="0"/>
          <w:i/>
          <w:sz w:val="22"/>
          <w:szCs w:val="22"/>
          <w:lang w:eastAsia="en-US"/>
        </w:rPr>
        <w:t>следующего содержания:</w:t>
      </w:r>
      <w:r w:rsidRPr="00927BC3">
        <w:rPr>
          <w:sz w:val="22"/>
          <w:szCs w:val="22"/>
          <w:lang w:eastAsia="en-US"/>
        </w:rPr>
        <w:t xml:space="preserve"> </w:t>
      </w:r>
    </w:p>
    <w:p w:rsidR="00927BC3" w:rsidRPr="00927BC3" w:rsidRDefault="00927BC3" w:rsidP="00927BC3">
      <w:pPr>
        <w:pStyle w:val="2"/>
        <w:spacing w:before="0" w:beforeAutospacing="0" w:after="0" w:afterAutospacing="0"/>
        <w:rPr>
          <w:b w:val="0"/>
          <w:sz w:val="22"/>
          <w:szCs w:val="22"/>
          <w:lang w:eastAsia="en-US"/>
        </w:rPr>
      </w:pPr>
      <w:r w:rsidRPr="00927BC3">
        <w:rPr>
          <w:b w:val="0"/>
          <w:sz w:val="22"/>
          <w:szCs w:val="22"/>
          <w:lang w:eastAsia="en-US"/>
        </w:rPr>
        <w:t xml:space="preserve">«1.Для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</w:t>
      </w:r>
      <w:proofErr w:type="spellStart"/>
      <w:r w:rsidRPr="00927BC3">
        <w:rPr>
          <w:b w:val="0"/>
          <w:sz w:val="22"/>
          <w:szCs w:val="22"/>
          <w:lang w:eastAsia="en-US"/>
        </w:rPr>
        <w:t>Алабугинского</w:t>
      </w:r>
      <w:proofErr w:type="spellEnd"/>
      <w:r w:rsidRPr="00927BC3">
        <w:rPr>
          <w:b w:val="0"/>
          <w:sz w:val="22"/>
          <w:szCs w:val="22"/>
          <w:lang w:eastAsia="en-US"/>
        </w:rPr>
        <w:t xml:space="preserve"> сельсовета Каргатского района Новосибирской области, может назначаться староста сельского населенного пункта.</w:t>
      </w:r>
    </w:p>
    <w:p w:rsidR="00927BC3" w:rsidRPr="00927BC3" w:rsidRDefault="00927BC3" w:rsidP="00927BC3">
      <w:pPr>
        <w:pStyle w:val="2"/>
        <w:spacing w:before="0" w:beforeAutospacing="0" w:after="0" w:afterAutospacing="0"/>
        <w:rPr>
          <w:b w:val="0"/>
          <w:sz w:val="22"/>
          <w:szCs w:val="22"/>
          <w:lang w:eastAsia="en-US"/>
        </w:rPr>
      </w:pPr>
      <w:r w:rsidRPr="00927BC3">
        <w:rPr>
          <w:b w:val="0"/>
          <w:sz w:val="22"/>
          <w:szCs w:val="22"/>
          <w:lang w:eastAsia="en-US"/>
        </w:rPr>
        <w:t xml:space="preserve">2.Староста сельского населенного пункта, входящего в состав </w:t>
      </w:r>
      <w:proofErr w:type="spellStart"/>
      <w:r w:rsidRPr="00927BC3">
        <w:rPr>
          <w:b w:val="0"/>
          <w:sz w:val="22"/>
          <w:szCs w:val="22"/>
          <w:lang w:eastAsia="en-US"/>
        </w:rPr>
        <w:t>Алабугинского</w:t>
      </w:r>
      <w:proofErr w:type="spellEnd"/>
      <w:r w:rsidRPr="00927BC3">
        <w:rPr>
          <w:b w:val="0"/>
          <w:sz w:val="22"/>
          <w:szCs w:val="22"/>
          <w:lang w:eastAsia="en-US"/>
        </w:rPr>
        <w:t xml:space="preserve"> сельсовета Каргатского района Новосибирской области назначается Советом депутатов </w:t>
      </w:r>
      <w:proofErr w:type="spellStart"/>
      <w:r w:rsidRPr="00927BC3">
        <w:rPr>
          <w:b w:val="0"/>
          <w:sz w:val="22"/>
          <w:szCs w:val="22"/>
          <w:lang w:eastAsia="en-US"/>
        </w:rPr>
        <w:t>Алабугинского</w:t>
      </w:r>
      <w:proofErr w:type="spellEnd"/>
      <w:r w:rsidRPr="00927BC3">
        <w:rPr>
          <w:b w:val="0"/>
          <w:sz w:val="22"/>
          <w:szCs w:val="22"/>
          <w:lang w:eastAsia="en-US"/>
        </w:rPr>
        <w:t xml:space="preserve"> сельсовета </w:t>
      </w:r>
      <w:proofErr w:type="spellStart"/>
      <w:r w:rsidRPr="00927BC3">
        <w:rPr>
          <w:b w:val="0"/>
          <w:sz w:val="22"/>
          <w:szCs w:val="22"/>
          <w:lang w:eastAsia="en-US"/>
        </w:rPr>
        <w:t>каргатского</w:t>
      </w:r>
      <w:proofErr w:type="spellEnd"/>
      <w:r w:rsidRPr="00927BC3">
        <w:rPr>
          <w:b w:val="0"/>
          <w:sz w:val="22"/>
          <w:szCs w:val="22"/>
          <w:lang w:eastAsia="en-US"/>
        </w:rPr>
        <w:t xml:space="preserve"> района Новосибирской области 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927BC3" w:rsidRPr="00927BC3" w:rsidRDefault="00927BC3" w:rsidP="00927BC3">
      <w:pPr>
        <w:pStyle w:val="2"/>
        <w:spacing w:before="0" w:beforeAutospacing="0" w:after="0" w:afterAutospacing="0"/>
        <w:rPr>
          <w:b w:val="0"/>
          <w:sz w:val="22"/>
          <w:szCs w:val="22"/>
          <w:lang w:eastAsia="en-US"/>
        </w:rPr>
      </w:pPr>
      <w:r w:rsidRPr="00927BC3">
        <w:rPr>
          <w:b w:val="0"/>
          <w:sz w:val="22"/>
          <w:szCs w:val="22"/>
          <w:lang w:eastAsia="en-US"/>
        </w:rPr>
        <w:t xml:space="preserve">  Срок полномочий старосты – 5 лет. Количество сроков, в течение которых одно и то же лицо исполнять функции сельского старосты, не ограничивается.</w:t>
      </w:r>
    </w:p>
    <w:p w:rsidR="00927BC3" w:rsidRPr="00927BC3" w:rsidRDefault="00927BC3" w:rsidP="00927BC3">
      <w:pPr>
        <w:pStyle w:val="2"/>
        <w:spacing w:before="0" w:beforeAutospacing="0" w:after="0" w:afterAutospacing="0"/>
        <w:rPr>
          <w:b w:val="0"/>
          <w:sz w:val="22"/>
          <w:szCs w:val="22"/>
          <w:lang w:eastAsia="en-US"/>
        </w:rPr>
      </w:pPr>
      <w:proofErr w:type="gramStart"/>
      <w:r w:rsidRPr="00927BC3">
        <w:rPr>
          <w:b w:val="0"/>
          <w:sz w:val="22"/>
          <w:szCs w:val="22"/>
          <w:lang w:eastAsia="en-US"/>
        </w:rPr>
        <w:t xml:space="preserve">3.Полномочия,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 </w:t>
      </w:r>
      <w:proofErr w:type="spellStart"/>
      <w:r w:rsidRPr="00927BC3">
        <w:rPr>
          <w:b w:val="0"/>
          <w:sz w:val="22"/>
          <w:szCs w:val="22"/>
          <w:lang w:eastAsia="en-US"/>
        </w:rPr>
        <w:t>Алабугинского</w:t>
      </w:r>
      <w:proofErr w:type="spellEnd"/>
      <w:r w:rsidRPr="00927BC3">
        <w:rPr>
          <w:b w:val="0"/>
          <w:sz w:val="22"/>
          <w:szCs w:val="22"/>
          <w:lang w:eastAsia="en-US"/>
        </w:rPr>
        <w:t xml:space="preserve"> сельсовета Каргатского района Новосибирской области, в соответствии с Федеральным законом от 06.10.2003 № 131-ФЗ «Об общих принципах организации местного самоуправления в Российской Федерации» и законами Новосибирской области.»;</w:t>
      </w:r>
      <w:proofErr w:type="gramEnd"/>
    </w:p>
    <w:p w:rsidR="00927BC3" w:rsidRPr="00927BC3" w:rsidRDefault="00927BC3" w:rsidP="00927BC3">
      <w:pPr>
        <w:pStyle w:val="2"/>
        <w:spacing w:before="0" w:beforeAutospacing="0" w:after="0" w:afterAutospacing="0"/>
        <w:rPr>
          <w:b w:val="0"/>
          <w:sz w:val="22"/>
          <w:szCs w:val="22"/>
          <w:lang w:eastAsia="en-US"/>
        </w:rPr>
      </w:pPr>
      <w:r w:rsidRPr="00927BC3">
        <w:rPr>
          <w:sz w:val="22"/>
          <w:szCs w:val="22"/>
          <w:lang w:eastAsia="en-US"/>
        </w:rPr>
        <w:t xml:space="preserve"> </w:t>
      </w:r>
      <w:proofErr w:type="gramStart"/>
      <w:r w:rsidRPr="00927BC3">
        <w:rPr>
          <w:sz w:val="22"/>
          <w:szCs w:val="22"/>
          <w:lang w:eastAsia="en-US"/>
        </w:rPr>
        <w:t xml:space="preserve">2.Статью 19 Полномочия Совета депутатов  </w:t>
      </w:r>
      <w:r w:rsidRPr="00927BC3">
        <w:rPr>
          <w:b w:val="0"/>
          <w:i/>
          <w:sz w:val="22"/>
          <w:szCs w:val="22"/>
          <w:lang w:eastAsia="en-US"/>
        </w:rPr>
        <w:t>дополнить новым пунктом</w:t>
      </w:r>
      <w:r w:rsidRPr="00927BC3">
        <w:rPr>
          <w:b w:val="0"/>
          <w:sz w:val="22"/>
          <w:szCs w:val="22"/>
          <w:lang w:eastAsia="en-US"/>
        </w:rPr>
        <w:t xml:space="preserve"> </w:t>
      </w:r>
      <w:r w:rsidRPr="00927BC3">
        <w:rPr>
          <w:b w:val="0"/>
          <w:i/>
          <w:sz w:val="22"/>
          <w:szCs w:val="22"/>
          <w:lang w:eastAsia="en-US"/>
        </w:rPr>
        <w:t>25) следующего содержания:</w:t>
      </w:r>
      <w:r w:rsidRPr="00927BC3">
        <w:rPr>
          <w:b w:val="0"/>
          <w:sz w:val="22"/>
          <w:szCs w:val="22"/>
          <w:lang w:eastAsia="en-US"/>
        </w:rPr>
        <w:t xml:space="preserve"> «25) по предоставлению схода граждан сельского населенного пункта, входящего в состав </w:t>
      </w:r>
      <w:proofErr w:type="spellStart"/>
      <w:r w:rsidRPr="00927BC3">
        <w:rPr>
          <w:b w:val="0"/>
          <w:sz w:val="22"/>
          <w:szCs w:val="22"/>
          <w:lang w:eastAsia="en-US"/>
        </w:rPr>
        <w:t>Алабугинского</w:t>
      </w:r>
      <w:proofErr w:type="spellEnd"/>
      <w:r w:rsidRPr="00927BC3">
        <w:rPr>
          <w:b w:val="0"/>
          <w:sz w:val="22"/>
          <w:szCs w:val="22"/>
          <w:lang w:eastAsia="en-US"/>
        </w:rPr>
        <w:t xml:space="preserve"> сельсовета Каргатского района Новосибирской области, назначает старосту сельского населенного пункта». </w:t>
      </w:r>
      <w:proofErr w:type="gramEnd"/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</w:p>
    <w:p w:rsidR="00927BC3" w:rsidRPr="00927BC3" w:rsidRDefault="00927BC3" w:rsidP="00156D0C">
      <w:pPr>
        <w:spacing w:after="0"/>
        <w:jc w:val="center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СОВЕТ  ДЕПУТАТОВ</w:t>
      </w:r>
    </w:p>
    <w:p w:rsidR="00927BC3" w:rsidRPr="00927BC3" w:rsidRDefault="00927BC3" w:rsidP="00156D0C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</w:t>
      </w:r>
    </w:p>
    <w:p w:rsidR="00927BC3" w:rsidRPr="00927BC3" w:rsidRDefault="00927BC3" w:rsidP="00156D0C">
      <w:pPr>
        <w:spacing w:after="0"/>
        <w:jc w:val="center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Каргатского района Новосибирской области</w:t>
      </w:r>
    </w:p>
    <w:p w:rsidR="00927BC3" w:rsidRPr="00927BC3" w:rsidRDefault="00927BC3" w:rsidP="00156D0C">
      <w:pPr>
        <w:spacing w:after="0"/>
        <w:jc w:val="center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(пятого созыва)</w:t>
      </w:r>
    </w:p>
    <w:p w:rsidR="00927BC3" w:rsidRPr="00927BC3" w:rsidRDefault="00927BC3" w:rsidP="00156D0C">
      <w:pPr>
        <w:spacing w:after="0"/>
        <w:jc w:val="center"/>
        <w:rPr>
          <w:rFonts w:ascii="Times New Roman" w:hAnsi="Times New Roman" w:cs="Times New Roman"/>
        </w:rPr>
      </w:pPr>
    </w:p>
    <w:p w:rsidR="00927BC3" w:rsidRPr="00927BC3" w:rsidRDefault="00927BC3" w:rsidP="00156D0C">
      <w:pPr>
        <w:spacing w:after="0"/>
        <w:jc w:val="center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РЕШЕНИЕ</w:t>
      </w:r>
    </w:p>
    <w:p w:rsidR="00927BC3" w:rsidRPr="00927BC3" w:rsidRDefault="00927BC3" w:rsidP="00156D0C">
      <w:pPr>
        <w:spacing w:after="0"/>
        <w:jc w:val="center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очередной  31-й сессии</w:t>
      </w:r>
    </w:p>
    <w:p w:rsidR="00927BC3" w:rsidRPr="00927BC3" w:rsidRDefault="00927BC3" w:rsidP="00156D0C">
      <w:pPr>
        <w:spacing w:after="0"/>
        <w:jc w:val="center"/>
        <w:rPr>
          <w:rFonts w:ascii="Times New Roman" w:hAnsi="Times New Roman" w:cs="Times New Roman"/>
        </w:rPr>
      </w:pPr>
    </w:p>
    <w:p w:rsidR="00927BC3" w:rsidRPr="00927BC3" w:rsidRDefault="00927BC3" w:rsidP="00156D0C">
      <w:pPr>
        <w:spacing w:after="0"/>
        <w:jc w:val="center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20.12.2019</w:t>
      </w:r>
      <w:r w:rsidRPr="00927BC3">
        <w:rPr>
          <w:rFonts w:ascii="Times New Roman" w:hAnsi="Times New Roman" w:cs="Times New Roman"/>
        </w:rPr>
        <w:tab/>
      </w:r>
      <w:r w:rsidRPr="00927BC3">
        <w:rPr>
          <w:rFonts w:ascii="Times New Roman" w:hAnsi="Times New Roman" w:cs="Times New Roman"/>
        </w:rPr>
        <w:tab/>
      </w:r>
      <w:r w:rsidRPr="00927BC3">
        <w:rPr>
          <w:rFonts w:ascii="Times New Roman" w:hAnsi="Times New Roman" w:cs="Times New Roman"/>
        </w:rPr>
        <w:tab/>
        <w:t xml:space="preserve">         с</w:t>
      </w:r>
      <w:proofErr w:type="gramStart"/>
      <w:r w:rsidRPr="00927BC3">
        <w:rPr>
          <w:rFonts w:ascii="Times New Roman" w:hAnsi="Times New Roman" w:cs="Times New Roman"/>
        </w:rPr>
        <w:t>.М</w:t>
      </w:r>
      <w:proofErr w:type="gramEnd"/>
      <w:r w:rsidRPr="00927BC3">
        <w:rPr>
          <w:rFonts w:ascii="Times New Roman" w:hAnsi="Times New Roman" w:cs="Times New Roman"/>
        </w:rPr>
        <w:t>амонтовое</w:t>
      </w:r>
      <w:r w:rsidRPr="00927BC3">
        <w:rPr>
          <w:rFonts w:ascii="Times New Roman" w:hAnsi="Times New Roman" w:cs="Times New Roman"/>
        </w:rPr>
        <w:tab/>
      </w:r>
      <w:r w:rsidRPr="00927BC3">
        <w:rPr>
          <w:rFonts w:ascii="Times New Roman" w:hAnsi="Times New Roman" w:cs="Times New Roman"/>
        </w:rPr>
        <w:tab/>
        <w:t xml:space="preserve">                       № 207</w:t>
      </w:r>
    </w:p>
    <w:p w:rsidR="00927BC3" w:rsidRPr="00927BC3" w:rsidRDefault="00927BC3" w:rsidP="00156D0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27BC3">
        <w:rPr>
          <w:rFonts w:ascii="Times New Roman" w:hAnsi="Times New Roman" w:cs="Times New Roman"/>
        </w:rPr>
        <w:t>О передаче</w:t>
      </w:r>
      <w:r w:rsidRPr="00927BC3">
        <w:rPr>
          <w:rFonts w:ascii="Times New Roman" w:eastAsia="Times New Roman" w:hAnsi="Times New Roman" w:cs="Times New Roman"/>
          <w:lang w:eastAsia="ru-RU"/>
        </w:rPr>
        <w:t xml:space="preserve"> части полномочий в сфере закупок товаров,</w:t>
      </w:r>
    </w:p>
    <w:p w:rsidR="00927BC3" w:rsidRPr="00927BC3" w:rsidRDefault="00927BC3" w:rsidP="00927BC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27BC3">
        <w:rPr>
          <w:rFonts w:ascii="Times New Roman" w:eastAsia="Times New Roman" w:hAnsi="Times New Roman" w:cs="Times New Roman"/>
          <w:lang w:eastAsia="ru-RU"/>
        </w:rPr>
        <w:t xml:space="preserve">работ, услуг для обеспечения муниципальных нужд </w:t>
      </w:r>
    </w:p>
    <w:p w:rsidR="00927BC3" w:rsidRPr="00927BC3" w:rsidRDefault="00927BC3" w:rsidP="00927BC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27BC3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proofErr w:type="spellStart"/>
      <w:r w:rsidRPr="00927BC3">
        <w:rPr>
          <w:rFonts w:ascii="Times New Roman" w:eastAsia="Times New Roman" w:hAnsi="Times New Roman" w:cs="Times New Roman"/>
          <w:lang w:eastAsia="ru-RU"/>
        </w:rPr>
        <w:t>Алабугинского</w:t>
      </w:r>
      <w:proofErr w:type="spellEnd"/>
      <w:r w:rsidRPr="00927BC3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eastAsia="Times New Roman" w:hAnsi="Times New Roman" w:cs="Times New Roman"/>
          <w:lang w:eastAsia="ru-RU"/>
        </w:rPr>
        <w:t>Каргатского района Новосибирской области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   </w:t>
      </w:r>
      <w:proofErr w:type="gramStart"/>
      <w:r w:rsidRPr="00927BC3">
        <w:rPr>
          <w:rFonts w:ascii="Times New Roman" w:hAnsi="Times New Roman" w:cs="Times New Roman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</w:t>
      </w:r>
      <w:r w:rsidRPr="00927BC3">
        <w:rPr>
          <w:rFonts w:ascii="Times New Roman" w:hAnsi="Times New Roman" w:cs="Times New Roman"/>
        </w:rPr>
        <w:lastRenderedPageBreak/>
        <w:t xml:space="preserve">05.04.2013 № 44-ФЗ «О контрактной системе в сфере закупок товаров, работ, услуг для обеспечения государственных и муниципальных нужд», Уставом </w:t>
      </w: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 Каргатского района Новосибирской области, Совет депутатов </w:t>
      </w: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 Каргатского района Новосибирской области,</w:t>
      </w:r>
      <w:proofErr w:type="gramEnd"/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РЕШИЛ: </w:t>
      </w:r>
    </w:p>
    <w:p w:rsidR="00927BC3" w:rsidRPr="00927BC3" w:rsidRDefault="00927BC3" w:rsidP="00927BC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27BC3">
        <w:rPr>
          <w:rFonts w:ascii="Times New Roman" w:eastAsia="Times New Roman" w:hAnsi="Times New Roman" w:cs="Times New Roman"/>
          <w:lang w:eastAsia="ru-RU"/>
        </w:rPr>
        <w:t xml:space="preserve">    1. Передать с 1 января 2020 года осуществление части полномочий администрации </w:t>
      </w:r>
      <w:proofErr w:type="spellStart"/>
      <w:r w:rsidRPr="00927BC3">
        <w:rPr>
          <w:rFonts w:ascii="Times New Roman" w:eastAsia="Times New Roman" w:hAnsi="Times New Roman" w:cs="Times New Roman"/>
          <w:lang w:eastAsia="ru-RU"/>
        </w:rPr>
        <w:t>Алабугинского</w:t>
      </w:r>
      <w:proofErr w:type="spellEnd"/>
      <w:r w:rsidRPr="00927BC3">
        <w:rPr>
          <w:rFonts w:ascii="Times New Roman" w:eastAsia="Times New Roman" w:hAnsi="Times New Roman" w:cs="Times New Roman"/>
          <w:lang w:eastAsia="ru-RU"/>
        </w:rPr>
        <w:t xml:space="preserve"> сельсовета Каргатского района Новосибирской области в сфере закупок товаров, работ, услуг для обеспечения муниципальных нужд  за счет субвенции из бюджета </w:t>
      </w:r>
      <w:proofErr w:type="spellStart"/>
      <w:r w:rsidRPr="00927BC3">
        <w:rPr>
          <w:rFonts w:ascii="Times New Roman" w:eastAsia="Times New Roman" w:hAnsi="Times New Roman" w:cs="Times New Roman"/>
          <w:lang w:eastAsia="ru-RU"/>
        </w:rPr>
        <w:t>Алабугинского</w:t>
      </w:r>
      <w:proofErr w:type="spellEnd"/>
      <w:r w:rsidRPr="00927BC3">
        <w:rPr>
          <w:rFonts w:ascii="Times New Roman" w:eastAsia="Times New Roman" w:hAnsi="Times New Roman" w:cs="Times New Roman"/>
          <w:lang w:eastAsia="ru-RU"/>
        </w:rPr>
        <w:t xml:space="preserve"> сельсовета Каргатского района Новосибирской области администрации Каргатского района Новосибирской области.</w:t>
      </w:r>
    </w:p>
    <w:p w:rsidR="00927BC3" w:rsidRPr="00927BC3" w:rsidRDefault="00927BC3" w:rsidP="00927BC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27BC3">
        <w:rPr>
          <w:rFonts w:ascii="Times New Roman" w:hAnsi="Times New Roman" w:cs="Times New Roman"/>
        </w:rPr>
        <w:t xml:space="preserve">    2.</w:t>
      </w:r>
      <w:r w:rsidRPr="00927BC3">
        <w:rPr>
          <w:rFonts w:ascii="Times New Roman" w:eastAsia="Times New Roman" w:hAnsi="Times New Roman" w:cs="Times New Roman"/>
          <w:lang w:eastAsia="ru-RU"/>
        </w:rPr>
        <w:t xml:space="preserve"> Администрации </w:t>
      </w:r>
      <w:proofErr w:type="spellStart"/>
      <w:r w:rsidRPr="00927BC3">
        <w:rPr>
          <w:rFonts w:ascii="Times New Roman" w:eastAsia="Times New Roman" w:hAnsi="Times New Roman" w:cs="Times New Roman"/>
          <w:lang w:eastAsia="ru-RU"/>
        </w:rPr>
        <w:t>Алабугинского</w:t>
      </w:r>
      <w:proofErr w:type="spellEnd"/>
      <w:r w:rsidRPr="00927BC3">
        <w:rPr>
          <w:rFonts w:ascii="Times New Roman" w:eastAsia="Times New Roman" w:hAnsi="Times New Roman" w:cs="Times New Roman"/>
          <w:lang w:eastAsia="ru-RU"/>
        </w:rPr>
        <w:t xml:space="preserve"> сельсовета Каргатского района Новосибирской области заключить соглашение с администрацией Каргатского района Новосибирской области о передаче части полномочий в сфере закупок товаров, работ, услуг для обеспечения муниципальных нужд администрации  </w:t>
      </w:r>
      <w:proofErr w:type="spellStart"/>
      <w:r w:rsidRPr="00927BC3">
        <w:rPr>
          <w:rFonts w:ascii="Times New Roman" w:eastAsia="Times New Roman" w:hAnsi="Times New Roman" w:cs="Times New Roman"/>
          <w:lang w:eastAsia="ru-RU"/>
        </w:rPr>
        <w:t>Алабугинского</w:t>
      </w:r>
      <w:proofErr w:type="spellEnd"/>
      <w:r w:rsidRPr="00927BC3">
        <w:rPr>
          <w:rFonts w:ascii="Times New Roman" w:eastAsia="Times New Roman" w:hAnsi="Times New Roman" w:cs="Times New Roman"/>
          <w:lang w:eastAsia="ru-RU"/>
        </w:rPr>
        <w:t xml:space="preserve"> сельсовета Каргатского района Новосибирской области.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   3.Направить настоящее решение главе </w:t>
      </w: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 для подписания и опубликования.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   4.Настоящее решение вступает в силу с момента его подписания.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Председатель Совета депутатов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Каргатского района Новосибирской области</w:t>
      </w:r>
      <w:r w:rsidRPr="00927BC3">
        <w:rPr>
          <w:rFonts w:ascii="Times New Roman" w:hAnsi="Times New Roman" w:cs="Times New Roman"/>
        </w:rPr>
        <w:tab/>
      </w:r>
      <w:r w:rsidRPr="00927BC3">
        <w:rPr>
          <w:rFonts w:ascii="Times New Roman" w:hAnsi="Times New Roman" w:cs="Times New Roman"/>
        </w:rPr>
        <w:tab/>
        <w:t xml:space="preserve">              </w:t>
      </w:r>
      <w:proofErr w:type="spellStart"/>
      <w:r w:rsidRPr="00927BC3">
        <w:rPr>
          <w:rFonts w:ascii="Times New Roman" w:hAnsi="Times New Roman" w:cs="Times New Roman"/>
        </w:rPr>
        <w:t>Л.В.Гевля</w:t>
      </w:r>
      <w:proofErr w:type="spellEnd"/>
      <w:r w:rsidRPr="00927BC3">
        <w:rPr>
          <w:rFonts w:ascii="Times New Roman" w:hAnsi="Times New Roman" w:cs="Times New Roman"/>
        </w:rPr>
        <w:tab/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Глава </w:t>
      </w: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Каргатского района Новосибирской области</w:t>
      </w:r>
      <w:r w:rsidRPr="00927BC3">
        <w:rPr>
          <w:rFonts w:ascii="Times New Roman" w:hAnsi="Times New Roman" w:cs="Times New Roman"/>
        </w:rPr>
        <w:tab/>
      </w:r>
      <w:r w:rsidRPr="00927BC3">
        <w:rPr>
          <w:rFonts w:ascii="Times New Roman" w:hAnsi="Times New Roman" w:cs="Times New Roman"/>
        </w:rPr>
        <w:tab/>
      </w:r>
      <w:r w:rsidRPr="00927BC3">
        <w:rPr>
          <w:rFonts w:ascii="Times New Roman" w:hAnsi="Times New Roman" w:cs="Times New Roman"/>
        </w:rPr>
        <w:tab/>
        <w:t xml:space="preserve">     С.В.Гайдук</w:t>
      </w:r>
    </w:p>
    <w:p w:rsidR="00927BC3" w:rsidRPr="00927BC3" w:rsidRDefault="00927BC3" w:rsidP="00927BC3">
      <w:pPr>
        <w:spacing w:after="0"/>
        <w:jc w:val="center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СОВЕТ ДЕПУТАТОВ</w:t>
      </w:r>
    </w:p>
    <w:p w:rsidR="00927BC3" w:rsidRPr="00927BC3" w:rsidRDefault="00927BC3" w:rsidP="00927BC3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</w:t>
      </w:r>
    </w:p>
    <w:p w:rsidR="00927BC3" w:rsidRPr="00927BC3" w:rsidRDefault="00927BC3" w:rsidP="00927BC3">
      <w:pPr>
        <w:spacing w:after="0"/>
        <w:jc w:val="center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Каргатского района  Новосибирской области</w:t>
      </w:r>
    </w:p>
    <w:p w:rsidR="00927BC3" w:rsidRPr="00927BC3" w:rsidRDefault="00927BC3" w:rsidP="00927BC3">
      <w:pPr>
        <w:spacing w:after="0"/>
        <w:jc w:val="center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(пятого созыва)</w:t>
      </w:r>
    </w:p>
    <w:p w:rsidR="00927BC3" w:rsidRPr="00927BC3" w:rsidRDefault="00927BC3" w:rsidP="00927BC3">
      <w:pPr>
        <w:spacing w:after="0"/>
        <w:jc w:val="center"/>
        <w:rPr>
          <w:rFonts w:ascii="Times New Roman" w:hAnsi="Times New Roman" w:cs="Times New Roman"/>
        </w:rPr>
      </w:pPr>
    </w:p>
    <w:p w:rsidR="00927BC3" w:rsidRPr="00927BC3" w:rsidRDefault="00927BC3" w:rsidP="00927BC3">
      <w:pPr>
        <w:spacing w:after="0"/>
        <w:jc w:val="center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РЕШЕНИЕ</w:t>
      </w:r>
    </w:p>
    <w:p w:rsidR="00927BC3" w:rsidRPr="00927BC3" w:rsidRDefault="00927BC3" w:rsidP="00927BC3">
      <w:pPr>
        <w:spacing w:after="0"/>
        <w:jc w:val="center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очередной 31-й сессии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20.12.2019                                                </w:t>
      </w:r>
      <w:r w:rsidRPr="00927BC3">
        <w:rPr>
          <w:rFonts w:ascii="Times New Roman" w:hAnsi="Times New Roman" w:cs="Times New Roman"/>
        </w:rPr>
        <w:tab/>
      </w:r>
      <w:r w:rsidRPr="00927BC3">
        <w:rPr>
          <w:rFonts w:ascii="Times New Roman" w:hAnsi="Times New Roman" w:cs="Times New Roman"/>
        </w:rPr>
        <w:tab/>
      </w:r>
      <w:r w:rsidRPr="00927BC3">
        <w:rPr>
          <w:rFonts w:ascii="Times New Roman" w:hAnsi="Times New Roman" w:cs="Times New Roman"/>
        </w:rPr>
        <w:tab/>
      </w:r>
      <w:r w:rsidRPr="00927BC3">
        <w:rPr>
          <w:rFonts w:ascii="Times New Roman" w:hAnsi="Times New Roman" w:cs="Times New Roman"/>
        </w:rPr>
        <w:tab/>
        <w:t xml:space="preserve">                     № 208</w:t>
      </w:r>
    </w:p>
    <w:p w:rsidR="00927BC3" w:rsidRPr="00927BC3" w:rsidRDefault="00927BC3" w:rsidP="00927BC3">
      <w:pPr>
        <w:spacing w:after="0"/>
        <w:jc w:val="center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с</w:t>
      </w:r>
      <w:proofErr w:type="gramStart"/>
      <w:r w:rsidRPr="00927BC3">
        <w:rPr>
          <w:rFonts w:ascii="Times New Roman" w:hAnsi="Times New Roman" w:cs="Times New Roman"/>
        </w:rPr>
        <w:t>.М</w:t>
      </w:r>
      <w:proofErr w:type="gramEnd"/>
      <w:r w:rsidRPr="00927BC3">
        <w:rPr>
          <w:rFonts w:ascii="Times New Roman" w:hAnsi="Times New Roman" w:cs="Times New Roman"/>
        </w:rPr>
        <w:t>амонтовое</w:t>
      </w:r>
    </w:p>
    <w:p w:rsidR="00927BC3" w:rsidRPr="00927BC3" w:rsidRDefault="00927BC3" w:rsidP="00927BC3">
      <w:pPr>
        <w:spacing w:after="0"/>
        <w:jc w:val="center"/>
        <w:rPr>
          <w:rFonts w:ascii="Times New Roman" w:hAnsi="Times New Roman" w:cs="Times New Roman"/>
        </w:rPr>
      </w:pPr>
    </w:p>
    <w:p w:rsidR="00927BC3" w:rsidRPr="00927BC3" w:rsidRDefault="00927BC3" w:rsidP="00927BC3">
      <w:pPr>
        <w:spacing w:after="0"/>
        <w:jc w:val="center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О передаче администрации Каргатского района Новосибирской области отдельных полномочий по исполнению бюджета </w:t>
      </w: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 Каргатского района Новосибирской области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</w:p>
    <w:p w:rsidR="00927BC3" w:rsidRPr="00927BC3" w:rsidRDefault="00927BC3" w:rsidP="00927BC3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</w:rPr>
      </w:pPr>
      <w:proofErr w:type="gramStart"/>
      <w:r w:rsidRPr="00927BC3">
        <w:rPr>
          <w:rFonts w:ascii="Times New Roman" w:hAnsi="Times New Roman" w:cs="Times New Roman"/>
        </w:rPr>
        <w:t xml:space="preserve">В соответствии с пунктом 3.1. статьи 86 Бюджетного кодекса Российской Федерации, </w:t>
      </w:r>
      <w:hyperlink r:id="rId4" w:history="1">
        <w:r w:rsidRPr="00927BC3">
          <w:rPr>
            <w:rStyle w:val="a4"/>
            <w:rFonts w:ascii="Times New Roman" w:hAnsi="Times New Roman" w:cs="Times New Roman"/>
          </w:rPr>
          <w:t>частью 4 статьи 15</w:t>
        </w:r>
      </w:hyperlink>
      <w:r w:rsidRPr="00927BC3">
        <w:rPr>
          <w:rFonts w:ascii="Times New Roman" w:hAnsi="Times New Roman" w:cs="Times New Roman"/>
        </w:rPr>
        <w:t xml:space="preserve"> и частью 10 статьи 35 Федерального закона от 06.10.2003 N 131-ФЗ "Об общих принципах организации местного самоуправления в Российской Федерации", Уставом </w:t>
      </w: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 Каргатского района Новосибирской области Совет депутатов  </w:t>
      </w: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 Каргатского района Новосибирской области,  решил:</w:t>
      </w:r>
      <w:proofErr w:type="gramEnd"/>
    </w:p>
    <w:p w:rsidR="00927BC3" w:rsidRPr="00927BC3" w:rsidRDefault="00927BC3" w:rsidP="00927BC3">
      <w:pPr>
        <w:widowControl w:val="0"/>
        <w:spacing w:after="0"/>
        <w:ind w:firstLine="709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1. Передать администрации Каргатского района Новосибирской области отдельные полномочия по исполнению бюджета </w:t>
      </w: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 Каргатского района Новосибирской области (далее – местный бюджет), включающие в себя:</w:t>
      </w:r>
    </w:p>
    <w:p w:rsidR="00927BC3" w:rsidRPr="00927BC3" w:rsidRDefault="00927BC3" w:rsidP="00927BC3">
      <w:pPr>
        <w:widowControl w:val="0"/>
        <w:autoSpaceDE w:val="0"/>
        <w:autoSpaceDN w:val="0"/>
        <w:adjustRightInd w:val="0"/>
        <w:spacing w:after="0"/>
        <w:ind w:firstLine="709"/>
        <w:outlineLvl w:val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а) составление и ведение сводной бюджетной росписи, лимитов бюджетных обязательств, кассового плана и предельных объемов финансирования местного бюджета;</w:t>
      </w:r>
    </w:p>
    <w:p w:rsidR="00927BC3" w:rsidRPr="00927BC3" w:rsidRDefault="00927BC3" w:rsidP="00927BC3">
      <w:pPr>
        <w:widowControl w:val="0"/>
        <w:autoSpaceDE w:val="0"/>
        <w:autoSpaceDN w:val="0"/>
        <w:adjustRightInd w:val="0"/>
        <w:spacing w:after="0"/>
        <w:ind w:firstLine="709"/>
        <w:outlineLvl w:val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б) санкционирование </w:t>
      </w:r>
      <w:proofErr w:type="gramStart"/>
      <w:r w:rsidRPr="00927BC3">
        <w:rPr>
          <w:rFonts w:ascii="Times New Roman" w:hAnsi="Times New Roman" w:cs="Times New Roman"/>
        </w:rPr>
        <w:t>оплаты денежных обязательств получателей средств местного бюджета</w:t>
      </w:r>
      <w:proofErr w:type="gramEnd"/>
      <w:r w:rsidRPr="00927BC3">
        <w:rPr>
          <w:rFonts w:ascii="Times New Roman" w:hAnsi="Times New Roman" w:cs="Times New Roman"/>
        </w:rPr>
        <w:t xml:space="preserve"> после проверки наличия документов, предусмотренных порядком санкционирования оплаты денежных обязательств;</w:t>
      </w:r>
    </w:p>
    <w:p w:rsidR="00927BC3" w:rsidRPr="00927BC3" w:rsidRDefault="00927BC3" w:rsidP="00927BC3">
      <w:pPr>
        <w:widowControl w:val="0"/>
        <w:autoSpaceDE w:val="0"/>
        <w:autoSpaceDN w:val="0"/>
        <w:adjustRightInd w:val="0"/>
        <w:spacing w:after="0"/>
        <w:ind w:firstLine="709"/>
        <w:outlineLvl w:val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lastRenderedPageBreak/>
        <w:t xml:space="preserve">в) предоставление в орган Федерального казначейства расчетных документов для осуществления кассовых выплат из местного бюджета после осуществления </w:t>
      </w:r>
      <w:proofErr w:type="gramStart"/>
      <w:r w:rsidRPr="00927BC3">
        <w:rPr>
          <w:rFonts w:ascii="Times New Roman" w:hAnsi="Times New Roman" w:cs="Times New Roman"/>
        </w:rPr>
        <w:t>санкционирования оплаты денежных обязательств получателей средств местного бюджета</w:t>
      </w:r>
      <w:proofErr w:type="gramEnd"/>
      <w:r w:rsidRPr="00927BC3">
        <w:rPr>
          <w:rFonts w:ascii="Times New Roman" w:hAnsi="Times New Roman" w:cs="Times New Roman"/>
        </w:rPr>
        <w:t>;</w:t>
      </w:r>
    </w:p>
    <w:p w:rsidR="00927BC3" w:rsidRPr="00927BC3" w:rsidRDefault="00927BC3" w:rsidP="00927BC3">
      <w:pPr>
        <w:widowControl w:val="0"/>
        <w:autoSpaceDE w:val="0"/>
        <w:autoSpaceDN w:val="0"/>
        <w:adjustRightInd w:val="0"/>
        <w:spacing w:after="0"/>
        <w:ind w:firstLine="709"/>
        <w:outlineLvl w:val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г) подтверждение исполнения денежных обязательств местного бюджета на основании платежных документов, подтверждающих списание денежных средств с единого счета бюджета, а также проверки иных документов, подтверждающих проведение не денежных операций по исполнению денежных обязательств получателей бюджетных средств.</w:t>
      </w:r>
    </w:p>
    <w:p w:rsidR="00927BC3" w:rsidRPr="00927BC3" w:rsidRDefault="00927BC3" w:rsidP="00927BC3">
      <w:pPr>
        <w:widowControl w:val="0"/>
        <w:autoSpaceDE w:val="0"/>
        <w:autoSpaceDN w:val="0"/>
        <w:adjustRightInd w:val="0"/>
        <w:spacing w:after="0"/>
        <w:ind w:firstLine="709"/>
        <w:outlineLvl w:val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2. Администрации  </w:t>
      </w: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  Каргатского района Новосибирской области  заключить соглашение с администрацией Каргатского района Новосибирской области о передаче администрации Каргатского района Новосибирской области отдельных бюджетных полномочий по исполнению бюджета  </w:t>
      </w: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 Каргатского района Новосибирской области в соответствии с прилагаемой формой (Приложение).</w:t>
      </w:r>
    </w:p>
    <w:p w:rsidR="00927BC3" w:rsidRPr="00927BC3" w:rsidRDefault="00927BC3" w:rsidP="00927BC3">
      <w:pPr>
        <w:widowControl w:val="0"/>
        <w:autoSpaceDE w:val="0"/>
        <w:autoSpaceDN w:val="0"/>
        <w:adjustRightInd w:val="0"/>
        <w:spacing w:after="0"/>
        <w:ind w:firstLine="709"/>
        <w:outlineLvl w:val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3.  Предусмотреть в бюджете </w:t>
      </w: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 Каргатского района Новосибирской области межбюджетные трансферты в бюджет Каргатского района Новосибирской области для осуществления полномочий, указанных в пункте 1 настоящего Решения.</w:t>
      </w:r>
    </w:p>
    <w:p w:rsidR="00927BC3" w:rsidRPr="00927BC3" w:rsidRDefault="00927BC3" w:rsidP="00927BC3">
      <w:pPr>
        <w:widowControl w:val="0"/>
        <w:autoSpaceDE w:val="0"/>
        <w:autoSpaceDN w:val="0"/>
        <w:adjustRightInd w:val="0"/>
        <w:spacing w:after="0"/>
        <w:ind w:firstLine="709"/>
        <w:outlineLvl w:val="0"/>
        <w:rPr>
          <w:rFonts w:ascii="Times New Roman" w:hAnsi="Times New Roman" w:cs="Times New Roman"/>
          <w:highlight w:val="yellow"/>
        </w:rPr>
      </w:pPr>
      <w:r w:rsidRPr="00927BC3">
        <w:rPr>
          <w:rFonts w:ascii="Times New Roman" w:hAnsi="Times New Roman" w:cs="Times New Roman"/>
        </w:rPr>
        <w:t xml:space="preserve">4. Опубликовать настоящее Решение в информационном издании «Вестник </w:t>
      </w: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сельсовета».</w:t>
      </w:r>
    </w:p>
    <w:p w:rsidR="00927BC3" w:rsidRPr="00927BC3" w:rsidRDefault="00927BC3" w:rsidP="00156D0C">
      <w:pPr>
        <w:widowControl w:val="0"/>
        <w:spacing w:after="0"/>
        <w:ind w:firstLine="709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5. Настоящее решение вступа</w:t>
      </w:r>
      <w:r w:rsidR="00156D0C">
        <w:rPr>
          <w:rFonts w:ascii="Times New Roman" w:hAnsi="Times New Roman" w:cs="Times New Roman"/>
        </w:rPr>
        <w:t>ет в силу со дня его подписания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Глава </w:t>
      </w: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Каргатского района Новосибирской области</w:t>
      </w:r>
      <w:r w:rsidRPr="00927BC3">
        <w:rPr>
          <w:rFonts w:ascii="Times New Roman" w:hAnsi="Times New Roman" w:cs="Times New Roman"/>
        </w:rPr>
        <w:tab/>
      </w:r>
      <w:r w:rsidRPr="00927BC3">
        <w:rPr>
          <w:rFonts w:ascii="Times New Roman" w:hAnsi="Times New Roman" w:cs="Times New Roman"/>
        </w:rPr>
        <w:tab/>
      </w:r>
      <w:r w:rsidRPr="00927BC3">
        <w:rPr>
          <w:rFonts w:ascii="Times New Roman" w:hAnsi="Times New Roman" w:cs="Times New Roman"/>
        </w:rPr>
        <w:tab/>
        <w:t xml:space="preserve">       С.В.Гайдук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Председатель Совета депутатов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Каргатского района Новосибирской области</w:t>
      </w:r>
      <w:r w:rsidRPr="00927BC3">
        <w:rPr>
          <w:rFonts w:ascii="Times New Roman" w:hAnsi="Times New Roman" w:cs="Times New Roman"/>
        </w:rPr>
        <w:tab/>
      </w:r>
      <w:r w:rsidRPr="00927BC3">
        <w:rPr>
          <w:rFonts w:ascii="Times New Roman" w:hAnsi="Times New Roman" w:cs="Times New Roman"/>
        </w:rPr>
        <w:tab/>
      </w:r>
      <w:r w:rsidRPr="00927BC3">
        <w:rPr>
          <w:rFonts w:ascii="Times New Roman" w:hAnsi="Times New Roman" w:cs="Times New Roman"/>
        </w:rPr>
        <w:tab/>
        <w:t xml:space="preserve">       </w:t>
      </w:r>
      <w:proofErr w:type="spellStart"/>
      <w:r w:rsidRPr="00927BC3">
        <w:rPr>
          <w:rFonts w:ascii="Times New Roman" w:hAnsi="Times New Roman" w:cs="Times New Roman"/>
        </w:rPr>
        <w:t>Л.В.Гевля</w:t>
      </w:r>
      <w:proofErr w:type="spellEnd"/>
      <w:r w:rsidRPr="00927BC3">
        <w:rPr>
          <w:rFonts w:ascii="Times New Roman" w:hAnsi="Times New Roman" w:cs="Times New Roman"/>
        </w:rPr>
        <w:tab/>
        <w:t xml:space="preserve">  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</w:p>
    <w:p w:rsidR="00927BC3" w:rsidRPr="00927BC3" w:rsidRDefault="00927BC3" w:rsidP="00156D0C">
      <w:pPr>
        <w:spacing w:after="0"/>
        <w:jc w:val="center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СОВЕТ  ДЕПУТАТОВ</w:t>
      </w:r>
    </w:p>
    <w:p w:rsidR="00927BC3" w:rsidRPr="00927BC3" w:rsidRDefault="00927BC3" w:rsidP="00156D0C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</w:t>
      </w:r>
    </w:p>
    <w:p w:rsidR="00927BC3" w:rsidRPr="00927BC3" w:rsidRDefault="00927BC3" w:rsidP="00156D0C">
      <w:pPr>
        <w:spacing w:after="0"/>
        <w:jc w:val="center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Каргатского района Новосибирской области</w:t>
      </w:r>
    </w:p>
    <w:p w:rsidR="00927BC3" w:rsidRPr="00927BC3" w:rsidRDefault="00927BC3" w:rsidP="00156D0C">
      <w:pPr>
        <w:spacing w:after="0"/>
        <w:jc w:val="center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(пятого созыва)</w:t>
      </w:r>
    </w:p>
    <w:p w:rsidR="00927BC3" w:rsidRPr="00927BC3" w:rsidRDefault="00927BC3" w:rsidP="00156D0C">
      <w:pPr>
        <w:spacing w:after="0"/>
        <w:jc w:val="center"/>
        <w:rPr>
          <w:rFonts w:ascii="Times New Roman" w:hAnsi="Times New Roman" w:cs="Times New Roman"/>
        </w:rPr>
      </w:pPr>
    </w:p>
    <w:p w:rsidR="00927BC3" w:rsidRPr="00927BC3" w:rsidRDefault="00927BC3" w:rsidP="00156D0C">
      <w:pPr>
        <w:spacing w:after="0"/>
        <w:jc w:val="center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РЕШЕНИЕ</w:t>
      </w:r>
    </w:p>
    <w:p w:rsidR="00927BC3" w:rsidRPr="00927BC3" w:rsidRDefault="00927BC3" w:rsidP="00156D0C">
      <w:pPr>
        <w:spacing w:after="0"/>
        <w:jc w:val="center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очередной  31-й сессии</w:t>
      </w:r>
    </w:p>
    <w:p w:rsidR="00927BC3" w:rsidRPr="00927BC3" w:rsidRDefault="00927BC3" w:rsidP="00156D0C">
      <w:pPr>
        <w:spacing w:after="0"/>
        <w:jc w:val="center"/>
        <w:rPr>
          <w:rFonts w:ascii="Times New Roman" w:hAnsi="Times New Roman" w:cs="Times New Roman"/>
        </w:rPr>
      </w:pPr>
    </w:p>
    <w:p w:rsidR="00927BC3" w:rsidRPr="00927BC3" w:rsidRDefault="00927BC3" w:rsidP="00156D0C">
      <w:pPr>
        <w:spacing w:after="0"/>
        <w:jc w:val="center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20.12.2019</w:t>
      </w:r>
      <w:r w:rsidRPr="00927BC3">
        <w:rPr>
          <w:rFonts w:ascii="Times New Roman" w:hAnsi="Times New Roman" w:cs="Times New Roman"/>
        </w:rPr>
        <w:tab/>
      </w:r>
      <w:r w:rsidRPr="00927BC3">
        <w:rPr>
          <w:rFonts w:ascii="Times New Roman" w:hAnsi="Times New Roman" w:cs="Times New Roman"/>
        </w:rPr>
        <w:tab/>
      </w:r>
      <w:r w:rsidRPr="00927BC3">
        <w:rPr>
          <w:rFonts w:ascii="Times New Roman" w:hAnsi="Times New Roman" w:cs="Times New Roman"/>
        </w:rPr>
        <w:tab/>
        <w:t xml:space="preserve">                                     </w:t>
      </w:r>
      <w:r w:rsidRPr="00927BC3">
        <w:rPr>
          <w:rFonts w:ascii="Times New Roman" w:hAnsi="Times New Roman" w:cs="Times New Roman"/>
        </w:rPr>
        <w:tab/>
      </w:r>
      <w:r w:rsidRPr="00927BC3">
        <w:rPr>
          <w:rFonts w:ascii="Times New Roman" w:hAnsi="Times New Roman" w:cs="Times New Roman"/>
        </w:rPr>
        <w:tab/>
        <w:t xml:space="preserve">                       № 209</w:t>
      </w:r>
    </w:p>
    <w:p w:rsidR="00927BC3" w:rsidRPr="00927BC3" w:rsidRDefault="00927BC3" w:rsidP="00156D0C">
      <w:pPr>
        <w:spacing w:after="0"/>
        <w:jc w:val="center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с</w:t>
      </w:r>
      <w:proofErr w:type="gramStart"/>
      <w:r w:rsidRPr="00927BC3">
        <w:rPr>
          <w:rFonts w:ascii="Times New Roman" w:hAnsi="Times New Roman" w:cs="Times New Roman"/>
        </w:rPr>
        <w:t>.М</w:t>
      </w:r>
      <w:proofErr w:type="gramEnd"/>
      <w:r w:rsidRPr="00927BC3">
        <w:rPr>
          <w:rFonts w:ascii="Times New Roman" w:hAnsi="Times New Roman" w:cs="Times New Roman"/>
        </w:rPr>
        <w:t>амонтовое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О перспективном плане  работы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Совета депутатов </w:t>
      </w: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 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Каргатского района Новосибирской области на 2020 год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  Руководствуясь Федеральным законом от 06 октября 2003 № 131-ФЗ «Об общих принципах организации местного самоуправления в Российской Федерации», уставом </w:t>
      </w: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 Каргатского района Новосибирской области, Совет депутатов </w:t>
      </w: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 Каргатского района Новосибирской области,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РЕШИЛ: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  1.Перспективный  план  работы Совета депутатов </w:t>
      </w: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 Каргатского района Новосибирской области на 2020 год – утвердить согласно приложению.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lastRenderedPageBreak/>
        <w:t xml:space="preserve">  2.Решение опубликовать в  информационном периодическом издании «Вестник </w:t>
      </w: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сельсовета» и разместить на официальном сайте администрации </w:t>
      </w: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 Каргатского района Новосибирской области.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  3.Настоящее решение вступает в силу с момента подписания и распространяется на правоотношения, возникшие с 01.01.2020 года. 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Глава </w:t>
      </w: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Каргатского района Новосибирской области</w:t>
      </w:r>
      <w:r w:rsidRPr="00927BC3">
        <w:rPr>
          <w:rFonts w:ascii="Times New Roman" w:hAnsi="Times New Roman" w:cs="Times New Roman"/>
        </w:rPr>
        <w:tab/>
      </w:r>
      <w:r w:rsidRPr="00927BC3">
        <w:rPr>
          <w:rFonts w:ascii="Times New Roman" w:hAnsi="Times New Roman" w:cs="Times New Roman"/>
        </w:rPr>
        <w:tab/>
      </w:r>
      <w:r w:rsidRPr="00927BC3">
        <w:rPr>
          <w:rFonts w:ascii="Times New Roman" w:hAnsi="Times New Roman" w:cs="Times New Roman"/>
        </w:rPr>
        <w:tab/>
        <w:t xml:space="preserve">         С.В.Гайдук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Председатель Совета депутатов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Каргатского района Новосибирской области</w:t>
      </w:r>
      <w:r w:rsidRPr="00927BC3">
        <w:rPr>
          <w:rFonts w:ascii="Times New Roman" w:hAnsi="Times New Roman" w:cs="Times New Roman"/>
        </w:rPr>
        <w:tab/>
      </w:r>
      <w:r w:rsidRPr="00927BC3">
        <w:rPr>
          <w:rFonts w:ascii="Times New Roman" w:hAnsi="Times New Roman" w:cs="Times New Roman"/>
        </w:rPr>
        <w:tab/>
        <w:t xml:space="preserve">                     </w:t>
      </w:r>
      <w:proofErr w:type="spellStart"/>
      <w:r w:rsidRPr="00927BC3">
        <w:rPr>
          <w:rFonts w:ascii="Times New Roman" w:hAnsi="Times New Roman" w:cs="Times New Roman"/>
        </w:rPr>
        <w:t>Л.В.Гевля</w:t>
      </w:r>
      <w:proofErr w:type="spellEnd"/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</w:p>
    <w:p w:rsidR="00927BC3" w:rsidRPr="00927BC3" w:rsidRDefault="00927BC3" w:rsidP="00927BC3">
      <w:pPr>
        <w:spacing w:after="0"/>
        <w:jc w:val="right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                                                                                    Приложение </w:t>
      </w:r>
    </w:p>
    <w:p w:rsidR="00927BC3" w:rsidRPr="00927BC3" w:rsidRDefault="00927BC3" w:rsidP="00927BC3">
      <w:pPr>
        <w:spacing w:after="0"/>
        <w:jc w:val="right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к решению Совета депутатов</w:t>
      </w:r>
    </w:p>
    <w:p w:rsidR="00927BC3" w:rsidRPr="00927BC3" w:rsidRDefault="00927BC3" w:rsidP="00927BC3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</w:t>
      </w:r>
    </w:p>
    <w:p w:rsidR="00927BC3" w:rsidRPr="00927BC3" w:rsidRDefault="00927BC3" w:rsidP="00927BC3">
      <w:pPr>
        <w:spacing w:after="0"/>
        <w:jc w:val="right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Каргатского района </w:t>
      </w:r>
    </w:p>
    <w:p w:rsidR="00927BC3" w:rsidRPr="00927BC3" w:rsidRDefault="00927BC3" w:rsidP="00927BC3">
      <w:pPr>
        <w:spacing w:after="0"/>
        <w:jc w:val="right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Новосибирской области</w:t>
      </w:r>
    </w:p>
    <w:p w:rsidR="00927BC3" w:rsidRPr="00927BC3" w:rsidRDefault="00927BC3" w:rsidP="00927BC3">
      <w:pPr>
        <w:spacing w:after="0"/>
        <w:jc w:val="right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от 20.12.2019 № 209</w:t>
      </w:r>
    </w:p>
    <w:p w:rsidR="00927BC3" w:rsidRPr="00927BC3" w:rsidRDefault="00927BC3" w:rsidP="00927BC3">
      <w:pPr>
        <w:spacing w:after="0"/>
        <w:jc w:val="center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Перспективный план</w:t>
      </w:r>
    </w:p>
    <w:p w:rsidR="00927BC3" w:rsidRPr="00927BC3" w:rsidRDefault="00927BC3" w:rsidP="00927BC3">
      <w:pPr>
        <w:spacing w:after="0"/>
        <w:jc w:val="center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работы Совета депутатов  </w:t>
      </w: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 Каргатского района Новосибирской области на 2020 год</w:t>
      </w:r>
    </w:p>
    <w:tbl>
      <w:tblPr>
        <w:tblStyle w:val="11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927BC3" w:rsidRPr="00927BC3" w:rsidTr="00927BC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№</w:t>
            </w:r>
          </w:p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927BC3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927BC3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927BC3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Сроки исполнения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Ответственные исполнители</w:t>
            </w:r>
          </w:p>
        </w:tc>
      </w:tr>
      <w:tr w:rsidR="00927BC3" w:rsidRPr="00927BC3" w:rsidTr="00927BC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7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Нормативно-правовая деятельность</w:t>
            </w:r>
          </w:p>
        </w:tc>
      </w:tr>
      <w:tr w:rsidR="00927BC3" w:rsidRPr="00927BC3" w:rsidTr="00927BC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О внесении изменений в решение «О бюджете </w:t>
            </w:r>
            <w:proofErr w:type="spellStart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Алабугинского</w:t>
            </w:r>
            <w:proofErr w:type="spellEnd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 сельсовета Каргатского района Новосибирской области на 2020год»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 Глава </w:t>
            </w:r>
            <w:proofErr w:type="spellStart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Алабугинского</w:t>
            </w:r>
            <w:proofErr w:type="spellEnd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 сельсовета </w:t>
            </w:r>
          </w:p>
          <w:p w:rsidR="00927BC3" w:rsidRPr="00927BC3" w:rsidRDefault="00927BC3" w:rsidP="00927BC3">
            <w:pPr>
              <w:spacing w:line="252" w:lineRule="atLeast"/>
              <w:rPr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комиссия  финансовой и налоговой политике Совета депутатов</w:t>
            </w:r>
            <w:r w:rsidRPr="00927BC3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27BC3" w:rsidRPr="00927BC3" w:rsidTr="00927BC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О внесении изменений и дополнений в Устав </w:t>
            </w:r>
            <w:proofErr w:type="spellStart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Алабугинского</w:t>
            </w:r>
            <w:proofErr w:type="spellEnd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 сельсовета Каргатского района Новосибирской области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Алабугинского</w:t>
            </w:r>
            <w:proofErr w:type="spellEnd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Председатель Совета депутатов </w:t>
            </w:r>
            <w:proofErr w:type="spellStart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Алабугинского</w:t>
            </w:r>
            <w:proofErr w:type="spellEnd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</w:tc>
      </w:tr>
      <w:tr w:rsidR="00927BC3" w:rsidRPr="00927BC3" w:rsidTr="00927BC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Об итогах социального и экономического развития </w:t>
            </w:r>
            <w:proofErr w:type="spellStart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Алабугинского</w:t>
            </w:r>
            <w:proofErr w:type="spellEnd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 сельсовета Каргатского района Новосибирской области   2019года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Алабугинского</w:t>
            </w:r>
            <w:proofErr w:type="spellEnd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Ответственный специалист администрации</w:t>
            </w:r>
          </w:p>
        </w:tc>
      </w:tr>
      <w:tr w:rsidR="00927BC3" w:rsidRPr="00927BC3" w:rsidTr="00927BC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Отчет главы </w:t>
            </w:r>
            <w:proofErr w:type="spellStart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Алабугинского</w:t>
            </w:r>
            <w:proofErr w:type="spellEnd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 сельсовета Каргатского района Новосибирской области о работе за 2019 год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Алабугинского</w:t>
            </w:r>
            <w:proofErr w:type="spellEnd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</w:tc>
      </w:tr>
      <w:tr w:rsidR="00927BC3" w:rsidRPr="00927BC3" w:rsidTr="00927BC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1.5.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Об исполнении бюджета </w:t>
            </w:r>
            <w:proofErr w:type="spellStart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Алабугинского</w:t>
            </w:r>
            <w:proofErr w:type="spellEnd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 сельсовета Каргатского района Новосибирской области за 2019год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март-май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Алабугинского</w:t>
            </w:r>
            <w:proofErr w:type="spellEnd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</w:tc>
      </w:tr>
      <w:tr w:rsidR="00927BC3" w:rsidRPr="00927BC3" w:rsidTr="00927BC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1.6.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BC3" w:rsidRPr="00927BC3" w:rsidRDefault="00927BC3" w:rsidP="00927BC3">
            <w:pPr>
              <w:spacing w:line="252" w:lineRule="atLeast"/>
              <w:rPr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О выполнении требований правил благоустройства </w:t>
            </w:r>
            <w:proofErr w:type="spellStart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Алабугинского</w:t>
            </w:r>
            <w:proofErr w:type="spellEnd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  <w:p w:rsidR="00927BC3" w:rsidRPr="00927BC3" w:rsidRDefault="00927BC3" w:rsidP="00927BC3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май - октябрь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Алабугинского</w:t>
            </w:r>
            <w:proofErr w:type="spellEnd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Ответственный специалист администрации</w:t>
            </w:r>
          </w:p>
        </w:tc>
      </w:tr>
      <w:tr w:rsidR="00927BC3" w:rsidRPr="00927BC3" w:rsidTr="00927BC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1.7.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BC3" w:rsidRPr="00927BC3" w:rsidRDefault="00927BC3" w:rsidP="00927BC3">
            <w:pPr>
              <w:spacing w:line="252" w:lineRule="atLeast"/>
              <w:rPr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Об организации коммунального обслуживания населения по вывозу твердых коммунальных отходов на </w:t>
            </w: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территории  </w:t>
            </w:r>
            <w:proofErr w:type="spellStart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Алабугинского</w:t>
            </w:r>
            <w:proofErr w:type="spellEnd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  <w:p w:rsidR="00927BC3" w:rsidRPr="00927BC3" w:rsidRDefault="00927BC3" w:rsidP="00927BC3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lastRenderedPageBreak/>
              <w:t xml:space="preserve"> май - октябрь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Алабугинского</w:t>
            </w:r>
            <w:proofErr w:type="spellEnd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Ответственный </w:t>
            </w: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специалист администрации</w:t>
            </w:r>
          </w:p>
        </w:tc>
      </w:tr>
      <w:tr w:rsidR="00927BC3" w:rsidRPr="00927BC3" w:rsidTr="00927BC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lastRenderedPageBreak/>
              <w:t>1.8.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spacing w:line="252" w:lineRule="atLeast"/>
              <w:rPr>
                <w:sz w:val="22"/>
                <w:szCs w:val="22"/>
                <w:lang w:eastAsia="en-US"/>
              </w:rPr>
            </w:pPr>
            <w:hyperlink r:id="rId5" w:history="1">
              <w:r w:rsidRPr="00927BC3">
                <w:rPr>
                  <w:rStyle w:val="a4"/>
                  <w:bCs/>
                  <w:sz w:val="22"/>
                  <w:szCs w:val="22"/>
                  <w:lang w:eastAsia="en-US"/>
                </w:rPr>
                <w:t xml:space="preserve">О содержании и ремонте автомобильных дорог местного значения на территории </w:t>
              </w:r>
            </w:hyperlink>
            <w:proofErr w:type="spellStart"/>
            <w:r w:rsidRPr="00927BC3">
              <w:rPr>
                <w:bCs/>
                <w:sz w:val="22"/>
                <w:szCs w:val="22"/>
                <w:lang w:eastAsia="en-US"/>
              </w:rPr>
              <w:t>Алабугинского</w:t>
            </w:r>
            <w:proofErr w:type="spellEnd"/>
            <w:r w:rsidRPr="00927BC3">
              <w:rPr>
                <w:bCs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май-октябрь</w:t>
            </w:r>
          </w:p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Алабугинского</w:t>
            </w:r>
            <w:proofErr w:type="spellEnd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27BC3" w:rsidRPr="00927BC3" w:rsidTr="00927BC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1.9.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Об исполнении бюджета </w:t>
            </w:r>
            <w:proofErr w:type="spellStart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Алабугинского</w:t>
            </w:r>
            <w:proofErr w:type="spellEnd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 сельсовета Каргатского района Новосибирской области за 2020год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 xml:space="preserve">1 квартал, полугодие, </w:t>
            </w:r>
          </w:p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9 месяцев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Алабугинского</w:t>
            </w:r>
            <w:proofErr w:type="spellEnd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27BC3" w:rsidRPr="00927BC3" w:rsidTr="00927BC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1.10.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О соблюдении мер  пожарной  безопасности   на территории </w:t>
            </w:r>
            <w:proofErr w:type="spellStart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Алабугинского</w:t>
            </w:r>
            <w:proofErr w:type="spellEnd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Алабугинского</w:t>
            </w:r>
            <w:proofErr w:type="spellEnd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Ответственный специалист администрации</w:t>
            </w:r>
          </w:p>
        </w:tc>
      </w:tr>
      <w:tr w:rsidR="00927BC3" w:rsidRPr="00927BC3" w:rsidTr="00927BC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1.11.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О работе с обращениями граждан и организаций в </w:t>
            </w:r>
            <w:proofErr w:type="spellStart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Алабугинском</w:t>
            </w:r>
            <w:proofErr w:type="spellEnd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 сельсовете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Алабугинского</w:t>
            </w:r>
            <w:proofErr w:type="spellEnd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Ответственный специалист администрации</w:t>
            </w:r>
          </w:p>
        </w:tc>
      </w:tr>
      <w:tr w:rsidR="00927BC3" w:rsidRPr="00927BC3" w:rsidTr="00927BC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1.12.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BC3" w:rsidRPr="00927BC3" w:rsidRDefault="00927BC3" w:rsidP="00927BC3">
            <w:pPr>
              <w:spacing w:line="252" w:lineRule="atLeast"/>
              <w:rPr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Об установлении, изменении и отмене местных налогов и сборов</w:t>
            </w:r>
          </w:p>
          <w:p w:rsidR="00927BC3" w:rsidRPr="00927BC3" w:rsidRDefault="00927BC3" w:rsidP="00927BC3">
            <w:pPr>
              <w:spacing w:line="252" w:lineRule="atLeast"/>
              <w:rPr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на территории </w:t>
            </w:r>
            <w:proofErr w:type="spellStart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Алабугинского</w:t>
            </w:r>
            <w:proofErr w:type="spellEnd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  <w:p w:rsidR="00927BC3" w:rsidRPr="00927BC3" w:rsidRDefault="00927BC3" w:rsidP="00927BC3">
            <w:pPr>
              <w:spacing w:line="252" w:lineRule="atLeast"/>
              <w:rPr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color w:val="000000"/>
                <w:sz w:val="22"/>
                <w:szCs w:val="22"/>
                <w:lang w:eastAsia="en-US"/>
              </w:rPr>
              <w:t> </w:t>
            </w:r>
          </w:p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Октябрь - ноябрь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Алабугинского</w:t>
            </w:r>
            <w:proofErr w:type="spellEnd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Ответственный специалист администрации</w:t>
            </w:r>
          </w:p>
        </w:tc>
      </w:tr>
      <w:tr w:rsidR="00927BC3" w:rsidRPr="00927BC3" w:rsidTr="00927BC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1.13.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Об утверждении бюджета </w:t>
            </w:r>
            <w:proofErr w:type="spellStart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Алабугинского</w:t>
            </w:r>
            <w:proofErr w:type="spellEnd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 сельсовета Каргатского района Новосибирской области на 2021 год и плановый период 2022-2023 годов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Алабугинского</w:t>
            </w:r>
            <w:proofErr w:type="spellEnd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</w:p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27BC3" w:rsidRPr="00927BC3" w:rsidTr="00927BC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1.14.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О стратегическом планировании социально-экономического развития </w:t>
            </w:r>
            <w:proofErr w:type="spellStart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Алабугинского</w:t>
            </w:r>
            <w:proofErr w:type="spellEnd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 сельсовета Каргатского района Новосибирской области на 2021 год и плановый период 2022-2023 годов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Алабугинского</w:t>
            </w:r>
            <w:proofErr w:type="spellEnd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Ответственный специалист администрации</w:t>
            </w:r>
          </w:p>
        </w:tc>
      </w:tr>
      <w:tr w:rsidR="00927BC3" w:rsidRPr="00927BC3" w:rsidTr="00927BC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1.15.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О плане работы Совета депутатов  </w:t>
            </w:r>
            <w:proofErr w:type="spellStart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Алабугинского</w:t>
            </w:r>
            <w:proofErr w:type="spellEnd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 на 2021 год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Алабугинского</w:t>
            </w:r>
            <w:proofErr w:type="spellEnd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Председатель Совета депутатов</w:t>
            </w:r>
          </w:p>
        </w:tc>
      </w:tr>
      <w:tr w:rsidR="00927BC3" w:rsidRPr="00927BC3" w:rsidTr="00927BC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7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Постоянные комиссии Совета депутатов</w:t>
            </w:r>
          </w:p>
        </w:tc>
      </w:tr>
      <w:tr w:rsidR="00927BC3" w:rsidRPr="00927BC3" w:rsidTr="00927BC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spacing w:line="252" w:lineRule="atLeast"/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Мандатная комиссия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Председатель комиссии</w:t>
            </w:r>
          </w:p>
        </w:tc>
      </w:tr>
      <w:tr w:rsidR="00927BC3" w:rsidRPr="00927BC3" w:rsidTr="00927BC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spacing w:line="252" w:lineRule="atLeast"/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Комиссия по финансовой и налоговой политике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Председатель комиссии</w:t>
            </w:r>
          </w:p>
        </w:tc>
      </w:tr>
      <w:tr w:rsidR="00927BC3" w:rsidRPr="00927BC3" w:rsidTr="00927BC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spacing w:line="252" w:lineRule="atLeast"/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Комиссия по социальной политике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Председатель комиссии</w:t>
            </w:r>
          </w:p>
        </w:tc>
      </w:tr>
      <w:tr w:rsidR="00927BC3" w:rsidRPr="00927BC3" w:rsidTr="00927BC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7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Контрольная деятельность</w:t>
            </w:r>
          </w:p>
        </w:tc>
      </w:tr>
      <w:tr w:rsidR="00927BC3" w:rsidRPr="00927BC3" w:rsidTr="00927BC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spacing w:line="252" w:lineRule="atLeast"/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 xml:space="preserve">Подготовка проектов решений и материалов для рассмотрения на заседаниях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Председатель Совета депутатов</w:t>
            </w:r>
          </w:p>
        </w:tc>
      </w:tr>
      <w:tr w:rsidR="00927BC3" w:rsidRPr="00927BC3" w:rsidTr="00927BC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spacing w:line="252" w:lineRule="atLeast"/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Осуществление контроля исполнения решений, принятых Советом депутатов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Председатель Совета депутатов</w:t>
            </w:r>
          </w:p>
        </w:tc>
      </w:tr>
      <w:tr w:rsidR="00927BC3" w:rsidRPr="00927BC3" w:rsidTr="00927BC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3.3.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spacing w:line="252" w:lineRule="atLeast"/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 xml:space="preserve">Рассмотрение поручений, предложений по вопросам компетенции Совета </w:t>
            </w:r>
            <w:r w:rsidRPr="00927BC3">
              <w:rPr>
                <w:sz w:val="22"/>
                <w:szCs w:val="22"/>
                <w:lang w:eastAsia="en-US"/>
              </w:rPr>
              <w:lastRenderedPageBreak/>
              <w:t>депутатов, предложенных на заседаниях постоянных комиссий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lastRenderedPageBreak/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Председатель Совета депутатов</w:t>
            </w:r>
          </w:p>
        </w:tc>
      </w:tr>
      <w:tr w:rsidR="00927BC3" w:rsidRPr="00927BC3" w:rsidTr="00927BC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lastRenderedPageBreak/>
              <w:t>3.4.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spacing w:line="252" w:lineRule="atLeast"/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Рассмотрение экспертных заключений ревизионной комиссии Каргатского района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В период принятия проекта бюджета, исполнения бюджета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Председатель Совета депутатов</w:t>
            </w:r>
          </w:p>
        </w:tc>
      </w:tr>
      <w:tr w:rsidR="00927BC3" w:rsidRPr="00927BC3" w:rsidTr="00927BC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87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Работа с избирателями</w:t>
            </w:r>
          </w:p>
        </w:tc>
      </w:tr>
      <w:tr w:rsidR="00927BC3" w:rsidRPr="00927BC3" w:rsidTr="00927BC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Прием граждан депутатами Совета в избирательных округах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Депутаты </w:t>
            </w:r>
          </w:p>
        </w:tc>
      </w:tr>
      <w:tr w:rsidR="00927BC3" w:rsidRPr="00927BC3" w:rsidTr="00927BC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Председатель Совета депутатов</w:t>
            </w:r>
          </w:p>
        </w:tc>
      </w:tr>
      <w:tr w:rsidR="00927BC3" w:rsidRPr="00927BC3" w:rsidTr="00927BC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4.3.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spacing w:line="252" w:lineRule="atLeast"/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Участие в собраниях, сходах граждан, других массовых мероприятиях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Председатель Совета депутатов</w:t>
            </w:r>
          </w:p>
        </w:tc>
      </w:tr>
      <w:tr w:rsidR="00927BC3" w:rsidRPr="00927BC3" w:rsidTr="00927BC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4.4.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spacing w:line="252" w:lineRule="atLeast"/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Отчеты о деятельности перед избирателями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Председатель Совета депутатов</w:t>
            </w:r>
          </w:p>
        </w:tc>
      </w:tr>
      <w:tr w:rsidR="00927BC3" w:rsidRPr="00927BC3" w:rsidTr="00927BC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87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Взаимодействие со средствами массовой информации</w:t>
            </w:r>
          </w:p>
        </w:tc>
      </w:tr>
      <w:tr w:rsidR="00927BC3" w:rsidRPr="00927BC3" w:rsidTr="00927BC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5.1.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spacing w:line="252" w:lineRule="atLeast"/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 xml:space="preserve">Освещение работы Совета  депутатов в информационном периодическом издании «Вестник </w:t>
            </w:r>
            <w:proofErr w:type="spellStart"/>
            <w:r w:rsidRPr="00927BC3">
              <w:rPr>
                <w:sz w:val="22"/>
                <w:szCs w:val="22"/>
                <w:lang w:eastAsia="en-US"/>
              </w:rPr>
              <w:t>Алабугинского</w:t>
            </w:r>
            <w:proofErr w:type="spellEnd"/>
            <w:r w:rsidRPr="00927BC3">
              <w:rPr>
                <w:sz w:val="22"/>
                <w:szCs w:val="22"/>
                <w:lang w:eastAsia="en-US"/>
              </w:rPr>
              <w:t xml:space="preserve"> сельсовета», в районной газете «За изобилие», на официальном сайте администрации </w:t>
            </w:r>
            <w:proofErr w:type="spellStart"/>
            <w:r w:rsidRPr="00927BC3">
              <w:rPr>
                <w:sz w:val="22"/>
                <w:szCs w:val="22"/>
                <w:lang w:eastAsia="en-US"/>
              </w:rPr>
              <w:t>Алабугинского</w:t>
            </w:r>
            <w:proofErr w:type="spellEnd"/>
            <w:r w:rsidRPr="00927BC3">
              <w:rPr>
                <w:sz w:val="22"/>
                <w:szCs w:val="22"/>
                <w:lang w:eastAsia="en-US"/>
              </w:rPr>
              <w:t xml:space="preserve"> сельсовета Каргатского района новосибирской области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Алабугинского</w:t>
            </w:r>
            <w:proofErr w:type="spellEnd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</w:p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Председатель Совета депутатов</w:t>
            </w:r>
          </w:p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Ответственный специалист администрации</w:t>
            </w:r>
          </w:p>
        </w:tc>
      </w:tr>
      <w:tr w:rsidR="00927BC3" w:rsidRPr="00927BC3" w:rsidTr="00927BC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5.2.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spacing w:line="252" w:lineRule="atLeast"/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 xml:space="preserve">Публикация решений Совета депутатов и нормативно-правовых актов Совета депутатов в информационном периодическом издании «Вестник </w:t>
            </w:r>
            <w:proofErr w:type="spellStart"/>
            <w:r w:rsidRPr="00927BC3">
              <w:rPr>
                <w:sz w:val="22"/>
                <w:szCs w:val="22"/>
                <w:lang w:eastAsia="en-US"/>
              </w:rPr>
              <w:t>Алабугинского</w:t>
            </w:r>
            <w:proofErr w:type="spellEnd"/>
            <w:r w:rsidRPr="00927BC3">
              <w:rPr>
                <w:sz w:val="22"/>
                <w:szCs w:val="22"/>
                <w:lang w:eastAsia="en-US"/>
              </w:rPr>
              <w:t xml:space="preserve"> сельсовета»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Алабугинского</w:t>
            </w:r>
            <w:proofErr w:type="spellEnd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Ответственный специалист администрации</w:t>
            </w:r>
          </w:p>
        </w:tc>
      </w:tr>
      <w:tr w:rsidR="00927BC3" w:rsidRPr="00927BC3" w:rsidTr="00927BC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spacing w:line="252" w:lineRule="atLeast"/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 xml:space="preserve">Организация материально-технического обеспечения деятельности Совета депутатов </w:t>
            </w:r>
            <w:proofErr w:type="spellStart"/>
            <w:r w:rsidRPr="00927BC3">
              <w:rPr>
                <w:sz w:val="22"/>
                <w:szCs w:val="22"/>
                <w:lang w:eastAsia="en-US"/>
              </w:rPr>
              <w:t>Алабугинского</w:t>
            </w:r>
            <w:proofErr w:type="spellEnd"/>
            <w:r w:rsidRPr="00927BC3">
              <w:rPr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BC3" w:rsidRPr="00927BC3" w:rsidRDefault="00927BC3" w:rsidP="00927BC3">
            <w:pPr>
              <w:rPr>
                <w:sz w:val="22"/>
                <w:szCs w:val="22"/>
                <w:lang w:eastAsia="en-US"/>
              </w:rPr>
            </w:pPr>
            <w:r w:rsidRPr="00927BC3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>Алабугинского</w:t>
            </w:r>
            <w:proofErr w:type="spellEnd"/>
            <w:r w:rsidRPr="00927BC3">
              <w:rPr>
                <w:bCs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  <w:p w:rsidR="00927BC3" w:rsidRPr="00927BC3" w:rsidRDefault="00927BC3" w:rsidP="00927BC3">
            <w:pPr>
              <w:spacing w:line="252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Председатель Совета депутатов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Каргатского района Новосибирской области</w:t>
      </w:r>
      <w:r w:rsidRPr="00927BC3">
        <w:rPr>
          <w:rFonts w:ascii="Times New Roman" w:hAnsi="Times New Roman" w:cs="Times New Roman"/>
        </w:rPr>
        <w:tab/>
      </w:r>
      <w:r w:rsidRPr="00927BC3">
        <w:rPr>
          <w:rFonts w:ascii="Times New Roman" w:hAnsi="Times New Roman" w:cs="Times New Roman"/>
        </w:rPr>
        <w:tab/>
      </w:r>
      <w:r w:rsidRPr="00927BC3">
        <w:rPr>
          <w:rFonts w:ascii="Times New Roman" w:hAnsi="Times New Roman" w:cs="Times New Roman"/>
        </w:rPr>
        <w:tab/>
      </w:r>
      <w:r w:rsidRPr="00927BC3">
        <w:rPr>
          <w:rFonts w:ascii="Times New Roman" w:hAnsi="Times New Roman" w:cs="Times New Roman"/>
        </w:rPr>
        <w:tab/>
        <w:t xml:space="preserve">     </w:t>
      </w:r>
      <w:proofErr w:type="spellStart"/>
      <w:r w:rsidRPr="00927BC3">
        <w:rPr>
          <w:rFonts w:ascii="Times New Roman" w:hAnsi="Times New Roman" w:cs="Times New Roman"/>
        </w:rPr>
        <w:t>Л.В.Гевля</w:t>
      </w:r>
      <w:proofErr w:type="spellEnd"/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</w:p>
    <w:p w:rsidR="00927BC3" w:rsidRPr="00927BC3" w:rsidRDefault="00927BC3" w:rsidP="00927BC3">
      <w:pPr>
        <w:spacing w:after="0"/>
        <w:jc w:val="center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СОВЕТ  ДЕПУТАТОВ</w:t>
      </w:r>
    </w:p>
    <w:p w:rsidR="00927BC3" w:rsidRPr="00927BC3" w:rsidRDefault="00927BC3" w:rsidP="00927BC3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</w:t>
      </w:r>
    </w:p>
    <w:p w:rsidR="00927BC3" w:rsidRPr="00927BC3" w:rsidRDefault="00927BC3" w:rsidP="00927BC3">
      <w:pPr>
        <w:spacing w:after="0"/>
        <w:jc w:val="center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Каргатского района Новосибирской области</w:t>
      </w:r>
    </w:p>
    <w:p w:rsidR="00927BC3" w:rsidRPr="00927BC3" w:rsidRDefault="00927BC3" w:rsidP="00927BC3">
      <w:pPr>
        <w:spacing w:after="0"/>
        <w:jc w:val="center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(пятого созыва)</w:t>
      </w:r>
    </w:p>
    <w:p w:rsidR="00927BC3" w:rsidRPr="00927BC3" w:rsidRDefault="00927BC3" w:rsidP="00927BC3">
      <w:pPr>
        <w:spacing w:after="0"/>
        <w:jc w:val="center"/>
        <w:rPr>
          <w:rFonts w:ascii="Times New Roman" w:hAnsi="Times New Roman" w:cs="Times New Roman"/>
        </w:rPr>
      </w:pP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                                                        </w:t>
      </w:r>
      <w:r w:rsidR="00156D0C">
        <w:rPr>
          <w:rFonts w:ascii="Times New Roman" w:hAnsi="Times New Roman" w:cs="Times New Roman"/>
        </w:rPr>
        <w:t xml:space="preserve">                    </w:t>
      </w:r>
      <w:r w:rsidRPr="00927BC3">
        <w:rPr>
          <w:rFonts w:ascii="Times New Roman" w:hAnsi="Times New Roman" w:cs="Times New Roman"/>
        </w:rPr>
        <w:t>РЕШЕНИЕ</w:t>
      </w:r>
    </w:p>
    <w:p w:rsidR="00927BC3" w:rsidRPr="00927BC3" w:rsidRDefault="00927BC3" w:rsidP="00927BC3">
      <w:pPr>
        <w:spacing w:after="0"/>
        <w:jc w:val="center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очередной 31-й  сессии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20.12.2019</w:t>
      </w:r>
      <w:r w:rsidRPr="00927BC3">
        <w:rPr>
          <w:rFonts w:ascii="Times New Roman" w:hAnsi="Times New Roman" w:cs="Times New Roman"/>
        </w:rPr>
        <w:tab/>
      </w:r>
      <w:r w:rsidRPr="00927BC3">
        <w:rPr>
          <w:rFonts w:ascii="Times New Roman" w:hAnsi="Times New Roman" w:cs="Times New Roman"/>
        </w:rPr>
        <w:tab/>
      </w:r>
      <w:r w:rsidRPr="00927BC3">
        <w:rPr>
          <w:rFonts w:ascii="Times New Roman" w:hAnsi="Times New Roman" w:cs="Times New Roman"/>
        </w:rPr>
        <w:tab/>
        <w:t xml:space="preserve">                                  </w:t>
      </w:r>
      <w:r w:rsidRPr="00927BC3">
        <w:rPr>
          <w:rFonts w:ascii="Times New Roman" w:hAnsi="Times New Roman" w:cs="Times New Roman"/>
        </w:rPr>
        <w:tab/>
        <w:t xml:space="preserve">                                         № 210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                                                      </w:t>
      </w:r>
      <w:r w:rsidR="00156D0C">
        <w:rPr>
          <w:rFonts w:ascii="Times New Roman" w:hAnsi="Times New Roman" w:cs="Times New Roman"/>
        </w:rPr>
        <w:t xml:space="preserve">                    </w:t>
      </w:r>
      <w:r w:rsidRPr="00927BC3">
        <w:rPr>
          <w:rFonts w:ascii="Times New Roman" w:hAnsi="Times New Roman" w:cs="Times New Roman"/>
        </w:rPr>
        <w:t xml:space="preserve">   с</w:t>
      </w:r>
      <w:proofErr w:type="gramStart"/>
      <w:r w:rsidRPr="00927BC3">
        <w:rPr>
          <w:rFonts w:ascii="Times New Roman" w:hAnsi="Times New Roman" w:cs="Times New Roman"/>
        </w:rPr>
        <w:t>.М</w:t>
      </w:r>
      <w:proofErr w:type="gramEnd"/>
      <w:r w:rsidRPr="00927BC3">
        <w:rPr>
          <w:rFonts w:ascii="Times New Roman" w:hAnsi="Times New Roman" w:cs="Times New Roman"/>
        </w:rPr>
        <w:t>амонтовое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О плане работы МКУК «</w:t>
      </w:r>
      <w:proofErr w:type="spellStart"/>
      <w:r w:rsidRPr="00927BC3">
        <w:rPr>
          <w:rFonts w:ascii="Times New Roman" w:hAnsi="Times New Roman" w:cs="Times New Roman"/>
        </w:rPr>
        <w:t>Алабугинский</w:t>
      </w:r>
      <w:proofErr w:type="spellEnd"/>
      <w:r w:rsidRPr="00927BC3">
        <w:rPr>
          <w:rFonts w:ascii="Times New Roman" w:hAnsi="Times New Roman" w:cs="Times New Roman"/>
        </w:rPr>
        <w:t xml:space="preserve"> СКК» на 2020 год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  Заслушав и обсудив план работы МКУК «</w:t>
      </w:r>
      <w:proofErr w:type="spellStart"/>
      <w:r w:rsidRPr="00927BC3">
        <w:rPr>
          <w:rFonts w:ascii="Times New Roman" w:hAnsi="Times New Roman" w:cs="Times New Roman"/>
        </w:rPr>
        <w:t>Алабугинский</w:t>
      </w:r>
      <w:proofErr w:type="spellEnd"/>
      <w:r w:rsidRPr="00927BC3">
        <w:rPr>
          <w:rFonts w:ascii="Times New Roman" w:hAnsi="Times New Roman" w:cs="Times New Roman"/>
        </w:rPr>
        <w:t xml:space="preserve"> социально-культурный комплекс» на 2020 год, Совета депутатов </w:t>
      </w: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сельсовета,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РЕШИЛ: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lastRenderedPageBreak/>
        <w:t xml:space="preserve">   1.План работы МКУК «</w:t>
      </w:r>
      <w:proofErr w:type="spellStart"/>
      <w:r w:rsidRPr="00927BC3">
        <w:rPr>
          <w:rFonts w:ascii="Times New Roman" w:hAnsi="Times New Roman" w:cs="Times New Roman"/>
        </w:rPr>
        <w:t>Алабугинский</w:t>
      </w:r>
      <w:proofErr w:type="spellEnd"/>
      <w:r w:rsidRPr="00927BC3">
        <w:rPr>
          <w:rFonts w:ascii="Times New Roman" w:hAnsi="Times New Roman" w:cs="Times New Roman"/>
        </w:rPr>
        <w:t xml:space="preserve"> социально-культурный комплекс» на 2020 год – утвердить согласно приложению.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  2.Директору МКУК «</w:t>
      </w:r>
      <w:proofErr w:type="spellStart"/>
      <w:r w:rsidRPr="00927BC3">
        <w:rPr>
          <w:rFonts w:ascii="Times New Roman" w:hAnsi="Times New Roman" w:cs="Times New Roman"/>
        </w:rPr>
        <w:t>Алабугинский</w:t>
      </w:r>
      <w:proofErr w:type="spellEnd"/>
      <w:r w:rsidRPr="00927BC3">
        <w:rPr>
          <w:rFonts w:ascii="Times New Roman" w:hAnsi="Times New Roman" w:cs="Times New Roman"/>
        </w:rPr>
        <w:t xml:space="preserve"> СКК» ежеквартально информировать Совет депутатов </w:t>
      </w: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 о ходе исполнения настоящего плана.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   3.Направить настоящее решение главе </w:t>
      </w: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 для подписания и опубликования в установленном порядке.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   4.Решение вступает в силу с момента его подписания.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Глава </w:t>
      </w: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Каргатского района Новосибирской области</w:t>
      </w:r>
      <w:r w:rsidRPr="00927BC3">
        <w:rPr>
          <w:rFonts w:ascii="Times New Roman" w:hAnsi="Times New Roman" w:cs="Times New Roman"/>
        </w:rPr>
        <w:tab/>
      </w:r>
      <w:r w:rsidRPr="00927BC3">
        <w:rPr>
          <w:rFonts w:ascii="Times New Roman" w:hAnsi="Times New Roman" w:cs="Times New Roman"/>
        </w:rPr>
        <w:tab/>
      </w:r>
      <w:r w:rsidRPr="00927BC3">
        <w:rPr>
          <w:rFonts w:ascii="Times New Roman" w:hAnsi="Times New Roman" w:cs="Times New Roman"/>
        </w:rPr>
        <w:tab/>
        <w:t xml:space="preserve">       С.В.Гайдук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Председатель Совета депутатов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 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Каргатского района Новосибирской области    </w:t>
      </w:r>
      <w:r w:rsidRPr="00927BC3">
        <w:rPr>
          <w:rFonts w:ascii="Times New Roman" w:hAnsi="Times New Roman" w:cs="Times New Roman"/>
        </w:rPr>
        <w:tab/>
      </w:r>
      <w:r w:rsidRPr="00927BC3">
        <w:rPr>
          <w:rFonts w:ascii="Times New Roman" w:hAnsi="Times New Roman" w:cs="Times New Roman"/>
        </w:rPr>
        <w:tab/>
        <w:t xml:space="preserve">                    </w:t>
      </w:r>
      <w:proofErr w:type="spellStart"/>
      <w:r w:rsidRPr="00927BC3">
        <w:rPr>
          <w:rFonts w:ascii="Times New Roman" w:hAnsi="Times New Roman" w:cs="Times New Roman"/>
        </w:rPr>
        <w:t>Л.В.Гевля</w:t>
      </w:r>
      <w:proofErr w:type="spellEnd"/>
      <w:r w:rsidRPr="00927BC3">
        <w:rPr>
          <w:rFonts w:ascii="Times New Roman" w:hAnsi="Times New Roman" w:cs="Times New Roman"/>
        </w:rPr>
        <w:tab/>
      </w:r>
      <w:r w:rsidRPr="00927BC3">
        <w:rPr>
          <w:rFonts w:ascii="Times New Roman" w:hAnsi="Times New Roman" w:cs="Times New Roman"/>
        </w:rPr>
        <w:tab/>
      </w:r>
      <w:r w:rsidRPr="00927BC3">
        <w:rPr>
          <w:rFonts w:ascii="Times New Roman" w:hAnsi="Times New Roman" w:cs="Times New Roman"/>
        </w:rPr>
        <w:tab/>
        <w:t xml:space="preserve">              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</w:p>
    <w:p w:rsidR="00927BC3" w:rsidRPr="00927BC3" w:rsidRDefault="00927BC3" w:rsidP="00927BC3">
      <w:pPr>
        <w:pStyle w:val="2"/>
        <w:spacing w:before="0" w:beforeAutospacing="0" w:after="0" w:afterAutospacing="0"/>
        <w:jc w:val="right"/>
        <w:rPr>
          <w:b w:val="0"/>
          <w:sz w:val="22"/>
          <w:szCs w:val="22"/>
        </w:rPr>
      </w:pPr>
      <w:r w:rsidRPr="00927BC3">
        <w:rPr>
          <w:b w:val="0"/>
          <w:sz w:val="22"/>
          <w:szCs w:val="22"/>
        </w:rPr>
        <w:t>Приложение</w:t>
      </w:r>
    </w:p>
    <w:p w:rsidR="00927BC3" w:rsidRPr="00927BC3" w:rsidRDefault="00927BC3" w:rsidP="00927BC3">
      <w:pPr>
        <w:pStyle w:val="2"/>
        <w:spacing w:before="0" w:beforeAutospacing="0" w:after="0" w:afterAutospacing="0"/>
        <w:jc w:val="right"/>
        <w:rPr>
          <w:b w:val="0"/>
          <w:sz w:val="22"/>
          <w:szCs w:val="22"/>
        </w:rPr>
      </w:pPr>
      <w:r w:rsidRPr="00927BC3">
        <w:rPr>
          <w:b w:val="0"/>
          <w:sz w:val="22"/>
          <w:szCs w:val="22"/>
        </w:rPr>
        <w:tab/>
      </w:r>
      <w:r w:rsidRPr="00927BC3">
        <w:rPr>
          <w:b w:val="0"/>
          <w:sz w:val="22"/>
          <w:szCs w:val="22"/>
        </w:rPr>
        <w:tab/>
      </w:r>
      <w:r w:rsidRPr="00927BC3">
        <w:rPr>
          <w:b w:val="0"/>
          <w:sz w:val="22"/>
          <w:szCs w:val="22"/>
        </w:rPr>
        <w:tab/>
      </w:r>
      <w:r w:rsidRPr="00927BC3">
        <w:rPr>
          <w:b w:val="0"/>
          <w:sz w:val="22"/>
          <w:szCs w:val="22"/>
        </w:rPr>
        <w:tab/>
      </w:r>
      <w:r w:rsidRPr="00927BC3">
        <w:rPr>
          <w:b w:val="0"/>
          <w:sz w:val="22"/>
          <w:szCs w:val="22"/>
        </w:rPr>
        <w:tab/>
      </w:r>
      <w:r w:rsidRPr="00927BC3">
        <w:rPr>
          <w:b w:val="0"/>
          <w:sz w:val="22"/>
          <w:szCs w:val="22"/>
        </w:rPr>
        <w:tab/>
        <w:t xml:space="preserve">               к Решению Совета депутатов</w:t>
      </w:r>
    </w:p>
    <w:p w:rsidR="00927BC3" w:rsidRPr="00927BC3" w:rsidRDefault="00927BC3" w:rsidP="00927BC3">
      <w:pPr>
        <w:pStyle w:val="2"/>
        <w:spacing w:before="0" w:beforeAutospacing="0" w:after="0" w:afterAutospacing="0"/>
        <w:jc w:val="right"/>
        <w:rPr>
          <w:b w:val="0"/>
          <w:sz w:val="22"/>
          <w:szCs w:val="22"/>
        </w:rPr>
      </w:pPr>
      <w:r w:rsidRPr="00927BC3">
        <w:rPr>
          <w:b w:val="0"/>
          <w:sz w:val="22"/>
          <w:szCs w:val="22"/>
        </w:rPr>
        <w:tab/>
      </w:r>
      <w:r w:rsidRPr="00927BC3">
        <w:rPr>
          <w:b w:val="0"/>
          <w:sz w:val="22"/>
          <w:szCs w:val="22"/>
        </w:rPr>
        <w:tab/>
      </w:r>
      <w:r w:rsidRPr="00927BC3">
        <w:rPr>
          <w:b w:val="0"/>
          <w:sz w:val="22"/>
          <w:szCs w:val="22"/>
        </w:rPr>
        <w:tab/>
      </w:r>
      <w:r w:rsidRPr="00927BC3">
        <w:rPr>
          <w:b w:val="0"/>
          <w:sz w:val="22"/>
          <w:szCs w:val="22"/>
        </w:rPr>
        <w:tab/>
      </w:r>
      <w:r w:rsidRPr="00927BC3">
        <w:rPr>
          <w:b w:val="0"/>
          <w:sz w:val="22"/>
          <w:szCs w:val="22"/>
        </w:rPr>
        <w:tab/>
      </w:r>
      <w:r w:rsidRPr="00927BC3">
        <w:rPr>
          <w:b w:val="0"/>
          <w:sz w:val="22"/>
          <w:szCs w:val="22"/>
        </w:rPr>
        <w:tab/>
      </w:r>
      <w:r w:rsidRPr="00927BC3">
        <w:rPr>
          <w:b w:val="0"/>
          <w:sz w:val="22"/>
          <w:szCs w:val="22"/>
        </w:rPr>
        <w:tab/>
      </w:r>
      <w:proofErr w:type="spellStart"/>
      <w:r w:rsidRPr="00927BC3">
        <w:rPr>
          <w:b w:val="0"/>
          <w:sz w:val="22"/>
          <w:szCs w:val="22"/>
        </w:rPr>
        <w:t>Алабугинского</w:t>
      </w:r>
      <w:proofErr w:type="spellEnd"/>
      <w:r w:rsidRPr="00927BC3">
        <w:rPr>
          <w:b w:val="0"/>
          <w:sz w:val="22"/>
          <w:szCs w:val="22"/>
        </w:rPr>
        <w:t xml:space="preserve"> сельсовета</w:t>
      </w:r>
    </w:p>
    <w:p w:rsidR="00927BC3" w:rsidRPr="00927BC3" w:rsidRDefault="00927BC3" w:rsidP="00927BC3">
      <w:pPr>
        <w:pStyle w:val="2"/>
        <w:spacing w:before="0" w:beforeAutospacing="0" w:after="0" w:afterAutospacing="0"/>
        <w:jc w:val="right"/>
        <w:rPr>
          <w:b w:val="0"/>
          <w:sz w:val="22"/>
          <w:szCs w:val="22"/>
        </w:rPr>
      </w:pPr>
      <w:r w:rsidRPr="00927BC3">
        <w:rPr>
          <w:b w:val="0"/>
          <w:sz w:val="22"/>
          <w:szCs w:val="22"/>
        </w:rPr>
        <w:tab/>
      </w:r>
      <w:r w:rsidRPr="00927BC3">
        <w:rPr>
          <w:b w:val="0"/>
          <w:sz w:val="22"/>
          <w:szCs w:val="22"/>
        </w:rPr>
        <w:tab/>
      </w:r>
      <w:r w:rsidRPr="00927BC3">
        <w:rPr>
          <w:b w:val="0"/>
          <w:sz w:val="22"/>
          <w:szCs w:val="22"/>
        </w:rPr>
        <w:tab/>
      </w:r>
      <w:r w:rsidRPr="00927BC3">
        <w:rPr>
          <w:b w:val="0"/>
          <w:sz w:val="22"/>
          <w:szCs w:val="22"/>
        </w:rPr>
        <w:tab/>
      </w:r>
      <w:r w:rsidRPr="00927BC3">
        <w:rPr>
          <w:b w:val="0"/>
          <w:sz w:val="22"/>
          <w:szCs w:val="22"/>
        </w:rPr>
        <w:tab/>
      </w:r>
      <w:r w:rsidRPr="00927BC3">
        <w:rPr>
          <w:b w:val="0"/>
          <w:sz w:val="22"/>
          <w:szCs w:val="22"/>
        </w:rPr>
        <w:tab/>
        <w:t xml:space="preserve">Каргатского района </w:t>
      </w:r>
    </w:p>
    <w:p w:rsidR="00927BC3" w:rsidRPr="00927BC3" w:rsidRDefault="00927BC3" w:rsidP="00927BC3">
      <w:pPr>
        <w:pStyle w:val="2"/>
        <w:spacing w:before="0" w:beforeAutospacing="0" w:after="0" w:afterAutospacing="0"/>
        <w:jc w:val="right"/>
        <w:rPr>
          <w:b w:val="0"/>
          <w:sz w:val="22"/>
          <w:szCs w:val="22"/>
        </w:rPr>
      </w:pPr>
      <w:r w:rsidRPr="00927BC3">
        <w:rPr>
          <w:b w:val="0"/>
          <w:sz w:val="22"/>
          <w:szCs w:val="22"/>
        </w:rPr>
        <w:t xml:space="preserve">                         Новосибирской области</w:t>
      </w:r>
    </w:p>
    <w:p w:rsidR="00927BC3" w:rsidRPr="00927BC3" w:rsidRDefault="00927BC3" w:rsidP="00927BC3">
      <w:pPr>
        <w:pStyle w:val="2"/>
        <w:spacing w:before="0" w:beforeAutospacing="0" w:after="0" w:afterAutospacing="0"/>
        <w:jc w:val="right"/>
        <w:rPr>
          <w:b w:val="0"/>
          <w:sz w:val="22"/>
          <w:szCs w:val="22"/>
        </w:rPr>
      </w:pPr>
      <w:r w:rsidRPr="00927BC3">
        <w:rPr>
          <w:b w:val="0"/>
          <w:sz w:val="22"/>
          <w:szCs w:val="22"/>
        </w:rPr>
        <w:t>от 20.12.2019 № 210</w:t>
      </w:r>
    </w:p>
    <w:p w:rsidR="00927BC3" w:rsidRPr="00927BC3" w:rsidRDefault="00927BC3" w:rsidP="00927BC3">
      <w:pPr>
        <w:spacing w:after="0"/>
        <w:jc w:val="center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План основных мероприятий на 2020 год</w:t>
      </w:r>
    </w:p>
    <w:p w:rsidR="00927BC3" w:rsidRPr="00927BC3" w:rsidRDefault="00927BC3" w:rsidP="00927BC3">
      <w:pPr>
        <w:spacing w:after="0"/>
        <w:jc w:val="center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Муниципального казённого учреждения культуры</w:t>
      </w:r>
    </w:p>
    <w:p w:rsidR="00927BC3" w:rsidRPr="00927BC3" w:rsidRDefault="00927BC3" w:rsidP="00927BC3">
      <w:pPr>
        <w:spacing w:after="0"/>
        <w:jc w:val="center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«</w:t>
      </w:r>
      <w:proofErr w:type="spellStart"/>
      <w:r w:rsidRPr="00927BC3">
        <w:rPr>
          <w:rFonts w:ascii="Times New Roman" w:hAnsi="Times New Roman" w:cs="Times New Roman"/>
        </w:rPr>
        <w:t>Алабугинский</w:t>
      </w:r>
      <w:proofErr w:type="spellEnd"/>
      <w:r w:rsidRPr="00927BC3">
        <w:rPr>
          <w:rFonts w:ascii="Times New Roman" w:hAnsi="Times New Roman" w:cs="Times New Roman"/>
        </w:rPr>
        <w:t xml:space="preserve"> социально-культурный комплекс»</w:t>
      </w:r>
    </w:p>
    <w:p w:rsidR="00927BC3" w:rsidRPr="00927BC3" w:rsidRDefault="00927BC3" w:rsidP="00927BC3">
      <w:pPr>
        <w:spacing w:after="0"/>
        <w:jc w:val="center"/>
        <w:rPr>
          <w:rFonts w:ascii="Times New Roman" w:hAnsi="Times New Roman" w:cs="Times New Roman"/>
          <w:b/>
        </w:rPr>
      </w:pPr>
      <w:r w:rsidRPr="00927BC3">
        <w:rPr>
          <w:rFonts w:ascii="Times New Roman" w:hAnsi="Times New Roman" w:cs="Times New Roman"/>
          <w:b/>
        </w:rPr>
        <w:t>Основные мероприятия</w:t>
      </w:r>
    </w:p>
    <w:tbl>
      <w:tblPr>
        <w:tblW w:w="97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0"/>
        <w:gridCol w:w="2635"/>
        <w:gridCol w:w="1627"/>
        <w:gridCol w:w="2526"/>
        <w:gridCol w:w="2313"/>
      </w:tblGrid>
      <w:tr w:rsidR="00927BC3" w:rsidRPr="00927BC3" w:rsidTr="00927BC3">
        <w:trPr>
          <w:trHeight w:val="8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 xml:space="preserve">                   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927BC3" w:rsidRPr="00927BC3" w:rsidTr="00927BC3">
        <w:trPr>
          <w:trHeight w:val="5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gramStart"/>
            <w:r w:rsidRPr="00927BC3">
              <w:rPr>
                <w:rFonts w:ascii="Times New Roman" w:hAnsi="Times New Roman" w:cs="Times New Roman"/>
                <w:b/>
              </w:rPr>
              <w:t>Цикл новогодних и рождественский мероприятий</w:t>
            </w:r>
            <w:proofErr w:type="gram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1-10 января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Алабугинский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Петровский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Сапожковский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СК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Артёмова Ю.А.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Трошина Т.К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Литвинова Е.Н.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Шашкова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И.И.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Уварова Н.Э.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Шикитова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О.Ю.</w:t>
            </w:r>
          </w:p>
        </w:tc>
      </w:tr>
      <w:tr w:rsidR="00927BC3" w:rsidRPr="00927BC3" w:rsidTr="00927BC3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«Гадание на старый новый год»</w:t>
            </w:r>
          </w:p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игровая программа для молодёжи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12 января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Шикитова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О.Ю.</w:t>
            </w:r>
          </w:p>
        </w:tc>
      </w:tr>
      <w:tr w:rsidR="00927BC3" w:rsidRPr="00927BC3" w:rsidTr="00927BC3">
        <w:trPr>
          <w:trHeight w:val="5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«В преддверии старого Нового года»</w:t>
            </w:r>
          </w:p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Вечеринка для взрослых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12 января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«Русские валенки» развлекательная программа для детей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12 января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«Новогодний Бум» диско-вечер для молодёжи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13 января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«Крещенская водица» посиделки для взрослого поколения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18 января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«На крещенский вечерок девушки гадали» посиделки клуб общения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19 января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«Новогодние самоварные задоринки» посиделки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19 января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Алабугинский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Алабугинский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«Ленинградцы.900 дней и ночей»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25 января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Сапожковский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Сапожковский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 xml:space="preserve">«День студента» </w:t>
            </w:r>
            <w:proofErr w:type="spellStart"/>
            <w:r w:rsidRPr="00927BC3">
              <w:rPr>
                <w:rFonts w:ascii="Times New Roman" w:hAnsi="Times New Roman" w:cs="Times New Roman"/>
              </w:rPr>
              <w:t>конкурсно-игровая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программа для молодёжи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25 января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«Татьянин день» вечер отдыха для молодёжи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25 января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 xml:space="preserve">«Январские потехи» игровая программа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25 января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 xml:space="preserve">«Итак, она звалась Татьяной» </w:t>
            </w:r>
            <w:proofErr w:type="spellStart"/>
            <w:r w:rsidRPr="00927BC3">
              <w:rPr>
                <w:rFonts w:ascii="Times New Roman" w:hAnsi="Times New Roman" w:cs="Times New Roman"/>
              </w:rPr>
              <w:t>конкурсно-развлекательная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программа для молодёжи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25 января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«Ленинград сражался и победил» информационно-познавательная программа для учащихся.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27 января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«Для здоровья всей семьи» викторина о растениях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29 января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Собрание трудовых коллективов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«Русские народные ремёсла» познавательная программа для детей 7-14 лет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 февраля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«Сталинград выстоял»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 февраля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«Сталинград: 200 дней мужества и стойкости»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 февраля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Алабугинский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Алабугинский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«День юного героя – антифашиста»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8 февраля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«Кто курит табак, тот сам себе враг» беседа с учениками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8 февраля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 xml:space="preserve">«По секрету всему свету» </w:t>
            </w:r>
            <w:proofErr w:type="spellStart"/>
            <w:r w:rsidRPr="00927BC3">
              <w:rPr>
                <w:rFonts w:ascii="Times New Roman" w:hAnsi="Times New Roman" w:cs="Times New Roman"/>
              </w:rPr>
              <w:t>конкурсно-игровая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программа для детей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9 февраля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«Идеальная пара» игровая программа для молодёжи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14 февраля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«Четыре строчки о любви» развлекательная программа для молодёжи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14 февраля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 xml:space="preserve">«Мы выбираем, нас выбирают» </w:t>
            </w:r>
            <w:proofErr w:type="spellStart"/>
            <w:r w:rsidRPr="00927BC3">
              <w:rPr>
                <w:rFonts w:ascii="Times New Roman" w:hAnsi="Times New Roman" w:cs="Times New Roman"/>
              </w:rPr>
              <w:t>конкурсно-игровая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программа для молодёжи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14 февраля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«Всё, что может выдержать человек»</w:t>
            </w:r>
          </w:p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Познавательная программа для учащихся о войне в Афганистане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15 февраля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«Шли на бой ребята» тематический вечер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15 февраля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Сапожковский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Сапожковский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«Ой, блины мои блины» игровая программа для детей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16 февраля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 xml:space="preserve">«Курс молодого бойца» </w:t>
            </w:r>
            <w:proofErr w:type="spellStart"/>
            <w:r w:rsidRPr="00927BC3">
              <w:rPr>
                <w:rFonts w:ascii="Times New Roman" w:hAnsi="Times New Roman" w:cs="Times New Roman"/>
              </w:rPr>
              <w:t>конкурсно-игровая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программа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22 февраля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Цикл мероприятий посвящённых Дню защитников Отечества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 xml:space="preserve">Все учреждения культуры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Алабугинский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Петровский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Сапожковский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«Знатоки природы» игровая программа для детей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26 февраля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«Масленичные встречи у самовара» посиделки клуб общения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28 февраля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 xml:space="preserve">«Как на масленой неделе мы </w:t>
            </w:r>
            <w:proofErr w:type="spellStart"/>
            <w:r w:rsidRPr="00927BC3">
              <w:rPr>
                <w:rFonts w:ascii="Times New Roman" w:hAnsi="Times New Roman" w:cs="Times New Roman"/>
              </w:rPr>
              <w:t>блиночки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свои ели!»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29 февраля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«Русская старинная румяная, да блинная» народное гулянье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 марта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«Широкая масленица» народное гулянье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 марта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Алабугинский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Алабугинский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«Седьмое чувство» шоу-игра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7 марта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 xml:space="preserve">Цикл мероприятий, посвящённых Международному женскому дню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  <w:b/>
              </w:rPr>
              <w:t>Все учреждения культуры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Алабугинский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Петровский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Сапожковский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 xml:space="preserve">«Долг и право – неотъемлемые части </w:t>
            </w:r>
            <w:r w:rsidRPr="00927BC3">
              <w:rPr>
                <w:rFonts w:ascii="Times New Roman" w:hAnsi="Times New Roman" w:cs="Times New Roman"/>
              </w:rPr>
              <w:lastRenderedPageBreak/>
              <w:t>демократии»  час правовой информации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lastRenderedPageBreak/>
              <w:t>18 марта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«Мама на работе» игровая программа для детей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19 марта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«Погода в доме» вечер отдыха для семейных пар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21 марта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«Отыщите подарки» игровая программа для детей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22 марта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 xml:space="preserve">«Когда всем весело» вечер отдыха для семейных пар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22 марта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Сапожковский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Сапожковский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«Без нас скучала бы планета» концертная программа, посвящённая Дню работников культуры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25 марта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«Спасибо, не курю!» воспитательная беседа с учащимися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27 марта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«Будь здоров, без докторов»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29 марта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Мероприятия, посвящённые Дню смеха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  <w:b/>
              </w:rPr>
              <w:t>Все учреждения культуры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Алабугинский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Петровский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Сапожковский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«Голубь мира – голубь Победы!» акция к 75-летию победы.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Алабугинский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Алабугинский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«Все работы хороши» познавательная программа для детей 7-14 лет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11 апреля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«Земля в иллюминаторе» конкурсная программа для детей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12 апреля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Праздник Пасхи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18 апреля</w:t>
            </w:r>
          </w:p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19 апреля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«Там каждый был героем!» информационная программа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18 апреля</w:t>
            </w:r>
          </w:p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Алабугинский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Алабугинский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 xml:space="preserve">«Сто вопросов для умников и умниц» познавательная </w:t>
            </w:r>
            <w:r w:rsidRPr="00927BC3">
              <w:rPr>
                <w:rFonts w:ascii="Times New Roman" w:hAnsi="Times New Roman" w:cs="Times New Roman"/>
              </w:rPr>
              <w:lastRenderedPageBreak/>
              <w:t>программа для молодёжи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lastRenderedPageBreak/>
              <w:t>19 апреля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«Сохрани свою планету»  экологическая программа для детей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22 апреля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«День танца! игровая программа для молодёжи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24 апреля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«Неразлучные друзья – спорт, мой друг и я!» спортивная программа для детей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25 апреля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«Берегите природу» экологический час с детьми.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26 апреля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Мероприятия, посвящённые Дню весны и труда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  <w:b/>
              </w:rPr>
              <w:t>Все учреждения культуры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Алабугинский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Петровский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Сапожковский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Цикл мероприятий, посвящённых празднованию Победы в ВОВ.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  <w:b/>
              </w:rPr>
              <w:t>Все учреждения культуры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Алабугинский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Петровский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Сапожковский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«День здоровья»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8 мая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 xml:space="preserve">«Планета </w:t>
            </w:r>
            <w:proofErr w:type="spellStart"/>
            <w:r w:rsidRPr="00927BC3">
              <w:rPr>
                <w:rFonts w:ascii="Times New Roman" w:hAnsi="Times New Roman" w:cs="Times New Roman"/>
              </w:rPr>
              <w:t>чистословия</w:t>
            </w:r>
            <w:proofErr w:type="spellEnd"/>
            <w:r w:rsidRPr="00927BC3">
              <w:rPr>
                <w:rFonts w:ascii="Times New Roman" w:hAnsi="Times New Roman" w:cs="Times New Roman"/>
              </w:rPr>
              <w:t>» игровая программа для детей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14 мая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«Мир в семье всего дороже» вечер отдыха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15 мая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Сапожковский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Сапожковский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«Семья, где в каждом творческое «Я» вечер отдыха для семейных пар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15 мая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«Молодёжь у руля» познавательная программа для молодёжи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16 мая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«Берегите землю, берегите» экологическая программа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22 мая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«Урок мужества» тематический вечер для взрослых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23 мая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«Весенний день год кормит»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24 мая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 xml:space="preserve">Мероприятия, посвящённые Дню </w:t>
            </w:r>
            <w:r w:rsidRPr="00927BC3">
              <w:rPr>
                <w:rFonts w:ascii="Times New Roman" w:hAnsi="Times New Roman" w:cs="Times New Roman"/>
                <w:b/>
              </w:rPr>
              <w:lastRenderedPageBreak/>
              <w:t>защиты детей «Праздник детства»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lastRenderedPageBreak/>
              <w:t>июнь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  <w:b/>
              </w:rPr>
              <w:t>Все учреждения культуры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Алабугинский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lastRenderedPageBreak/>
              <w:t>Петровский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Сапожковский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Цикл мероприятий для лагеря дневного  пребывания детей.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Алабугинский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Петровский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Мамонтовский СДК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Алабугинский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Петровский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Мамонтовский СДК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Цикл мероприятий посвящённых дню России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12 июня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  <w:b/>
              </w:rPr>
              <w:t>Все учреждения культуры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Алабугинский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Петровский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Сапожковский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«В мире этикета» беседа с детьми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20 июня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Мероприятия, посвящённые Дню памяти и скорби «Как это было»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22 июня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Алабугинский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Петровский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Сапожковский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Алабугинский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Петровский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Сапожковский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«Мир без наркотиков  - мир счастливых людей» беседа с детьми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26 июня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«Двигайся больше» диско-вечер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27 июня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«Даёшь молодёжь» познавательно-игровая программа для детей 7-14 лет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28 июня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«Слово берут молодые» тематическая вечеринка ко Дню молодёжи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28 июня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«Угадай героев любимых мультфильмов» музыкальная викторина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4 июля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«Лесное путешествие» познавательно-игровая программа для детей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5 июля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Мероприятия, посвящённые Дню семьи, любви и верности.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  <w:b/>
              </w:rPr>
              <w:t>Все учреждения культуры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Алабугинский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Петровский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Сапожковский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</w:t>
            </w:r>
            <w:proofErr w:type="gramStart"/>
            <w:r w:rsidRPr="00927BC3">
              <w:rPr>
                <w:rFonts w:ascii="Times New Roman" w:hAnsi="Times New Roman" w:cs="Times New Roman"/>
              </w:rPr>
              <w:t>Ловись рыбка мала</w:t>
            </w:r>
            <w:proofErr w:type="gramEnd"/>
            <w:r w:rsidRPr="00927BC3">
              <w:rPr>
                <w:rFonts w:ascii="Times New Roman" w:hAnsi="Times New Roman" w:cs="Times New Roman"/>
              </w:rPr>
              <w:t xml:space="preserve"> и велика» </w:t>
            </w:r>
            <w:proofErr w:type="spellStart"/>
            <w:r w:rsidRPr="00927BC3">
              <w:rPr>
                <w:rFonts w:ascii="Times New Roman" w:hAnsi="Times New Roman" w:cs="Times New Roman"/>
              </w:rPr>
              <w:t>конкурсно-игровая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программа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9 июля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 xml:space="preserve">«Петровску – 95» народное гулянье, </w:t>
            </w:r>
            <w:r w:rsidRPr="00927BC3">
              <w:rPr>
                <w:rFonts w:ascii="Times New Roman" w:hAnsi="Times New Roman" w:cs="Times New Roman"/>
                <w:b/>
              </w:rPr>
              <w:lastRenderedPageBreak/>
              <w:t>юбилей посёлка.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lastRenderedPageBreak/>
              <w:t>11 июля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Петровский СК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Петровский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«Без труда не вытащишь рыбку из пруда» игровая программа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12 июля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Алабугинский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Алабугинский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«Хороша водица – для всего сгодиться» игровая программа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15 июля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«Мы рисуем лето» рисунки на асфальте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18 июля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«Летом не скучаем» игровая программа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17 июля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«Играйте сами, играйте с нами» игровая программа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19 июля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Сапожковский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Сапожковский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«Дорожные  приключения» познавательно-игровая программа для молодёжи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19 июля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«Чистота природных мест» экологический десант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22 июля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«Ох уж эти детки» конкурсная программа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23 июля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«Огонь – друг или враг» познавательно-игровая программа для молодёжи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26 июля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«Юные герои войны» информационная программа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26 июля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Алабугинский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Алабугинский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«Край любимый, край заветный мой! Выставка рисунков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 августа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Pr="00927BC3">
              <w:rPr>
                <w:rFonts w:ascii="Times New Roman" w:hAnsi="Times New Roman" w:cs="Times New Roman"/>
              </w:rPr>
              <w:t>Физкульт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– ура</w:t>
            </w:r>
            <w:proofErr w:type="gramEnd"/>
            <w:r w:rsidRPr="00927BC3">
              <w:rPr>
                <w:rFonts w:ascii="Times New Roman" w:hAnsi="Times New Roman" w:cs="Times New Roman"/>
              </w:rPr>
              <w:t>» спортивный праздник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8 августа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 xml:space="preserve">«В гостях у Марьи </w:t>
            </w:r>
            <w:proofErr w:type="gramStart"/>
            <w:r w:rsidRPr="00927BC3">
              <w:rPr>
                <w:rFonts w:ascii="Times New Roman" w:hAnsi="Times New Roman" w:cs="Times New Roman"/>
              </w:rPr>
              <w:t>–</w:t>
            </w:r>
            <w:proofErr w:type="spellStart"/>
            <w:r w:rsidRPr="00927BC3">
              <w:rPr>
                <w:rFonts w:ascii="Times New Roman" w:hAnsi="Times New Roman" w:cs="Times New Roman"/>
              </w:rPr>
              <w:t>и</w:t>
            </w:r>
            <w:proofErr w:type="gramEnd"/>
            <w:r w:rsidRPr="00927BC3">
              <w:rPr>
                <w:rFonts w:ascii="Times New Roman" w:hAnsi="Times New Roman" w:cs="Times New Roman"/>
              </w:rPr>
              <w:t>скуссницы</w:t>
            </w:r>
            <w:proofErr w:type="spellEnd"/>
            <w:r w:rsidRPr="00927BC3">
              <w:rPr>
                <w:rFonts w:ascii="Times New Roman" w:hAnsi="Times New Roman" w:cs="Times New Roman"/>
              </w:rPr>
              <w:t>» познавательная программа для детей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8 августа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«Веселиться, нам не лень» игровая программа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12 августа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«День физкультурника» спортивный праздник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12 августа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«Мы гордость – России» вечер отдыха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15 августа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Алабугинский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Алабугинский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«Я – путешественник» игровая программа для детей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19 августа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«Яблочные посиделки» вечер отдыха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19 августа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Сапожковский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Сапожковский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Мероприятия, посвящённые Дню государственного флага Российской Федерации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22 августа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  <w:b/>
              </w:rPr>
              <w:t>Все учреждения культуры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Алабугинский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Петровский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Сапожковский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«Радужное настроение» выставка цветов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26 августа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Сапожковский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Сапожковский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 xml:space="preserve">«До свидания, лето» </w:t>
            </w:r>
            <w:proofErr w:type="spellStart"/>
            <w:r w:rsidRPr="00927BC3">
              <w:rPr>
                <w:rFonts w:ascii="Times New Roman" w:hAnsi="Times New Roman" w:cs="Times New Roman"/>
              </w:rPr>
              <w:t>крнкурсная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программа для детей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27 августа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«Звони, пиши мне, милый друг» тематическая дискотека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28 августа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«Сказочное путешествие» игровая программа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29 августа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Алабугинский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Алабугинский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«Чудо природа» выставка цветов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30 августа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«Школа встречает» игровая программа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</w:tc>
      </w:tr>
      <w:tr w:rsidR="00927BC3" w:rsidRPr="00927BC3" w:rsidTr="00927BC3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«Учиться надо весело, чтоб хорошо учиться» конкурсная игровая программа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 сентября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«Волшебная страна» игровая программа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5 сентября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Алабугинский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Алабугинский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 xml:space="preserve"> 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«Урожай лета» викторина для детей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5 сентября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«У самовара» посиделки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6 сентября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Сапожковский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Сапожковский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«Мир вокруг нас» фотовыставка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12 сентября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«Осенний листопад» конкурсная программа для молодёжи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12 сентября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«Осенняя пора» осенний бал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12 сентября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«Дары огородниц» выставка овощей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13 сентября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Алабугинский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Алабугинский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«Закружат листья в осеннем вальсе» диско-вечер для молодёжи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18 сентября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«А может споём» посиделки для женщин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17 сентября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«Дары леса» игра Поле Чудес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20 сентября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«Милая картошка» игровая программа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20 сентября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Алабугинский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Алабугинский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«Знатоки истории» игра путешествие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26 сентября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«Осенняя пора – очей очарованье» игровая программа для молодёжи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26 сентября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«В круженье листопада» вечер отдыха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26 сентября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Праздничные программы, посвящённые Дню пожилого человека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1 октября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  <w:b/>
              </w:rPr>
              <w:t>Все учреждения культуры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Алабугинский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Петровский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Сапожковский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Декада пожилых  людей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Все учреждения культуры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Алабугинский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Петровский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Сапожковский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«Всемирный день животных» викторина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4 октября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 xml:space="preserve">«Дары осени» выставка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7 октября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«Как не навредить природе» экологическая программа для детей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11 октября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«Будь добрее, будь умнее» игровая программа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11 октября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Алабугинский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Алабугинский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«Покров – батюшка» посиделки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14 октября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«День рождения есть у всех» игровая программа для детей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15 октября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«Этот злой волшебник алкоголь» информационная программа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16октября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 xml:space="preserve">«Алкоголизм – путь </w:t>
            </w:r>
            <w:proofErr w:type="gramStart"/>
            <w:r w:rsidRPr="00927BC3">
              <w:rPr>
                <w:rFonts w:ascii="Times New Roman" w:hAnsi="Times New Roman" w:cs="Times New Roman"/>
              </w:rPr>
              <w:t>в</w:t>
            </w:r>
            <w:proofErr w:type="gramEnd"/>
            <w:r w:rsidRPr="00927BC3">
              <w:rPr>
                <w:rFonts w:ascii="Times New Roman" w:hAnsi="Times New Roman" w:cs="Times New Roman"/>
              </w:rPr>
              <w:t xml:space="preserve"> никуда» беседа с молодёжью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17 октября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«Осень наступила, а нам – весело» осенний бал для детей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17 октября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«Наша юность – комсомол» тематический час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18 октября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Сапожковский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Сапожковский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lastRenderedPageBreak/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</w:t>
            </w:r>
            <w:proofErr w:type="gramStart"/>
            <w:r w:rsidRPr="00927BC3">
              <w:rPr>
                <w:rFonts w:ascii="Times New Roman" w:hAnsi="Times New Roman" w:cs="Times New Roman"/>
              </w:rPr>
              <w:t>Счастливы</w:t>
            </w:r>
            <w:proofErr w:type="gramEnd"/>
            <w:r w:rsidRPr="00927BC3">
              <w:rPr>
                <w:rFonts w:ascii="Times New Roman" w:hAnsi="Times New Roman" w:cs="Times New Roman"/>
              </w:rPr>
              <w:t xml:space="preserve"> вместе» развлекательная программа для семейных пар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24 октября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«Как здорово, что все мы здесь сегодня собрались» вечер отдыха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24 октября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«Когда мы вместе – мы сильнее, а мир – прекрасней и добрее» тематическая вечеринка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31 октября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Мероприятия,  посвящённые Дню народного единства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Все учреждения культуры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Алабугинский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Петровский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Сапожковский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 xml:space="preserve">«Ох и Ах в кругу друзей» </w:t>
            </w:r>
            <w:proofErr w:type="spellStart"/>
            <w:r w:rsidRPr="00927BC3">
              <w:rPr>
                <w:rFonts w:ascii="Times New Roman" w:hAnsi="Times New Roman" w:cs="Times New Roman"/>
              </w:rPr>
              <w:t>конкурсн</w:t>
            </w:r>
            <w:proofErr w:type="gramStart"/>
            <w:r w:rsidRPr="00927BC3">
              <w:rPr>
                <w:rFonts w:ascii="Times New Roman" w:hAnsi="Times New Roman" w:cs="Times New Roman"/>
              </w:rPr>
              <w:t>о</w:t>
            </w:r>
            <w:proofErr w:type="spellEnd"/>
            <w:r w:rsidRPr="00927BC3">
              <w:rPr>
                <w:rFonts w:ascii="Times New Roman" w:hAnsi="Times New Roman" w:cs="Times New Roman"/>
              </w:rPr>
              <w:t>-</w:t>
            </w:r>
            <w:proofErr w:type="gramEnd"/>
            <w:r w:rsidRPr="00927BC3">
              <w:rPr>
                <w:rFonts w:ascii="Times New Roman" w:hAnsi="Times New Roman" w:cs="Times New Roman"/>
              </w:rPr>
              <w:t xml:space="preserve"> игровая программа для детей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5 ноября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«Внимание – террор» информационный час для молодёжи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7 ноября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«Синичкин день» познавательная программа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11 ноября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Алабугинский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Алабугинский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 xml:space="preserve">«В здоровом теле здоровый дух» спортивная эстафета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14 ноября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«Вареники с сюрпризом» тематическая вечеринка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13 ноября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«Все мы разные, все мы равные» интеллектуальная игра для детей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14 ноября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«Сохрани себе жизнь» беседа о наркомании и алкоголизме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21 ноября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«Всё для мамочки любимой» выставка творческих работ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21 ноября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 xml:space="preserve">Концертные </w:t>
            </w:r>
            <w:proofErr w:type="gramStart"/>
            <w:r w:rsidRPr="00927BC3">
              <w:rPr>
                <w:rFonts w:ascii="Times New Roman" w:hAnsi="Times New Roman" w:cs="Times New Roman"/>
                <w:b/>
              </w:rPr>
              <w:t>программы</w:t>
            </w:r>
            <w:proofErr w:type="gramEnd"/>
            <w:r w:rsidRPr="00927BC3">
              <w:rPr>
                <w:rFonts w:ascii="Times New Roman" w:hAnsi="Times New Roman" w:cs="Times New Roman"/>
                <w:b/>
              </w:rPr>
              <w:t xml:space="preserve"> посвящённые Дню матери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Все учреждения культуры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Алабугинский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Петровский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Сапожковский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 xml:space="preserve">«Мир без наркотиков» беседа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26 ноября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lastRenderedPageBreak/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«Грозящая катастрофа» беседа против наркотиков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 декабря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Сапожковский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Сапожковский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 xml:space="preserve">«Весёлый светофор» </w:t>
            </w:r>
            <w:proofErr w:type="spellStart"/>
            <w:r w:rsidRPr="00927BC3">
              <w:rPr>
                <w:rFonts w:ascii="Times New Roman" w:hAnsi="Times New Roman" w:cs="Times New Roman"/>
              </w:rPr>
              <w:t>Конкурсно-игровая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программа для детей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5декаря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ОзёрскийСК</w:t>
            </w:r>
            <w:proofErr w:type="spellEnd"/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«Новогодний кинозал. Просмотр мультфильмов»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5декабря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 xml:space="preserve">«Я люблю тебя Россия» </w:t>
            </w:r>
            <w:proofErr w:type="spellStart"/>
            <w:r w:rsidRPr="00927BC3">
              <w:rPr>
                <w:rFonts w:ascii="Times New Roman" w:hAnsi="Times New Roman" w:cs="Times New Roman"/>
              </w:rPr>
              <w:t>конкурсно-информационная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программа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12декабря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«День конституции Российской Федерации» познавательный час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12 декабря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«Мы за чаем не скучаем» вечер отдыха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12 декабря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Алабугинский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Алабугинский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«Новогодняя открытка» конкурс рисунков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13декабря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«Рождественское чудо» мастер - класс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18 декабря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Петровский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«Мастерская  Деда Мороза» конкурс ёлочная игрушка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25 декабря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«Зимние узоры» выставка детского творчества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26 декабря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«Нарядная ёлка» детский утренник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30 декабря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СК</w:t>
            </w:r>
          </w:p>
        </w:tc>
      </w:tr>
      <w:tr w:rsidR="00927BC3" w:rsidRPr="00927BC3" w:rsidTr="00927BC3">
        <w:trPr>
          <w:trHeight w:val="5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Новогодние ёлки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31 декабря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Все учреждения культуры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Мамонтовский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Алабугинский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Петровский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Сапожковский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СДК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Озёрский СК</w:t>
            </w:r>
          </w:p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27BC3">
              <w:rPr>
                <w:rFonts w:ascii="Times New Roman" w:hAnsi="Times New Roman" w:cs="Times New Roman"/>
                <w:b/>
              </w:rPr>
              <w:t>Москвинский</w:t>
            </w:r>
            <w:proofErr w:type="spellEnd"/>
            <w:r w:rsidRPr="00927BC3">
              <w:rPr>
                <w:rFonts w:ascii="Times New Roman" w:hAnsi="Times New Roman" w:cs="Times New Roman"/>
                <w:b/>
              </w:rPr>
              <w:t xml:space="preserve"> СК</w:t>
            </w:r>
          </w:p>
        </w:tc>
      </w:tr>
    </w:tbl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</w:p>
    <w:p w:rsidR="00927BC3" w:rsidRPr="00927BC3" w:rsidRDefault="00927BC3" w:rsidP="00927BC3">
      <w:pPr>
        <w:spacing w:after="0"/>
        <w:jc w:val="center"/>
        <w:rPr>
          <w:rFonts w:ascii="Times New Roman" w:hAnsi="Times New Roman" w:cs="Times New Roman"/>
          <w:b/>
        </w:rPr>
      </w:pPr>
      <w:r w:rsidRPr="00927BC3">
        <w:rPr>
          <w:rFonts w:ascii="Times New Roman" w:hAnsi="Times New Roman" w:cs="Times New Roman"/>
          <w:b/>
        </w:rPr>
        <w:t>Гастрольная деятельность</w:t>
      </w:r>
    </w:p>
    <w:tbl>
      <w:tblPr>
        <w:tblW w:w="97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8"/>
        <w:gridCol w:w="2547"/>
        <w:gridCol w:w="1627"/>
        <w:gridCol w:w="2526"/>
        <w:gridCol w:w="2313"/>
      </w:tblGrid>
      <w:tr w:rsidR="00927BC3" w:rsidRPr="00927BC3" w:rsidTr="00927BC3">
        <w:trPr>
          <w:trHeight w:val="8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 xml:space="preserve">                   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927BC3" w:rsidRPr="00927BC3" w:rsidTr="00927BC3">
        <w:trPr>
          <w:trHeight w:val="8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«Дарите женщинам цветы» концертная программа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</w:t>
            </w:r>
            <w:proofErr w:type="gramStart"/>
            <w:r w:rsidRPr="00927BC3">
              <w:rPr>
                <w:rFonts w:ascii="Times New Roman" w:hAnsi="Times New Roman" w:cs="Times New Roman"/>
              </w:rPr>
              <w:t>.П</w:t>
            </w:r>
            <w:proofErr w:type="gramEnd"/>
            <w:r w:rsidRPr="00927BC3">
              <w:rPr>
                <w:rFonts w:ascii="Times New Roman" w:hAnsi="Times New Roman" w:cs="Times New Roman"/>
              </w:rPr>
              <w:t>етровский</w:t>
            </w:r>
          </w:p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д</w:t>
            </w:r>
            <w:proofErr w:type="gramStart"/>
            <w:r w:rsidRPr="00927BC3">
              <w:rPr>
                <w:rFonts w:ascii="Times New Roman" w:hAnsi="Times New Roman" w:cs="Times New Roman"/>
              </w:rPr>
              <w:t>.О</w:t>
            </w:r>
            <w:proofErr w:type="gramEnd"/>
            <w:r w:rsidRPr="00927BC3">
              <w:rPr>
                <w:rFonts w:ascii="Times New Roman" w:hAnsi="Times New Roman" w:cs="Times New Roman"/>
              </w:rPr>
              <w:t>зёрки</w:t>
            </w:r>
          </w:p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п</w:t>
            </w:r>
            <w:proofErr w:type="gramStart"/>
            <w:r w:rsidRPr="00927BC3">
              <w:rPr>
                <w:rFonts w:ascii="Times New Roman" w:hAnsi="Times New Roman" w:cs="Times New Roman"/>
              </w:rPr>
              <w:t>.М</w:t>
            </w:r>
            <w:proofErr w:type="gramEnd"/>
            <w:r w:rsidRPr="00927BC3">
              <w:rPr>
                <w:rFonts w:ascii="Times New Roman" w:hAnsi="Times New Roman" w:cs="Times New Roman"/>
              </w:rPr>
              <w:t>осквинский</w:t>
            </w:r>
            <w:proofErr w:type="spellEnd"/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</w:tc>
      </w:tr>
      <w:tr w:rsidR="00927BC3" w:rsidRPr="00927BC3" w:rsidTr="00927BC3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«Я шёл к тебе четыре года» концертная программа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</w:t>
            </w:r>
            <w:proofErr w:type="gramStart"/>
            <w:r w:rsidRPr="00927BC3">
              <w:rPr>
                <w:rFonts w:ascii="Times New Roman" w:hAnsi="Times New Roman" w:cs="Times New Roman"/>
              </w:rPr>
              <w:t>.П</w:t>
            </w:r>
            <w:proofErr w:type="gramEnd"/>
            <w:r w:rsidRPr="00927BC3">
              <w:rPr>
                <w:rFonts w:ascii="Times New Roman" w:hAnsi="Times New Roman" w:cs="Times New Roman"/>
              </w:rPr>
              <w:t>етровский</w:t>
            </w:r>
          </w:p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д</w:t>
            </w:r>
            <w:proofErr w:type="gramStart"/>
            <w:r w:rsidRPr="00927BC3">
              <w:rPr>
                <w:rFonts w:ascii="Times New Roman" w:hAnsi="Times New Roman" w:cs="Times New Roman"/>
              </w:rPr>
              <w:t>.О</w:t>
            </w:r>
            <w:proofErr w:type="gramEnd"/>
            <w:r w:rsidRPr="00927BC3">
              <w:rPr>
                <w:rFonts w:ascii="Times New Roman" w:hAnsi="Times New Roman" w:cs="Times New Roman"/>
              </w:rPr>
              <w:t>зёрки 6-е</w:t>
            </w:r>
          </w:p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п</w:t>
            </w:r>
            <w:proofErr w:type="gramStart"/>
            <w:r w:rsidRPr="00927BC3">
              <w:rPr>
                <w:rFonts w:ascii="Times New Roman" w:hAnsi="Times New Roman" w:cs="Times New Roman"/>
              </w:rPr>
              <w:t>.М</w:t>
            </w:r>
            <w:proofErr w:type="gramEnd"/>
            <w:r w:rsidRPr="00927BC3">
              <w:rPr>
                <w:rFonts w:ascii="Times New Roman" w:hAnsi="Times New Roman" w:cs="Times New Roman"/>
              </w:rPr>
              <w:t>осквинский</w:t>
            </w:r>
            <w:proofErr w:type="spellEnd"/>
          </w:p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д</w:t>
            </w:r>
            <w:proofErr w:type="gramStart"/>
            <w:r w:rsidRPr="00927BC3">
              <w:rPr>
                <w:rFonts w:ascii="Times New Roman" w:hAnsi="Times New Roman" w:cs="Times New Roman"/>
              </w:rPr>
              <w:t>.А</w:t>
            </w:r>
            <w:proofErr w:type="gramEnd"/>
            <w:r w:rsidRPr="00927BC3">
              <w:rPr>
                <w:rFonts w:ascii="Times New Roman" w:hAnsi="Times New Roman" w:cs="Times New Roman"/>
              </w:rPr>
              <w:t>лабуга</w:t>
            </w:r>
            <w:proofErr w:type="spellEnd"/>
          </w:p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с</w:t>
            </w:r>
            <w:proofErr w:type="gramStart"/>
            <w:r w:rsidRPr="00927BC3">
              <w:rPr>
                <w:rFonts w:ascii="Times New Roman" w:hAnsi="Times New Roman" w:cs="Times New Roman"/>
              </w:rPr>
              <w:t>.М</w:t>
            </w:r>
            <w:proofErr w:type="gramEnd"/>
            <w:r w:rsidRPr="00927BC3">
              <w:rPr>
                <w:rFonts w:ascii="Times New Roman" w:hAnsi="Times New Roman" w:cs="Times New Roman"/>
              </w:rPr>
              <w:t>амонтовое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Алабугинский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</w:tc>
      </w:tr>
      <w:tr w:rsidR="00927BC3" w:rsidRPr="00927BC3" w:rsidTr="00927BC3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«Мы едины – Мы Россия» концертная программа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</w:t>
            </w:r>
            <w:proofErr w:type="gramStart"/>
            <w:r w:rsidRPr="00927BC3">
              <w:rPr>
                <w:rFonts w:ascii="Times New Roman" w:hAnsi="Times New Roman" w:cs="Times New Roman"/>
              </w:rPr>
              <w:t>.П</w:t>
            </w:r>
            <w:proofErr w:type="gramEnd"/>
            <w:r w:rsidRPr="00927BC3">
              <w:rPr>
                <w:rFonts w:ascii="Times New Roman" w:hAnsi="Times New Roman" w:cs="Times New Roman"/>
              </w:rPr>
              <w:t>етровский</w:t>
            </w:r>
          </w:p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д</w:t>
            </w:r>
            <w:proofErr w:type="gramStart"/>
            <w:r w:rsidRPr="00927BC3">
              <w:rPr>
                <w:rFonts w:ascii="Times New Roman" w:hAnsi="Times New Roman" w:cs="Times New Roman"/>
              </w:rPr>
              <w:t>.О</w:t>
            </w:r>
            <w:proofErr w:type="gramEnd"/>
            <w:r w:rsidRPr="00927BC3">
              <w:rPr>
                <w:rFonts w:ascii="Times New Roman" w:hAnsi="Times New Roman" w:cs="Times New Roman"/>
              </w:rPr>
              <w:t>зёрки</w:t>
            </w:r>
          </w:p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п</w:t>
            </w:r>
            <w:proofErr w:type="gramStart"/>
            <w:r w:rsidRPr="00927BC3">
              <w:rPr>
                <w:rFonts w:ascii="Times New Roman" w:hAnsi="Times New Roman" w:cs="Times New Roman"/>
              </w:rPr>
              <w:t>.М</w:t>
            </w:r>
            <w:proofErr w:type="gramEnd"/>
            <w:r w:rsidRPr="00927BC3">
              <w:rPr>
                <w:rFonts w:ascii="Times New Roman" w:hAnsi="Times New Roman" w:cs="Times New Roman"/>
              </w:rPr>
              <w:t>осквинский</w:t>
            </w:r>
            <w:proofErr w:type="spellEnd"/>
          </w:p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«Напевы русские» концертная программа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д</w:t>
            </w:r>
            <w:proofErr w:type="gramStart"/>
            <w:r w:rsidRPr="00927BC3">
              <w:rPr>
                <w:rFonts w:ascii="Times New Roman" w:hAnsi="Times New Roman" w:cs="Times New Roman"/>
              </w:rPr>
              <w:t>.О</w:t>
            </w:r>
            <w:proofErr w:type="gramEnd"/>
            <w:r w:rsidRPr="00927BC3">
              <w:rPr>
                <w:rFonts w:ascii="Times New Roman" w:hAnsi="Times New Roman" w:cs="Times New Roman"/>
              </w:rPr>
              <w:t>зёрки 6-е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Алабугинский</w:t>
            </w:r>
            <w:proofErr w:type="spellEnd"/>
            <w:r w:rsidRPr="00927BC3">
              <w:rPr>
                <w:rFonts w:ascii="Times New Roman" w:hAnsi="Times New Roman" w:cs="Times New Roman"/>
              </w:rPr>
              <w:t xml:space="preserve"> СДК</w:t>
            </w:r>
          </w:p>
        </w:tc>
      </w:tr>
      <w:tr w:rsidR="00927BC3" w:rsidRPr="00927BC3" w:rsidTr="00927BC3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«Золотая страда»</w:t>
            </w:r>
          </w:p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концертная программа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Полевой стан, производственные участки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Озёрский СК</w:t>
            </w:r>
          </w:p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BC3" w:rsidRPr="00927BC3" w:rsidTr="00927BC3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«Нам дороги ваши седины» концертная программа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п</w:t>
            </w:r>
            <w:proofErr w:type="gramStart"/>
            <w:r w:rsidRPr="00927BC3">
              <w:rPr>
                <w:rFonts w:ascii="Times New Roman" w:hAnsi="Times New Roman" w:cs="Times New Roman"/>
              </w:rPr>
              <w:t>.П</w:t>
            </w:r>
            <w:proofErr w:type="gramEnd"/>
            <w:r w:rsidRPr="00927BC3">
              <w:rPr>
                <w:rFonts w:ascii="Times New Roman" w:hAnsi="Times New Roman" w:cs="Times New Roman"/>
              </w:rPr>
              <w:t>етровский</w:t>
            </w:r>
          </w:p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д</w:t>
            </w:r>
            <w:proofErr w:type="gramStart"/>
            <w:r w:rsidRPr="00927BC3">
              <w:rPr>
                <w:rFonts w:ascii="Times New Roman" w:hAnsi="Times New Roman" w:cs="Times New Roman"/>
              </w:rPr>
              <w:t>.О</w:t>
            </w:r>
            <w:proofErr w:type="gramEnd"/>
            <w:r w:rsidRPr="00927BC3">
              <w:rPr>
                <w:rFonts w:ascii="Times New Roman" w:hAnsi="Times New Roman" w:cs="Times New Roman"/>
              </w:rPr>
              <w:t>зёрки 6-е</w:t>
            </w:r>
          </w:p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п</w:t>
            </w:r>
            <w:proofErr w:type="gramStart"/>
            <w:r w:rsidRPr="00927BC3">
              <w:rPr>
                <w:rFonts w:ascii="Times New Roman" w:hAnsi="Times New Roman" w:cs="Times New Roman"/>
              </w:rPr>
              <w:t>.М</w:t>
            </w:r>
            <w:proofErr w:type="gramEnd"/>
            <w:r w:rsidRPr="00927BC3">
              <w:rPr>
                <w:rFonts w:ascii="Times New Roman" w:hAnsi="Times New Roman" w:cs="Times New Roman"/>
              </w:rPr>
              <w:t>осквинский</w:t>
            </w:r>
            <w:proofErr w:type="spellEnd"/>
          </w:p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7BC3">
              <w:rPr>
                <w:rFonts w:ascii="Times New Roman" w:hAnsi="Times New Roman" w:cs="Times New Roman"/>
              </w:rPr>
              <w:t>д</w:t>
            </w:r>
            <w:proofErr w:type="gramStart"/>
            <w:r w:rsidRPr="00927BC3">
              <w:rPr>
                <w:rFonts w:ascii="Times New Roman" w:hAnsi="Times New Roman" w:cs="Times New Roman"/>
              </w:rPr>
              <w:t>.А</w:t>
            </w:r>
            <w:proofErr w:type="gramEnd"/>
            <w:r w:rsidRPr="00927BC3">
              <w:rPr>
                <w:rFonts w:ascii="Times New Roman" w:hAnsi="Times New Roman" w:cs="Times New Roman"/>
              </w:rPr>
              <w:t>лабуга</w:t>
            </w:r>
            <w:proofErr w:type="spellEnd"/>
          </w:p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Мамонтовский СДК</w:t>
            </w:r>
          </w:p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</w:p>
    <w:p w:rsidR="00927BC3" w:rsidRPr="00927BC3" w:rsidRDefault="00927BC3" w:rsidP="00927BC3">
      <w:pPr>
        <w:spacing w:after="0"/>
        <w:jc w:val="center"/>
        <w:rPr>
          <w:rFonts w:ascii="Times New Roman" w:hAnsi="Times New Roman" w:cs="Times New Roman"/>
          <w:b/>
        </w:rPr>
      </w:pPr>
      <w:r w:rsidRPr="00927BC3">
        <w:rPr>
          <w:rFonts w:ascii="Times New Roman" w:hAnsi="Times New Roman" w:cs="Times New Roman"/>
          <w:b/>
        </w:rPr>
        <w:t>Юбилейные даты</w:t>
      </w:r>
    </w:p>
    <w:tbl>
      <w:tblPr>
        <w:tblW w:w="97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8"/>
        <w:gridCol w:w="2577"/>
        <w:gridCol w:w="1627"/>
        <w:gridCol w:w="2526"/>
        <w:gridCol w:w="2313"/>
      </w:tblGrid>
      <w:tr w:rsidR="00927BC3" w:rsidRPr="00927BC3" w:rsidTr="00927BC3">
        <w:trPr>
          <w:trHeight w:val="8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 xml:space="preserve">                   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927BC3" w:rsidRPr="00927BC3" w:rsidTr="00927BC3">
        <w:trPr>
          <w:trHeight w:val="8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B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«Петровску – 95» народное гулянье, юбилей посёлка.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11 июля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Петровский СК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C3" w:rsidRPr="00927BC3" w:rsidRDefault="00927BC3" w:rsidP="00927BC3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27BC3">
              <w:rPr>
                <w:rFonts w:ascii="Times New Roman" w:hAnsi="Times New Roman" w:cs="Times New Roman"/>
                <w:b/>
              </w:rPr>
              <w:t>Петровский СК</w:t>
            </w:r>
          </w:p>
        </w:tc>
      </w:tr>
    </w:tbl>
    <w:p w:rsidR="00927BC3" w:rsidRPr="00927BC3" w:rsidRDefault="00156D0C" w:rsidP="00927B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Совет депутатов</w:t>
      </w:r>
    </w:p>
    <w:p w:rsidR="00927BC3" w:rsidRPr="00927BC3" w:rsidRDefault="00927BC3" w:rsidP="00927BC3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</w:t>
      </w:r>
    </w:p>
    <w:p w:rsidR="00927BC3" w:rsidRPr="00927BC3" w:rsidRDefault="00927BC3" w:rsidP="00927BC3">
      <w:pPr>
        <w:spacing w:after="0"/>
        <w:jc w:val="center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Каргатского района Новосибирской области</w:t>
      </w:r>
    </w:p>
    <w:p w:rsidR="00927BC3" w:rsidRPr="00927BC3" w:rsidRDefault="00927BC3" w:rsidP="00927BC3">
      <w:pPr>
        <w:spacing w:after="0"/>
        <w:jc w:val="center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(пятого созыва)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</w:p>
    <w:p w:rsidR="00927BC3" w:rsidRPr="00927BC3" w:rsidRDefault="00927BC3" w:rsidP="00927BC3">
      <w:pPr>
        <w:spacing w:after="0"/>
        <w:jc w:val="center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РЕШЕНИЕ</w:t>
      </w:r>
    </w:p>
    <w:p w:rsidR="00927BC3" w:rsidRPr="00927BC3" w:rsidRDefault="00927BC3" w:rsidP="00927BC3">
      <w:pPr>
        <w:spacing w:after="0"/>
        <w:jc w:val="center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очередной  31-й сессии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20.12.2019</w:t>
      </w:r>
      <w:r w:rsidRPr="00927BC3">
        <w:rPr>
          <w:rFonts w:ascii="Times New Roman" w:hAnsi="Times New Roman" w:cs="Times New Roman"/>
        </w:rPr>
        <w:tab/>
      </w:r>
      <w:r w:rsidRPr="00927BC3">
        <w:rPr>
          <w:rFonts w:ascii="Times New Roman" w:hAnsi="Times New Roman" w:cs="Times New Roman"/>
        </w:rPr>
        <w:tab/>
      </w:r>
      <w:r w:rsidRPr="00927BC3">
        <w:rPr>
          <w:rFonts w:ascii="Times New Roman" w:hAnsi="Times New Roman" w:cs="Times New Roman"/>
        </w:rPr>
        <w:tab/>
        <w:t xml:space="preserve">               </w:t>
      </w:r>
      <w:r w:rsidRPr="00927BC3">
        <w:rPr>
          <w:rFonts w:ascii="Times New Roman" w:hAnsi="Times New Roman" w:cs="Times New Roman"/>
        </w:rPr>
        <w:tab/>
      </w:r>
      <w:r w:rsidRPr="00927BC3">
        <w:rPr>
          <w:rFonts w:ascii="Times New Roman" w:hAnsi="Times New Roman" w:cs="Times New Roman"/>
        </w:rPr>
        <w:tab/>
        <w:t xml:space="preserve">                                                  № 211</w:t>
      </w:r>
    </w:p>
    <w:p w:rsidR="00927BC3" w:rsidRPr="00927BC3" w:rsidRDefault="00927BC3" w:rsidP="00927BC3">
      <w:pPr>
        <w:spacing w:after="0"/>
        <w:jc w:val="center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с</w:t>
      </w:r>
      <w:proofErr w:type="gramStart"/>
      <w:r w:rsidRPr="00927BC3">
        <w:rPr>
          <w:rFonts w:ascii="Times New Roman" w:hAnsi="Times New Roman" w:cs="Times New Roman"/>
        </w:rPr>
        <w:t>.М</w:t>
      </w:r>
      <w:proofErr w:type="gramEnd"/>
      <w:r w:rsidRPr="00927BC3">
        <w:rPr>
          <w:rFonts w:ascii="Times New Roman" w:hAnsi="Times New Roman" w:cs="Times New Roman"/>
        </w:rPr>
        <w:t>амонтовое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О предложении для включения контрольных и экспертно-аналитических мероприятий </w:t>
      </w: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 в планы работы Ревизионной 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                комиссии Каргатского района  на 2020 год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     На  праве взаимодействия между собой  Ревизионной комиссии Каргатского района  Новосибирской области и администрации </w:t>
      </w: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 Каргатского района Новосибирской области, Совет депутатов </w:t>
      </w: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 Каргатского района Новосибирской области,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РЕШИЛ: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   1.Предложить Ревизионной комиссии Каргатского района  с ее согласия включить в план работы  на 2020 год следующие контрольные и экспертно-аналитические мероприятия: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 1)экспертиза целевого использования бюджетных средств муниципального казенного учреждения культуры «</w:t>
      </w:r>
      <w:proofErr w:type="spellStart"/>
      <w:r w:rsidRPr="00927BC3">
        <w:rPr>
          <w:rFonts w:ascii="Times New Roman" w:hAnsi="Times New Roman" w:cs="Times New Roman"/>
        </w:rPr>
        <w:t>Алабугинский</w:t>
      </w:r>
      <w:proofErr w:type="spellEnd"/>
      <w:r w:rsidRPr="00927BC3">
        <w:rPr>
          <w:rFonts w:ascii="Times New Roman" w:hAnsi="Times New Roman" w:cs="Times New Roman"/>
        </w:rPr>
        <w:t xml:space="preserve"> социально-культурный комплекс» </w:t>
      </w: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 Каргатского района Новосибирской области;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lastRenderedPageBreak/>
        <w:t xml:space="preserve"> 2)рассмотрение внесения изменений  в бюджет </w:t>
      </w: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  Каргатского района Новосибирской области 2020 года (по мере необходимости);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 3)внешняя проверка отчета бюджета </w:t>
      </w: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 Каргатского района Новосибирской области по кварталам и полугодиям (по мере необходимости).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   2.Настоящее решение направить в Ревизионную комиссию Каргатского района Новосибирской области.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   3.Настоящее решение подлежит официальному опубликованию.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   4.Решение вступает в силу с момента подписания.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Глава </w:t>
      </w: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Каргатского района Новосибирской области</w:t>
      </w:r>
      <w:r w:rsidRPr="00927BC3">
        <w:rPr>
          <w:rFonts w:ascii="Times New Roman" w:hAnsi="Times New Roman" w:cs="Times New Roman"/>
        </w:rPr>
        <w:tab/>
      </w:r>
      <w:r w:rsidRPr="00927BC3">
        <w:rPr>
          <w:rFonts w:ascii="Times New Roman" w:hAnsi="Times New Roman" w:cs="Times New Roman"/>
        </w:rPr>
        <w:tab/>
      </w:r>
      <w:r w:rsidRPr="00927BC3">
        <w:rPr>
          <w:rFonts w:ascii="Times New Roman" w:hAnsi="Times New Roman" w:cs="Times New Roman"/>
        </w:rPr>
        <w:tab/>
        <w:t xml:space="preserve">      С.В.Гайдук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Председатель Совета депутатов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</w:t>
      </w: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Каргатского района Новосибирской области</w:t>
      </w:r>
      <w:r w:rsidRPr="00927BC3">
        <w:rPr>
          <w:rFonts w:ascii="Times New Roman" w:hAnsi="Times New Roman" w:cs="Times New Roman"/>
        </w:rPr>
        <w:tab/>
        <w:t xml:space="preserve">                           </w:t>
      </w:r>
      <w:proofErr w:type="spellStart"/>
      <w:r w:rsidRPr="00927BC3">
        <w:rPr>
          <w:rFonts w:ascii="Times New Roman" w:hAnsi="Times New Roman" w:cs="Times New Roman"/>
        </w:rPr>
        <w:t>Л.В.Гевля</w:t>
      </w:r>
      <w:proofErr w:type="spellEnd"/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</w:p>
    <w:p w:rsidR="00927BC3" w:rsidRPr="00927BC3" w:rsidRDefault="00927BC3" w:rsidP="00927BC3">
      <w:pPr>
        <w:spacing w:after="0"/>
        <w:rPr>
          <w:rFonts w:ascii="Times New Roman" w:hAnsi="Times New Roman" w:cs="Times New Roman"/>
        </w:rPr>
      </w:pPr>
    </w:p>
    <w:p w:rsidR="00927BC3" w:rsidRPr="00927BC3" w:rsidRDefault="00156D0C" w:rsidP="00927BC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927BC3" w:rsidRPr="00927BC3">
        <w:rPr>
          <w:rFonts w:ascii="Times New Roman" w:hAnsi="Times New Roman" w:cs="Times New Roman"/>
        </w:rPr>
        <w:t>СОВЕТ ДЕПУТАТОВ</w:t>
      </w:r>
    </w:p>
    <w:p w:rsidR="00927BC3" w:rsidRPr="00927BC3" w:rsidRDefault="00927BC3" w:rsidP="00927BC3">
      <w:pPr>
        <w:pStyle w:val="a5"/>
        <w:jc w:val="center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АЛАБУГИНСКОГО СЕЛЬСОВЕТА</w:t>
      </w:r>
    </w:p>
    <w:p w:rsidR="00927BC3" w:rsidRPr="00927BC3" w:rsidRDefault="00927BC3" w:rsidP="00927BC3">
      <w:pPr>
        <w:pStyle w:val="a5"/>
        <w:jc w:val="center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Каргатского района Новосибирской области</w:t>
      </w:r>
    </w:p>
    <w:p w:rsidR="00927BC3" w:rsidRPr="00927BC3" w:rsidRDefault="00927BC3" w:rsidP="00927BC3">
      <w:pPr>
        <w:pStyle w:val="a5"/>
        <w:jc w:val="center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(пятого созыва)</w:t>
      </w:r>
    </w:p>
    <w:p w:rsidR="00927BC3" w:rsidRPr="00927BC3" w:rsidRDefault="00927BC3" w:rsidP="00927BC3">
      <w:pPr>
        <w:pStyle w:val="a5"/>
        <w:jc w:val="center"/>
        <w:rPr>
          <w:rFonts w:ascii="Times New Roman" w:hAnsi="Times New Roman" w:cs="Times New Roman"/>
        </w:rPr>
      </w:pPr>
    </w:p>
    <w:p w:rsidR="00927BC3" w:rsidRPr="00927BC3" w:rsidRDefault="00927BC3" w:rsidP="00927BC3">
      <w:pPr>
        <w:pStyle w:val="a5"/>
        <w:jc w:val="center"/>
        <w:rPr>
          <w:rFonts w:ascii="Times New Roman" w:hAnsi="Times New Roman" w:cs="Times New Roman"/>
          <w:b/>
        </w:rPr>
      </w:pPr>
      <w:r w:rsidRPr="00927BC3">
        <w:rPr>
          <w:rFonts w:ascii="Times New Roman" w:hAnsi="Times New Roman" w:cs="Times New Roman"/>
          <w:b/>
        </w:rPr>
        <w:t>РЕШЕНИЕ</w:t>
      </w:r>
    </w:p>
    <w:p w:rsidR="00927BC3" w:rsidRPr="00927BC3" w:rsidRDefault="00927BC3" w:rsidP="00927BC3">
      <w:pPr>
        <w:pStyle w:val="a5"/>
        <w:jc w:val="center"/>
        <w:rPr>
          <w:rFonts w:ascii="Times New Roman" w:hAnsi="Times New Roman" w:cs="Times New Roman"/>
          <w:b/>
        </w:rPr>
      </w:pPr>
      <w:r w:rsidRPr="00927BC3">
        <w:rPr>
          <w:rFonts w:ascii="Times New Roman" w:hAnsi="Times New Roman" w:cs="Times New Roman"/>
          <w:b/>
        </w:rPr>
        <w:t>очередной 31-й сессии</w:t>
      </w:r>
    </w:p>
    <w:p w:rsidR="00927BC3" w:rsidRPr="00927BC3" w:rsidRDefault="00927BC3" w:rsidP="00927BC3">
      <w:pPr>
        <w:pStyle w:val="a5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20.12.2019                                                                                                    № </w:t>
      </w:r>
      <w:r w:rsidRPr="00927BC3">
        <w:rPr>
          <w:rFonts w:ascii="Times New Roman" w:hAnsi="Times New Roman" w:cs="Times New Roman"/>
        </w:rPr>
        <w:softHyphen/>
      </w:r>
      <w:r w:rsidRPr="00927BC3">
        <w:rPr>
          <w:rFonts w:ascii="Times New Roman" w:hAnsi="Times New Roman" w:cs="Times New Roman"/>
        </w:rPr>
        <w:softHyphen/>
      </w:r>
      <w:r w:rsidRPr="00927BC3">
        <w:rPr>
          <w:rFonts w:ascii="Times New Roman" w:hAnsi="Times New Roman" w:cs="Times New Roman"/>
        </w:rPr>
        <w:softHyphen/>
      </w:r>
      <w:r w:rsidRPr="00927BC3">
        <w:rPr>
          <w:rFonts w:ascii="Times New Roman" w:hAnsi="Times New Roman" w:cs="Times New Roman"/>
        </w:rPr>
        <w:softHyphen/>
        <w:t>213</w:t>
      </w:r>
    </w:p>
    <w:p w:rsidR="00927BC3" w:rsidRPr="00927BC3" w:rsidRDefault="00927BC3" w:rsidP="00927BC3">
      <w:pPr>
        <w:pStyle w:val="a5"/>
        <w:jc w:val="center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с</w:t>
      </w:r>
      <w:proofErr w:type="gramStart"/>
      <w:r w:rsidRPr="00927BC3">
        <w:rPr>
          <w:rFonts w:ascii="Times New Roman" w:hAnsi="Times New Roman" w:cs="Times New Roman"/>
        </w:rPr>
        <w:t>.М</w:t>
      </w:r>
      <w:proofErr w:type="gramEnd"/>
      <w:r w:rsidRPr="00927BC3">
        <w:rPr>
          <w:rFonts w:ascii="Times New Roman" w:hAnsi="Times New Roman" w:cs="Times New Roman"/>
        </w:rPr>
        <w:t>амонтовое</w:t>
      </w:r>
    </w:p>
    <w:p w:rsidR="00927BC3" w:rsidRPr="00927BC3" w:rsidRDefault="00927BC3" w:rsidP="00927BC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</w:rPr>
      </w:pPr>
    </w:p>
    <w:p w:rsidR="00927BC3" w:rsidRPr="00927BC3" w:rsidRDefault="00927BC3" w:rsidP="00927B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927BC3" w:rsidRPr="00927BC3" w:rsidRDefault="00927BC3" w:rsidP="00927B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927BC3">
        <w:rPr>
          <w:rFonts w:ascii="Times New Roman" w:hAnsi="Times New Roman" w:cs="Times New Roman"/>
          <w:b/>
        </w:rPr>
        <w:t>Об утверждении Правил определения  размера 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</w:t>
      </w:r>
    </w:p>
    <w:p w:rsidR="00927BC3" w:rsidRPr="00927BC3" w:rsidRDefault="00927BC3" w:rsidP="00927BC3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927BC3" w:rsidRPr="00927BC3" w:rsidRDefault="00927BC3" w:rsidP="00927B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927BC3">
        <w:rPr>
          <w:rFonts w:ascii="Times New Roman" w:hAnsi="Times New Roman" w:cs="Times New Roman"/>
          <w:szCs w:val="22"/>
        </w:rPr>
        <w:t xml:space="preserve">В соответствии с </w:t>
      </w:r>
      <w:hyperlink r:id="rId6" w:history="1">
        <w:r w:rsidRPr="00927BC3">
          <w:rPr>
            <w:rFonts w:ascii="Times New Roman" w:hAnsi="Times New Roman" w:cs="Times New Roman"/>
            <w:szCs w:val="22"/>
          </w:rPr>
          <w:t>частью 5 статьи 39.28</w:t>
        </w:r>
      </w:hyperlink>
      <w:r w:rsidRPr="00927BC3">
        <w:rPr>
          <w:rFonts w:ascii="Times New Roman" w:hAnsi="Times New Roman" w:cs="Times New Roman"/>
          <w:szCs w:val="22"/>
        </w:rPr>
        <w:t xml:space="preserve"> Земельного кодекса Российской Федерации, руководствуясь уставом </w:t>
      </w:r>
      <w:proofErr w:type="spellStart"/>
      <w:r w:rsidRPr="00927BC3">
        <w:rPr>
          <w:rFonts w:ascii="Times New Roman" w:hAnsi="Times New Roman" w:cs="Times New Roman"/>
          <w:szCs w:val="22"/>
        </w:rPr>
        <w:t>Алабугинского</w:t>
      </w:r>
      <w:proofErr w:type="spellEnd"/>
      <w:r w:rsidRPr="00927BC3">
        <w:rPr>
          <w:rFonts w:ascii="Times New Roman" w:hAnsi="Times New Roman" w:cs="Times New Roman"/>
          <w:szCs w:val="22"/>
        </w:rPr>
        <w:t xml:space="preserve"> сельсовета Каргатского района Новосибирской области, Совет депутатов </w:t>
      </w:r>
      <w:proofErr w:type="spellStart"/>
      <w:r w:rsidRPr="00927BC3">
        <w:rPr>
          <w:rFonts w:ascii="Times New Roman" w:hAnsi="Times New Roman" w:cs="Times New Roman"/>
          <w:szCs w:val="22"/>
        </w:rPr>
        <w:t>Алабугинского</w:t>
      </w:r>
      <w:proofErr w:type="spellEnd"/>
      <w:r w:rsidRPr="00927BC3">
        <w:rPr>
          <w:rFonts w:ascii="Times New Roman" w:hAnsi="Times New Roman" w:cs="Times New Roman"/>
          <w:szCs w:val="22"/>
        </w:rPr>
        <w:t xml:space="preserve"> сельсовета Каргатского района Новосибирской области,</w:t>
      </w:r>
    </w:p>
    <w:p w:rsidR="00927BC3" w:rsidRPr="00927BC3" w:rsidRDefault="00927BC3" w:rsidP="00927BC3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Cs w:val="22"/>
        </w:rPr>
      </w:pPr>
      <w:r w:rsidRPr="00927BC3">
        <w:rPr>
          <w:rFonts w:ascii="Times New Roman" w:hAnsi="Times New Roman" w:cs="Times New Roman"/>
          <w:szCs w:val="22"/>
        </w:rPr>
        <w:t xml:space="preserve"> </w:t>
      </w:r>
    </w:p>
    <w:p w:rsidR="00927BC3" w:rsidRPr="00927BC3" w:rsidRDefault="00927BC3" w:rsidP="00927BC3">
      <w:pPr>
        <w:pStyle w:val="ConsPlusNormal"/>
        <w:spacing w:line="240" w:lineRule="exact"/>
        <w:ind w:firstLine="539"/>
        <w:rPr>
          <w:rFonts w:ascii="Times New Roman" w:hAnsi="Times New Roman" w:cs="Times New Roman"/>
          <w:b/>
          <w:szCs w:val="22"/>
        </w:rPr>
      </w:pPr>
      <w:r w:rsidRPr="00927BC3">
        <w:rPr>
          <w:rFonts w:ascii="Times New Roman" w:hAnsi="Times New Roman" w:cs="Times New Roman"/>
          <w:b/>
          <w:szCs w:val="22"/>
        </w:rPr>
        <w:t>РЕШИЛ:</w:t>
      </w:r>
    </w:p>
    <w:p w:rsidR="00927BC3" w:rsidRPr="00927BC3" w:rsidRDefault="00927BC3" w:rsidP="00927BC3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Cs w:val="22"/>
        </w:rPr>
      </w:pPr>
    </w:p>
    <w:p w:rsidR="00927BC3" w:rsidRPr="00927BC3" w:rsidRDefault="00927BC3" w:rsidP="00927B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927BC3">
        <w:rPr>
          <w:rFonts w:ascii="Times New Roman" w:hAnsi="Times New Roman" w:cs="Times New Roman"/>
          <w:szCs w:val="22"/>
        </w:rPr>
        <w:t xml:space="preserve">1. Утвердить прилагаемые </w:t>
      </w:r>
      <w:hyperlink w:anchor="P29" w:history="1">
        <w:r w:rsidRPr="00927BC3">
          <w:rPr>
            <w:rFonts w:ascii="Times New Roman" w:hAnsi="Times New Roman" w:cs="Times New Roman"/>
            <w:szCs w:val="22"/>
          </w:rPr>
          <w:t>Правила</w:t>
        </w:r>
      </w:hyperlink>
      <w:r w:rsidRPr="00927BC3">
        <w:rPr>
          <w:rFonts w:ascii="Times New Roman" w:hAnsi="Times New Roman" w:cs="Times New Roman"/>
          <w:szCs w:val="22"/>
        </w:rPr>
        <w:t xml:space="preserve">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собственности.</w:t>
      </w:r>
    </w:p>
    <w:p w:rsidR="00927BC3" w:rsidRPr="00927BC3" w:rsidRDefault="00927BC3" w:rsidP="00927BC3">
      <w:pPr>
        <w:pStyle w:val="a5"/>
        <w:jc w:val="both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          2. Настоящее Решение опубликовать в периодическом печатном издании «Вестник </w:t>
      </w: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сельсовета» и разместить на официальном Интернет-сайте </w:t>
      </w: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 Каргатского района Новосибирской области.</w:t>
      </w:r>
    </w:p>
    <w:p w:rsidR="00927BC3" w:rsidRPr="00927BC3" w:rsidRDefault="00927BC3" w:rsidP="00927BC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927BC3">
        <w:rPr>
          <w:rFonts w:ascii="Times New Roman" w:hAnsi="Times New Roman" w:cs="Times New Roman"/>
          <w:szCs w:val="22"/>
        </w:rPr>
        <w:t xml:space="preserve">          3. Настоящее решение вступает в силу со дня официального опубликования.</w:t>
      </w:r>
    </w:p>
    <w:p w:rsidR="00927BC3" w:rsidRPr="00927BC3" w:rsidRDefault="00927BC3" w:rsidP="00927BC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9648" w:type="dxa"/>
        <w:tblLook w:val="04A0"/>
      </w:tblPr>
      <w:tblGrid>
        <w:gridCol w:w="9648"/>
      </w:tblGrid>
      <w:tr w:rsidR="00927BC3" w:rsidRPr="00927BC3" w:rsidTr="00927BC3">
        <w:tc>
          <w:tcPr>
            <w:tcW w:w="5854" w:type="dxa"/>
          </w:tcPr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927BC3">
              <w:rPr>
                <w:rFonts w:ascii="Times New Roman" w:hAnsi="Times New Roman" w:cs="Times New Roman"/>
                <w:kern w:val="2"/>
              </w:rPr>
              <w:t>Председатель  Совета депутатов</w:t>
            </w:r>
          </w:p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927BC3">
              <w:rPr>
                <w:rFonts w:ascii="Times New Roman" w:hAnsi="Times New Roman" w:cs="Times New Roman"/>
                <w:kern w:val="2"/>
              </w:rPr>
              <w:t>Алабугинского</w:t>
            </w:r>
            <w:proofErr w:type="spellEnd"/>
            <w:r w:rsidRPr="00927BC3">
              <w:rPr>
                <w:rFonts w:ascii="Times New Roman" w:hAnsi="Times New Roman" w:cs="Times New Roman"/>
                <w:kern w:val="2"/>
              </w:rPr>
              <w:t xml:space="preserve"> сельсовета </w:t>
            </w:r>
          </w:p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927BC3">
              <w:rPr>
                <w:rFonts w:ascii="Times New Roman" w:hAnsi="Times New Roman" w:cs="Times New Roman"/>
                <w:kern w:val="2"/>
              </w:rPr>
              <w:t xml:space="preserve">Каргатского района Новосибирской области                                 </w:t>
            </w:r>
            <w:proofErr w:type="spellStart"/>
            <w:r w:rsidRPr="00927BC3">
              <w:rPr>
                <w:rFonts w:ascii="Times New Roman" w:hAnsi="Times New Roman" w:cs="Times New Roman"/>
                <w:kern w:val="2"/>
              </w:rPr>
              <w:t>Л.В.Гевля</w:t>
            </w:r>
            <w:proofErr w:type="spellEnd"/>
          </w:p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927BC3">
              <w:rPr>
                <w:rFonts w:ascii="Times New Roman" w:hAnsi="Times New Roman" w:cs="Times New Roman"/>
                <w:kern w:val="2"/>
              </w:rPr>
              <w:t xml:space="preserve">Глава  </w:t>
            </w:r>
            <w:proofErr w:type="spellStart"/>
            <w:r w:rsidRPr="00927BC3">
              <w:rPr>
                <w:rFonts w:ascii="Times New Roman" w:hAnsi="Times New Roman" w:cs="Times New Roman"/>
                <w:kern w:val="2"/>
              </w:rPr>
              <w:t>Алабугинского</w:t>
            </w:r>
            <w:proofErr w:type="spellEnd"/>
            <w:r w:rsidRPr="00927BC3">
              <w:rPr>
                <w:rFonts w:ascii="Times New Roman" w:hAnsi="Times New Roman" w:cs="Times New Roman"/>
                <w:kern w:val="2"/>
              </w:rPr>
              <w:t xml:space="preserve"> сельсовета </w:t>
            </w:r>
          </w:p>
          <w:p w:rsidR="00927BC3" w:rsidRPr="00927BC3" w:rsidRDefault="00927BC3" w:rsidP="00927BC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927BC3">
              <w:rPr>
                <w:rFonts w:ascii="Times New Roman" w:hAnsi="Times New Roman" w:cs="Times New Roman"/>
                <w:kern w:val="2"/>
              </w:rPr>
              <w:t>Каргатского района Новосибирской области                                  С.В.Гайдук</w:t>
            </w:r>
          </w:p>
        </w:tc>
      </w:tr>
    </w:tbl>
    <w:p w:rsidR="00927BC3" w:rsidRPr="00927BC3" w:rsidRDefault="00927BC3" w:rsidP="00156D0C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927BC3" w:rsidRPr="00927BC3" w:rsidRDefault="00927BC3" w:rsidP="00927BC3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927BC3">
        <w:rPr>
          <w:rFonts w:ascii="Times New Roman" w:hAnsi="Times New Roman" w:cs="Times New Roman"/>
          <w:szCs w:val="22"/>
        </w:rPr>
        <w:t>УТВЕРЖДЕНЫ:</w:t>
      </w:r>
    </w:p>
    <w:p w:rsidR="00927BC3" w:rsidRPr="00927BC3" w:rsidRDefault="00927BC3" w:rsidP="00927BC3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927BC3">
        <w:rPr>
          <w:rFonts w:ascii="Times New Roman" w:hAnsi="Times New Roman" w:cs="Times New Roman"/>
          <w:szCs w:val="22"/>
        </w:rPr>
        <w:t xml:space="preserve">                                                                              Решением Совета депутатов</w:t>
      </w:r>
    </w:p>
    <w:p w:rsidR="00927BC3" w:rsidRPr="00927BC3" w:rsidRDefault="00927BC3" w:rsidP="00927BC3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proofErr w:type="spellStart"/>
      <w:r w:rsidRPr="00927BC3">
        <w:rPr>
          <w:rFonts w:ascii="Times New Roman" w:hAnsi="Times New Roman" w:cs="Times New Roman"/>
          <w:szCs w:val="22"/>
        </w:rPr>
        <w:t>Алабугинского</w:t>
      </w:r>
      <w:proofErr w:type="spellEnd"/>
      <w:r w:rsidRPr="00927BC3">
        <w:rPr>
          <w:rFonts w:ascii="Times New Roman" w:hAnsi="Times New Roman" w:cs="Times New Roman"/>
          <w:szCs w:val="22"/>
        </w:rPr>
        <w:t xml:space="preserve"> сельсовета</w:t>
      </w:r>
    </w:p>
    <w:p w:rsidR="00927BC3" w:rsidRPr="00927BC3" w:rsidRDefault="00927BC3" w:rsidP="00927BC3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927BC3">
        <w:rPr>
          <w:rFonts w:ascii="Times New Roman" w:hAnsi="Times New Roman" w:cs="Times New Roman"/>
          <w:szCs w:val="22"/>
        </w:rPr>
        <w:t>Каргатского района</w:t>
      </w:r>
    </w:p>
    <w:p w:rsidR="00927BC3" w:rsidRPr="00927BC3" w:rsidRDefault="00927BC3" w:rsidP="00927BC3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927BC3">
        <w:rPr>
          <w:rFonts w:ascii="Times New Roman" w:hAnsi="Times New Roman" w:cs="Times New Roman"/>
          <w:szCs w:val="22"/>
        </w:rPr>
        <w:t>Новосибирской области</w:t>
      </w:r>
    </w:p>
    <w:p w:rsidR="00927BC3" w:rsidRPr="00927BC3" w:rsidRDefault="00927BC3" w:rsidP="00927BC3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927BC3">
        <w:rPr>
          <w:rFonts w:ascii="Times New Roman" w:hAnsi="Times New Roman" w:cs="Times New Roman"/>
          <w:szCs w:val="22"/>
        </w:rPr>
        <w:t>(пятого созыва)</w:t>
      </w:r>
    </w:p>
    <w:p w:rsidR="00927BC3" w:rsidRPr="00927BC3" w:rsidRDefault="00927BC3" w:rsidP="00927BC3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927BC3">
        <w:rPr>
          <w:rFonts w:ascii="Times New Roman" w:hAnsi="Times New Roman" w:cs="Times New Roman"/>
          <w:szCs w:val="22"/>
        </w:rPr>
        <w:t>От 20.12.2019г. № 213</w:t>
      </w:r>
    </w:p>
    <w:p w:rsidR="00927BC3" w:rsidRPr="00927BC3" w:rsidRDefault="00927BC3" w:rsidP="00927BC3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1" w:name="P29"/>
      <w:bookmarkEnd w:id="1"/>
      <w:r w:rsidRPr="00927BC3">
        <w:rPr>
          <w:rFonts w:ascii="Times New Roman" w:hAnsi="Times New Roman" w:cs="Times New Roman"/>
          <w:szCs w:val="22"/>
        </w:rPr>
        <w:t>ПРАВИЛА</w:t>
      </w:r>
    </w:p>
    <w:p w:rsidR="00927BC3" w:rsidRPr="00927BC3" w:rsidRDefault="00927BC3" w:rsidP="00927BC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27BC3">
        <w:rPr>
          <w:rFonts w:ascii="Times New Roman" w:hAnsi="Times New Roman" w:cs="Times New Roman"/>
          <w:szCs w:val="22"/>
        </w:rPr>
        <w:t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</w:t>
      </w:r>
    </w:p>
    <w:p w:rsidR="00927BC3" w:rsidRPr="00927BC3" w:rsidRDefault="00927BC3" w:rsidP="00927BC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27BC3">
        <w:rPr>
          <w:rFonts w:ascii="Times New Roman" w:hAnsi="Times New Roman" w:cs="Times New Roman"/>
          <w:szCs w:val="22"/>
        </w:rPr>
        <w:t>В МУНИЦИПАЛЬНОЙ СОБСТВЕННОСТИ</w:t>
      </w:r>
    </w:p>
    <w:p w:rsidR="00927BC3" w:rsidRPr="00927BC3" w:rsidRDefault="00927BC3" w:rsidP="00927BC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27BC3" w:rsidRPr="00927BC3" w:rsidRDefault="00927BC3" w:rsidP="00927BC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27BC3">
        <w:rPr>
          <w:rFonts w:ascii="Times New Roman" w:hAnsi="Times New Roman" w:cs="Times New Roman"/>
          <w:szCs w:val="22"/>
        </w:rPr>
        <w:t>1. Настоящие Правила устанавливают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(далее - размер платы).</w:t>
      </w:r>
    </w:p>
    <w:p w:rsidR="00927BC3" w:rsidRPr="00927BC3" w:rsidRDefault="00927BC3" w:rsidP="00927BC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27BC3">
        <w:rPr>
          <w:rFonts w:ascii="Times New Roman" w:hAnsi="Times New Roman" w:cs="Times New Roman"/>
          <w:szCs w:val="22"/>
        </w:rPr>
        <w:t xml:space="preserve">2. Размер платы рассчитывается администрацией </w:t>
      </w:r>
      <w:proofErr w:type="spellStart"/>
      <w:r w:rsidRPr="00927BC3">
        <w:rPr>
          <w:rFonts w:ascii="Times New Roman" w:hAnsi="Times New Roman" w:cs="Times New Roman"/>
          <w:szCs w:val="22"/>
        </w:rPr>
        <w:t>Алабугинского</w:t>
      </w:r>
      <w:proofErr w:type="spellEnd"/>
      <w:r w:rsidRPr="00927BC3">
        <w:rPr>
          <w:rFonts w:ascii="Times New Roman" w:hAnsi="Times New Roman" w:cs="Times New Roman"/>
          <w:szCs w:val="22"/>
        </w:rPr>
        <w:t xml:space="preserve"> сельсовета Каргатского района Новосибирской области.</w:t>
      </w:r>
    </w:p>
    <w:p w:rsidR="00927BC3" w:rsidRPr="00927BC3" w:rsidRDefault="00927BC3" w:rsidP="00927BC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27BC3">
        <w:rPr>
          <w:rFonts w:ascii="Times New Roman" w:hAnsi="Times New Roman" w:cs="Times New Roman"/>
          <w:szCs w:val="22"/>
        </w:rPr>
        <w:t xml:space="preserve">3. Размер платы определяется как </w:t>
      </w:r>
      <w:r w:rsidRPr="00927BC3">
        <w:rPr>
          <w:rFonts w:ascii="Times New Roman" w:hAnsi="Times New Roman" w:cs="Times New Roman"/>
          <w:i/>
          <w:szCs w:val="22"/>
        </w:rPr>
        <w:t>15 процентов</w:t>
      </w:r>
      <w:r w:rsidRPr="00927BC3">
        <w:rPr>
          <w:rFonts w:ascii="Times New Roman" w:hAnsi="Times New Roman" w:cs="Times New Roman"/>
          <w:szCs w:val="22"/>
        </w:rPr>
        <w:t xml:space="preserve"> кадастровой стоимости земельного участка, находящегося в муниципальной собственности,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</w:t>
      </w:r>
      <w:hyperlink w:anchor="P38" w:history="1">
        <w:r w:rsidRPr="00927BC3">
          <w:rPr>
            <w:rFonts w:ascii="Times New Roman" w:hAnsi="Times New Roman" w:cs="Times New Roman"/>
            <w:szCs w:val="22"/>
          </w:rPr>
          <w:t>пунктом 4</w:t>
        </w:r>
      </w:hyperlink>
      <w:r w:rsidRPr="00927BC3">
        <w:rPr>
          <w:rFonts w:ascii="Times New Roman" w:hAnsi="Times New Roman" w:cs="Times New Roman"/>
          <w:szCs w:val="22"/>
        </w:rPr>
        <w:t xml:space="preserve"> настоящих Правил.</w:t>
      </w:r>
    </w:p>
    <w:p w:rsidR="00927BC3" w:rsidRPr="00927BC3" w:rsidRDefault="00927BC3" w:rsidP="00927BC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38"/>
      <w:bookmarkEnd w:id="2"/>
      <w:r w:rsidRPr="00927BC3">
        <w:rPr>
          <w:rFonts w:ascii="Times New Roman" w:hAnsi="Times New Roman" w:cs="Times New Roman"/>
          <w:szCs w:val="22"/>
        </w:rPr>
        <w:t xml:space="preserve">4. </w:t>
      </w:r>
      <w:proofErr w:type="gramStart"/>
      <w:r w:rsidRPr="00927BC3">
        <w:rPr>
          <w:rFonts w:ascii="Times New Roman" w:hAnsi="Times New Roman" w:cs="Times New Roman"/>
          <w:szCs w:val="22"/>
        </w:rPr>
        <w:t>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собственности, подлежащей передаче в частную собственность в результате перераспределения земельных участков.</w:t>
      </w:r>
      <w:proofErr w:type="gramEnd"/>
    </w:p>
    <w:p w:rsidR="00927BC3" w:rsidRPr="00927BC3" w:rsidRDefault="00927BC3" w:rsidP="00156D0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27BC3" w:rsidRPr="00927BC3" w:rsidRDefault="00927BC3" w:rsidP="00927BC3">
      <w:pPr>
        <w:pStyle w:val="a5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                                            </w:t>
      </w:r>
      <w:r w:rsidR="00156D0C">
        <w:rPr>
          <w:rFonts w:ascii="Times New Roman" w:hAnsi="Times New Roman" w:cs="Times New Roman"/>
        </w:rPr>
        <w:t xml:space="preserve">                    </w:t>
      </w:r>
      <w:r w:rsidRPr="00927BC3">
        <w:rPr>
          <w:rFonts w:ascii="Times New Roman" w:hAnsi="Times New Roman" w:cs="Times New Roman"/>
        </w:rPr>
        <w:t>СОВЕТ ДЕПУТАТОВ</w:t>
      </w:r>
    </w:p>
    <w:p w:rsidR="00927BC3" w:rsidRPr="00927BC3" w:rsidRDefault="00927BC3" w:rsidP="00927BC3">
      <w:pPr>
        <w:pStyle w:val="a5"/>
        <w:jc w:val="center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АЛАБУГИНСКОГО СЕЛЬСОВЕТА</w:t>
      </w:r>
    </w:p>
    <w:p w:rsidR="00927BC3" w:rsidRPr="00927BC3" w:rsidRDefault="00927BC3" w:rsidP="00927BC3">
      <w:pPr>
        <w:pStyle w:val="a5"/>
        <w:jc w:val="center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Каргатского района Новосибирской области</w:t>
      </w:r>
    </w:p>
    <w:p w:rsidR="00927BC3" w:rsidRPr="00927BC3" w:rsidRDefault="00927BC3" w:rsidP="00927BC3">
      <w:pPr>
        <w:pStyle w:val="a5"/>
        <w:jc w:val="center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(пятого созыва)</w:t>
      </w:r>
    </w:p>
    <w:p w:rsidR="00927BC3" w:rsidRPr="00927BC3" w:rsidRDefault="00927BC3" w:rsidP="00927BC3">
      <w:pPr>
        <w:pStyle w:val="a5"/>
        <w:jc w:val="center"/>
        <w:rPr>
          <w:rFonts w:ascii="Times New Roman" w:hAnsi="Times New Roman" w:cs="Times New Roman"/>
        </w:rPr>
      </w:pPr>
    </w:p>
    <w:p w:rsidR="00927BC3" w:rsidRPr="00927BC3" w:rsidRDefault="00927BC3" w:rsidP="00927BC3">
      <w:pPr>
        <w:pStyle w:val="a5"/>
        <w:jc w:val="center"/>
        <w:rPr>
          <w:rFonts w:ascii="Times New Roman" w:hAnsi="Times New Roman" w:cs="Times New Roman"/>
          <w:b/>
        </w:rPr>
      </w:pPr>
      <w:r w:rsidRPr="00927BC3">
        <w:rPr>
          <w:rFonts w:ascii="Times New Roman" w:hAnsi="Times New Roman" w:cs="Times New Roman"/>
          <w:b/>
        </w:rPr>
        <w:t>РЕШЕНИЕ</w:t>
      </w:r>
    </w:p>
    <w:p w:rsidR="00927BC3" w:rsidRPr="00927BC3" w:rsidRDefault="00927BC3" w:rsidP="00927BC3">
      <w:pPr>
        <w:pStyle w:val="a5"/>
        <w:jc w:val="center"/>
        <w:rPr>
          <w:rFonts w:ascii="Times New Roman" w:hAnsi="Times New Roman" w:cs="Times New Roman"/>
          <w:b/>
        </w:rPr>
      </w:pPr>
      <w:r w:rsidRPr="00927BC3">
        <w:rPr>
          <w:rFonts w:ascii="Times New Roman" w:hAnsi="Times New Roman" w:cs="Times New Roman"/>
          <w:b/>
        </w:rPr>
        <w:t>очередной 31-й сессии</w:t>
      </w:r>
    </w:p>
    <w:p w:rsidR="00927BC3" w:rsidRPr="00927BC3" w:rsidRDefault="00927BC3" w:rsidP="00927BC3">
      <w:pPr>
        <w:pStyle w:val="a5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20.12.2019                                                                                                    № </w:t>
      </w:r>
      <w:r w:rsidRPr="00927BC3">
        <w:rPr>
          <w:rFonts w:ascii="Times New Roman" w:hAnsi="Times New Roman" w:cs="Times New Roman"/>
        </w:rPr>
        <w:softHyphen/>
      </w:r>
      <w:r w:rsidRPr="00927BC3">
        <w:rPr>
          <w:rFonts w:ascii="Times New Roman" w:hAnsi="Times New Roman" w:cs="Times New Roman"/>
        </w:rPr>
        <w:softHyphen/>
      </w:r>
      <w:r w:rsidRPr="00927BC3">
        <w:rPr>
          <w:rFonts w:ascii="Times New Roman" w:hAnsi="Times New Roman" w:cs="Times New Roman"/>
        </w:rPr>
        <w:softHyphen/>
      </w:r>
      <w:r w:rsidRPr="00927BC3">
        <w:rPr>
          <w:rFonts w:ascii="Times New Roman" w:hAnsi="Times New Roman" w:cs="Times New Roman"/>
        </w:rPr>
        <w:softHyphen/>
        <w:t>214</w:t>
      </w:r>
    </w:p>
    <w:p w:rsidR="00927BC3" w:rsidRPr="00927BC3" w:rsidRDefault="00927BC3" w:rsidP="00927BC3">
      <w:pPr>
        <w:pStyle w:val="a5"/>
        <w:jc w:val="center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>с</w:t>
      </w:r>
      <w:proofErr w:type="gramStart"/>
      <w:r w:rsidRPr="00927BC3">
        <w:rPr>
          <w:rFonts w:ascii="Times New Roman" w:hAnsi="Times New Roman" w:cs="Times New Roman"/>
        </w:rPr>
        <w:t>.М</w:t>
      </w:r>
      <w:proofErr w:type="gramEnd"/>
      <w:r w:rsidRPr="00927BC3">
        <w:rPr>
          <w:rFonts w:ascii="Times New Roman" w:hAnsi="Times New Roman" w:cs="Times New Roman"/>
        </w:rPr>
        <w:t>амонтовое</w:t>
      </w:r>
    </w:p>
    <w:p w:rsidR="00927BC3" w:rsidRPr="00927BC3" w:rsidRDefault="00927BC3" w:rsidP="00927BC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</w:rPr>
      </w:pPr>
    </w:p>
    <w:p w:rsidR="00927BC3" w:rsidRPr="00927BC3" w:rsidRDefault="00927BC3" w:rsidP="00927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7BC3">
        <w:rPr>
          <w:rFonts w:ascii="Times New Roman" w:hAnsi="Times New Roman" w:cs="Times New Roman"/>
          <w:b/>
        </w:rPr>
        <w:t>Об утверждении Правил определения размера  платы по соглашению об установлении сервитута в отношении земельных участков, находящихся в муниципальной собственности</w:t>
      </w:r>
    </w:p>
    <w:p w:rsidR="00927BC3" w:rsidRPr="00927BC3" w:rsidRDefault="00927BC3" w:rsidP="00927BC3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927BC3" w:rsidRPr="00927BC3" w:rsidRDefault="00927BC3" w:rsidP="00156D0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927BC3">
        <w:rPr>
          <w:rFonts w:ascii="Times New Roman" w:hAnsi="Times New Roman" w:cs="Times New Roman"/>
          <w:szCs w:val="22"/>
        </w:rPr>
        <w:t xml:space="preserve">В соответствии с </w:t>
      </w:r>
      <w:hyperlink r:id="rId7" w:history="1">
        <w:r w:rsidRPr="00927BC3">
          <w:rPr>
            <w:rStyle w:val="a4"/>
            <w:rFonts w:ascii="Times New Roman" w:hAnsi="Times New Roman" w:cs="Times New Roman"/>
            <w:szCs w:val="22"/>
          </w:rPr>
          <w:t>пунктом</w:t>
        </w:r>
      </w:hyperlink>
      <w:r w:rsidRPr="00927BC3">
        <w:rPr>
          <w:rFonts w:ascii="Times New Roman" w:hAnsi="Times New Roman" w:cs="Times New Roman"/>
          <w:szCs w:val="22"/>
        </w:rPr>
        <w:t xml:space="preserve"> 2 статьи 39.25 Земельного кодекса Российской Федерации, руководствуясь уставом </w:t>
      </w:r>
      <w:proofErr w:type="spellStart"/>
      <w:r w:rsidRPr="00927BC3">
        <w:rPr>
          <w:rFonts w:ascii="Times New Roman" w:hAnsi="Times New Roman" w:cs="Times New Roman"/>
          <w:szCs w:val="22"/>
        </w:rPr>
        <w:t>Алабугинского</w:t>
      </w:r>
      <w:proofErr w:type="spellEnd"/>
      <w:r w:rsidRPr="00927BC3">
        <w:rPr>
          <w:rFonts w:ascii="Times New Roman" w:hAnsi="Times New Roman" w:cs="Times New Roman"/>
          <w:szCs w:val="22"/>
        </w:rPr>
        <w:t xml:space="preserve"> сельсовета Каргатского района Новосибирской области, Совет депутатов </w:t>
      </w:r>
      <w:proofErr w:type="spellStart"/>
      <w:r w:rsidRPr="00927BC3">
        <w:rPr>
          <w:rFonts w:ascii="Times New Roman" w:hAnsi="Times New Roman" w:cs="Times New Roman"/>
          <w:szCs w:val="22"/>
        </w:rPr>
        <w:t>Алабугинского</w:t>
      </w:r>
      <w:proofErr w:type="spellEnd"/>
      <w:r w:rsidRPr="00927BC3">
        <w:rPr>
          <w:rFonts w:ascii="Times New Roman" w:hAnsi="Times New Roman" w:cs="Times New Roman"/>
          <w:szCs w:val="22"/>
        </w:rPr>
        <w:t xml:space="preserve"> сельсовета Каргатско</w:t>
      </w:r>
      <w:r w:rsidR="00156D0C">
        <w:rPr>
          <w:rFonts w:ascii="Times New Roman" w:hAnsi="Times New Roman" w:cs="Times New Roman"/>
          <w:szCs w:val="22"/>
        </w:rPr>
        <w:t>го района Новосибирской области,</w:t>
      </w:r>
    </w:p>
    <w:p w:rsidR="00927BC3" w:rsidRPr="00927BC3" w:rsidRDefault="00927BC3" w:rsidP="00927BC3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Cs w:val="22"/>
        </w:rPr>
      </w:pPr>
      <w:proofErr w:type="gramStart"/>
      <w:r w:rsidRPr="00927BC3">
        <w:rPr>
          <w:rFonts w:ascii="Times New Roman" w:hAnsi="Times New Roman" w:cs="Times New Roman"/>
          <w:b/>
          <w:szCs w:val="22"/>
        </w:rPr>
        <w:t>Р</w:t>
      </w:r>
      <w:proofErr w:type="gramEnd"/>
      <w:r w:rsidRPr="00927BC3">
        <w:rPr>
          <w:rFonts w:ascii="Times New Roman" w:hAnsi="Times New Roman" w:cs="Times New Roman"/>
          <w:b/>
          <w:szCs w:val="22"/>
        </w:rPr>
        <w:t xml:space="preserve"> Е Ш И Л:</w:t>
      </w:r>
    </w:p>
    <w:p w:rsidR="00927BC3" w:rsidRPr="00927BC3" w:rsidRDefault="00927BC3" w:rsidP="00927BC3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Cs w:val="22"/>
        </w:rPr>
      </w:pPr>
    </w:p>
    <w:p w:rsidR="00927BC3" w:rsidRPr="00927BC3" w:rsidRDefault="00927BC3" w:rsidP="00927BC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927BC3">
        <w:rPr>
          <w:rFonts w:ascii="Times New Roman" w:hAnsi="Times New Roman" w:cs="Times New Roman"/>
          <w:szCs w:val="22"/>
        </w:rPr>
        <w:t xml:space="preserve">1. Утвердить прилагаемые </w:t>
      </w:r>
      <w:hyperlink r:id="rId8" w:anchor="P29" w:history="1">
        <w:r w:rsidRPr="00927BC3">
          <w:rPr>
            <w:rStyle w:val="a4"/>
            <w:rFonts w:ascii="Times New Roman" w:hAnsi="Times New Roman" w:cs="Times New Roman"/>
            <w:szCs w:val="22"/>
          </w:rPr>
          <w:t>Правила</w:t>
        </w:r>
      </w:hyperlink>
      <w:r w:rsidRPr="00927BC3">
        <w:rPr>
          <w:rFonts w:ascii="Times New Roman" w:hAnsi="Times New Roman" w:cs="Times New Roman"/>
          <w:szCs w:val="22"/>
        </w:rPr>
        <w:t xml:space="preserve"> определения размера платы по соглашению об установлении сервитута в отношении земельных участков, находящихся в муниципальной собственности.</w:t>
      </w:r>
    </w:p>
    <w:p w:rsidR="00927BC3" w:rsidRPr="00927BC3" w:rsidRDefault="00927BC3" w:rsidP="00927BC3">
      <w:pPr>
        <w:pStyle w:val="a5"/>
        <w:jc w:val="both"/>
        <w:rPr>
          <w:rFonts w:ascii="Times New Roman" w:hAnsi="Times New Roman" w:cs="Times New Roman"/>
        </w:rPr>
      </w:pPr>
      <w:r w:rsidRPr="00927BC3">
        <w:rPr>
          <w:rFonts w:ascii="Times New Roman" w:hAnsi="Times New Roman" w:cs="Times New Roman"/>
        </w:rPr>
        <w:t xml:space="preserve">          2. Настоящее Решение опубликовать в периодическом печатном издании «Вестник </w:t>
      </w: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сельсовета» и разместить на официальном Интернет-сайте </w:t>
      </w:r>
      <w:proofErr w:type="spellStart"/>
      <w:r w:rsidRPr="00927BC3">
        <w:rPr>
          <w:rFonts w:ascii="Times New Roman" w:hAnsi="Times New Roman" w:cs="Times New Roman"/>
        </w:rPr>
        <w:t>Алабугинского</w:t>
      </w:r>
      <w:proofErr w:type="spellEnd"/>
      <w:r w:rsidRPr="00927BC3">
        <w:rPr>
          <w:rFonts w:ascii="Times New Roman" w:hAnsi="Times New Roman" w:cs="Times New Roman"/>
        </w:rPr>
        <w:t xml:space="preserve"> сельсовета Каргатского района Новосибирской области.</w:t>
      </w:r>
    </w:p>
    <w:p w:rsidR="00927BC3" w:rsidRPr="00927BC3" w:rsidRDefault="00927BC3" w:rsidP="00156D0C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927BC3">
        <w:rPr>
          <w:rFonts w:ascii="Times New Roman" w:hAnsi="Times New Roman" w:cs="Times New Roman"/>
          <w:szCs w:val="22"/>
        </w:rPr>
        <w:t>3. Настоящее решение вступает в силу со</w:t>
      </w:r>
      <w:r w:rsidR="00156D0C">
        <w:rPr>
          <w:rFonts w:ascii="Times New Roman" w:hAnsi="Times New Roman" w:cs="Times New Roman"/>
          <w:szCs w:val="22"/>
        </w:rPr>
        <w:t xml:space="preserve"> дня официального опубликования</w:t>
      </w:r>
    </w:p>
    <w:p w:rsidR="00927BC3" w:rsidRPr="00927BC3" w:rsidRDefault="00927BC3" w:rsidP="00927BC3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kern w:val="2"/>
        </w:rPr>
      </w:pPr>
      <w:r w:rsidRPr="00927BC3">
        <w:rPr>
          <w:rFonts w:ascii="Times New Roman" w:hAnsi="Times New Roman" w:cs="Times New Roman"/>
          <w:kern w:val="2"/>
        </w:rPr>
        <w:lastRenderedPageBreak/>
        <w:t>Председатель Совета депутатов</w:t>
      </w:r>
    </w:p>
    <w:p w:rsidR="00927BC3" w:rsidRPr="00927BC3" w:rsidRDefault="00927BC3" w:rsidP="00927BC3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kern w:val="2"/>
        </w:rPr>
      </w:pPr>
      <w:proofErr w:type="spellStart"/>
      <w:r w:rsidRPr="00927BC3">
        <w:rPr>
          <w:rFonts w:ascii="Times New Roman" w:hAnsi="Times New Roman" w:cs="Times New Roman"/>
          <w:kern w:val="2"/>
        </w:rPr>
        <w:t>Алабугинского</w:t>
      </w:r>
      <w:proofErr w:type="spellEnd"/>
      <w:r w:rsidRPr="00927BC3">
        <w:rPr>
          <w:rFonts w:ascii="Times New Roman" w:hAnsi="Times New Roman" w:cs="Times New Roman"/>
          <w:kern w:val="2"/>
        </w:rPr>
        <w:t xml:space="preserve"> сельсовета </w:t>
      </w:r>
    </w:p>
    <w:p w:rsidR="00927BC3" w:rsidRPr="00927BC3" w:rsidRDefault="00927BC3" w:rsidP="00927BC3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kern w:val="2"/>
        </w:rPr>
      </w:pPr>
      <w:r w:rsidRPr="00927BC3">
        <w:rPr>
          <w:rFonts w:ascii="Times New Roman" w:hAnsi="Times New Roman" w:cs="Times New Roman"/>
          <w:kern w:val="2"/>
        </w:rPr>
        <w:t xml:space="preserve">Каргатского района Новосибирской области                                 </w:t>
      </w:r>
      <w:proofErr w:type="spellStart"/>
      <w:r w:rsidRPr="00927BC3">
        <w:rPr>
          <w:rFonts w:ascii="Times New Roman" w:hAnsi="Times New Roman" w:cs="Times New Roman"/>
          <w:kern w:val="2"/>
        </w:rPr>
        <w:t>Л.В.Гевля</w:t>
      </w:r>
      <w:proofErr w:type="spellEnd"/>
    </w:p>
    <w:p w:rsidR="00927BC3" w:rsidRPr="00927BC3" w:rsidRDefault="00927BC3" w:rsidP="00927BC3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kern w:val="2"/>
        </w:rPr>
      </w:pPr>
    </w:p>
    <w:p w:rsidR="00927BC3" w:rsidRPr="00927BC3" w:rsidRDefault="00927BC3" w:rsidP="00927BC3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kern w:val="2"/>
        </w:rPr>
      </w:pPr>
      <w:r w:rsidRPr="00927BC3">
        <w:rPr>
          <w:rFonts w:ascii="Times New Roman" w:hAnsi="Times New Roman" w:cs="Times New Roman"/>
          <w:kern w:val="2"/>
        </w:rPr>
        <w:t xml:space="preserve">Глава </w:t>
      </w:r>
      <w:proofErr w:type="spellStart"/>
      <w:r w:rsidRPr="00927BC3">
        <w:rPr>
          <w:rFonts w:ascii="Times New Roman" w:hAnsi="Times New Roman" w:cs="Times New Roman"/>
          <w:kern w:val="2"/>
        </w:rPr>
        <w:t>Алабугинского</w:t>
      </w:r>
      <w:proofErr w:type="spellEnd"/>
      <w:r w:rsidRPr="00927BC3">
        <w:rPr>
          <w:rFonts w:ascii="Times New Roman" w:hAnsi="Times New Roman" w:cs="Times New Roman"/>
          <w:kern w:val="2"/>
        </w:rPr>
        <w:t xml:space="preserve"> сельсовета </w:t>
      </w:r>
    </w:p>
    <w:p w:rsidR="00927BC3" w:rsidRPr="00927BC3" w:rsidRDefault="00927BC3" w:rsidP="00927BC3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kern w:val="2"/>
        </w:rPr>
      </w:pPr>
      <w:r w:rsidRPr="00927BC3">
        <w:rPr>
          <w:rFonts w:ascii="Times New Roman" w:hAnsi="Times New Roman" w:cs="Times New Roman"/>
          <w:kern w:val="2"/>
        </w:rPr>
        <w:t>Каргатского района Новосибирской области                                  С.В.Гайдук</w:t>
      </w:r>
    </w:p>
    <w:p w:rsidR="00927BC3" w:rsidRPr="00927BC3" w:rsidRDefault="00927BC3" w:rsidP="00927BC3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927BC3" w:rsidRPr="00927BC3" w:rsidRDefault="00927BC3" w:rsidP="00927BC3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927BC3" w:rsidRPr="00927BC3" w:rsidRDefault="00927BC3" w:rsidP="00927BC3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927BC3">
        <w:rPr>
          <w:rFonts w:ascii="Times New Roman" w:hAnsi="Times New Roman" w:cs="Times New Roman"/>
          <w:szCs w:val="22"/>
        </w:rPr>
        <w:t>УТВЕРЖДЕНЫ:</w:t>
      </w:r>
    </w:p>
    <w:p w:rsidR="00927BC3" w:rsidRPr="00927BC3" w:rsidRDefault="00927BC3" w:rsidP="00927BC3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927BC3">
        <w:rPr>
          <w:rFonts w:ascii="Times New Roman" w:hAnsi="Times New Roman" w:cs="Times New Roman"/>
          <w:szCs w:val="22"/>
        </w:rPr>
        <w:t xml:space="preserve">                                                                              Решением Совета депутатов</w:t>
      </w:r>
    </w:p>
    <w:p w:rsidR="00927BC3" w:rsidRPr="00927BC3" w:rsidRDefault="00927BC3" w:rsidP="00927BC3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proofErr w:type="spellStart"/>
      <w:r w:rsidRPr="00927BC3">
        <w:rPr>
          <w:rFonts w:ascii="Times New Roman" w:hAnsi="Times New Roman" w:cs="Times New Roman"/>
          <w:szCs w:val="22"/>
        </w:rPr>
        <w:t>Алабугинского</w:t>
      </w:r>
      <w:proofErr w:type="spellEnd"/>
      <w:r w:rsidRPr="00927BC3">
        <w:rPr>
          <w:rFonts w:ascii="Times New Roman" w:hAnsi="Times New Roman" w:cs="Times New Roman"/>
          <w:szCs w:val="22"/>
        </w:rPr>
        <w:t xml:space="preserve"> сельсовета</w:t>
      </w:r>
    </w:p>
    <w:p w:rsidR="00927BC3" w:rsidRPr="00927BC3" w:rsidRDefault="00927BC3" w:rsidP="00927BC3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927BC3">
        <w:rPr>
          <w:rFonts w:ascii="Times New Roman" w:hAnsi="Times New Roman" w:cs="Times New Roman"/>
          <w:szCs w:val="22"/>
        </w:rPr>
        <w:t>Каргатского района</w:t>
      </w:r>
    </w:p>
    <w:p w:rsidR="00927BC3" w:rsidRPr="00927BC3" w:rsidRDefault="00927BC3" w:rsidP="00927BC3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927BC3">
        <w:rPr>
          <w:rFonts w:ascii="Times New Roman" w:hAnsi="Times New Roman" w:cs="Times New Roman"/>
          <w:szCs w:val="22"/>
        </w:rPr>
        <w:t>Новосибирской области</w:t>
      </w:r>
    </w:p>
    <w:p w:rsidR="00927BC3" w:rsidRPr="00927BC3" w:rsidRDefault="00927BC3" w:rsidP="00927BC3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927BC3">
        <w:rPr>
          <w:rFonts w:ascii="Times New Roman" w:hAnsi="Times New Roman" w:cs="Times New Roman"/>
          <w:szCs w:val="22"/>
        </w:rPr>
        <w:t>(пятого созыва)</w:t>
      </w:r>
    </w:p>
    <w:p w:rsidR="00927BC3" w:rsidRPr="00927BC3" w:rsidRDefault="00927BC3" w:rsidP="00156D0C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 w:rsidRPr="00927BC3">
        <w:rPr>
          <w:rFonts w:ascii="Times New Roman" w:hAnsi="Times New Roman" w:cs="Times New Roman"/>
          <w:szCs w:val="22"/>
        </w:rPr>
        <w:t>от 20.12.2019г. № 214</w:t>
      </w:r>
    </w:p>
    <w:p w:rsidR="00927BC3" w:rsidRPr="00927BC3" w:rsidRDefault="00927BC3" w:rsidP="00156D0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27BC3" w:rsidRPr="00927BC3" w:rsidRDefault="00927BC3" w:rsidP="00927BC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27BC3">
        <w:rPr>
          <w:rFonts w:ascii="Times New Roman" w:hAnsi="Times New Roman" w:cs="Times New Roman"/>
          <w:szCs w:val="22"/>
        </w:rPr>
        <w:t>ПРАВИЛА</w:t>
      </w:r>
    </w:p>
    <w:p w:rsidR="00927BC3" w:rsidRPr="00927BC3" w:rsidRDefault="00927BC3" w:rsidP="00927BC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27BC3">
        <w:rPr>
          <w:rFonts w:ascii="Times New Roman" w:hAnsi="Times New Roman" w:cs="Times New Roman"/>
          <w:szCs w:val="22"/>
        </w:rPr>
        <w:t>ОПРЕДЕЛЕНИЯ РАЗМЕРА ПЛАТЫ ПО СОГЛАШЕНИЮ ОБ УСТАНОВЛЕНИИ СЕРВИТУТА В ОТНОШЕНИИ ЗЕМЕЛЬНЫХ УЧАСТКОВ, НАХОДЯЩИХСЯ В МУНИЦИПАЛЬНОЙ СОБСТВЕННОСТИ</w:t>
      </w:r>
    </w:p>
    <w:p w:rsidR="00927BC3" w:rsidRPr="00927BC3" w:rsidRDefault="00927BC3" w:rsidP="00927BC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27BC3" w:rsidRPr="00927BC3" w:rsidRDefault="00927BC3" w:rsidP="00927B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27BC3">
        <w:rPr>
          <w:rFonts w:ascii="Times New Roman" w:hAnsi="Times New Roman" w:cs="Times New Roman"/>
        </w:rPr>
        <w:t>1. Настоящие Правила устанавливают порядок определения размера платы по соглашению об установлении сервитута в отношении земельных участков, находящихся в муниципальной собственности (далее - земельные участки), и подлежат применению, е</w:t>
      </w:r>
      <w:r w:rsidRPr="00927BC3">
        <w:rPr>
          <w:rFonts w:ascii="Times New Roman" w:hAnsi="Times New Roman" w:cs="Times New Roman"/>
          <w:lang w:eastAsia="ru-RU"/>
        </w:rPr>
        <w:t>сли иное не установлено федеральными законами.</w:t>
      </w:r>
    </w:p>
    <w:p w:rsidR="00927BC3" w:rsidRPr="00927BC3" w:rsidRDefault="00927BC3" w:rsidP="00927BC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27BC3">
        <w:rPr>
          <w:rFonts w:ascii="Times New Roman" w:hAnsi="Times New Roman" w:cs="Times New Roman"/>
          <w:szCs w:val="22"/>
        </w:rP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настоящими Правилами.</w:t>
      </w:r>
    </w:p>
    <w:p w:rsidR="00927BC3" w:rsidRPr="00927BC3" w:rsidRDefault="00927BC3" w:rsidP="00927BC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27BC3">
        <w:rPr>
          <w:rFonts w:ascii="Times New Roman" w:hAnsi="Times New Roman" w:cs="Times New Roman"/>
          <w:szCs w:val="22"/>
        </w:rPr>
        <w:t xml:space="preserve">3. </w:t>
      </w:r>
      <w:proofErr w:type="gramStart"/>
      <w:r w:rsidRPr="00927BC3">
        <w:rPr>
          <w:rFonts w:ascii="Times New Roman" w:hAnsi="Times New Roman" w:cs="Times New Roman"/>
          <w:szCs w:val="22"/>
        </w:rPr>
        <w:t>Размер платы по соглашению об установлении сервитута, заключенному в отношении земельных участков, находящихся в федеральной собственности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</w:t>
      </w:r>
      <w:proofErr w:type="gramEnd"/>
      <w:r w:rsidRPr="00927BC3">
        <w:rPr>
          <w:rFonts w:ascii="Times New Roman" w:hAnsi="Times New Roman" w:cs="Times New Roman"/>
          <w:szCs w:val="22"/>
        </w:rPr>
        <w:t>.</w:t>
      </w:r>
    </w:p>
    <w:p w:rsidR="00927BC3" w:rsidRPr="00927BC3" w:rsidRDefault="00927BC3" w:rsidP="00927BC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27BC3">
        <w:rPr>
          <w:rFonts w:ascii="Times New Roman" w:hAnsi="Times New Roman" w:cs="Times New Roman"/>
          <w:szCs w:val="22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настоящими Правилами.</w:t>
      </w:r>
    </w:p>
    <w:p w:rsidR="00927BC3" w:rsidRPr="00927BC3" w:rsidRDefault="00927BC3" w:rsidP="00927BC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27BC3">
        <w:rPr>
          <w:rFonts w:ascii="Times New Roman" w:hAnsi="Times New Roman" w:cs="Times New Roman"/>
          <w:szCs w:val="22"/>
        </w:rP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Правилами.</w:t>
      </w:r>
    </w:p>
    <w:p w:rsidR="00927BC3" w:rsidRPr="00927BC3" w:rsidRDefault="00927BC3" w:rsidP="00927BC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27BC3" w:rsidRPr="00927BC3" w:rsidRDefault="00927BC3" w:rsidP="00927BC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27BC3" w:rsidRPr="00927BC3" w:rsidRDefault="00927BC3" w:rsidP="00927BC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27BC3" w:rsidRPr="00927BC3" w:rsidRDefault="00927BC3" w:rsidP="00927BC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8988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109"/>
        <w:gridCol w:w="2393"/>
        <w:gridCol w:w="2393"/>
      </w:tblGrid>
      <w:tr w:rsidR="00912464" w:rsidRPr="0031638D" w:rsidTr="00D473C1">
        <w:tc>
          <w:tcPr>
            <w:tcW w:w="2093" w:type="dxa"/>
          </w:tcPr>
          <w:p w:rsidR="00912464" w:rsidRPr="0031638D" w:rsidRDefault="00912464" w:rsidP="00D473C1">
            <w:pPr>
              <w:pStyle w:val="ConsPlusTitle"/>
              <w:rPr>
                <w:rFonts w:ascii="Times New Roman" w:hAnsi="Times New Roman" w:cs="Times New Roman"/>
              </w:rPr>
            </w:pPr>
            <w:r w:rsidRPr="0031638D">
              <w:rPr>
                <w:rFonts w:ascii="Times New Roman" w:hAnsi="Times New Roman" w:cs="Times New Roman"/>
              </w:rPr>
              <w:t xml:space="preserve">Вестник </w:t>
            </w:r>
            <w:proofErr w:type="spellStart"/>
            <w:r w:rsidRPr="0031638D"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 w:rsidRPr="0031638D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912464" w:rsidRPr="0031638D" w:rsidRDefault="00912464" w:rsidP="00D473C1">
            <w:pPr>
              <w:pStyle w:val="ConsPlusTitle"/>
              <w:rPr>
                <w:rFonts w:ascii="Times New Roman" w:hAnsi="Times New Roman" w:cs="Times New Roman"/>
              </w:rPr>
            </w:pPr>
            <w:r w:rsidRPr="0031638D">
              <w:rPr>
                <w:rFonts w:ascii="Times New Roman" w:hAnsi="Times New Roman" w:cs="Times New Roman"/>
                <w:b w:val="0"/>
              </w:rPr>
              <w:t>Адрес: 632433, с</w:t>
            </w:r>
            <w:proofErr w:type="gramStart"/>
            <w:r w:rsidRPr="0031638D">
              <w:rPr>
                <w:rFonts w:ascii="Times New Roman" w:hAnsi="Times New Roman" w:cs="Times New Roman"/>
                <w:b w:val="0"/>
              </w:rPr>
              <w:t>.М</w:t>
            </w:r>
            <w:proofErr w:type="gramEnd"/>
            <w:r w:rsidRPr="0031638D">
              <w:rPr>
                <w:rFonts w:ascii="Times New Roman" w:hAnsi="Times New Roman" w:cs="Times New Roman"/>
                <w:b w:val="0"/>
              </w:rPr>
              <w:t>амонтовое, у. Центральная, д.7, Каргатского района Новосибирской</w:t>
            </w:r>
          </w:p>
          <w:p w:rsidR="00912464" w:rsidRPr="0031638D" w:rsidRDefault="00912464" w:rsidP="00D473C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09" w:type="dxa"/>
          </w:tcPr>
          <w:p w:rsidR="00912464" w:rsidRPr="0031638D" w:rsidRDefault="00912464" w:rsidP="00D473C1">
            <w:pPr>
              <w:pStyle w:val="ConsPlusTitle"/>
              <w:pBdr>
                <w:bottom w:val="single" w:sz="12" w:space="1" w:color="auto"/>
              </w:pBdr>
              <w:rPr>
                <w:rFonts w:ascii="Times New Roman" w:hAnsi="Times New Roman" w:cs="Times New Roman"/>
                <w:b w:val="0"/>
              </w:rPr>
            </w:pPr>
            <w:r w:rsidRPr="0031638D">
              <w:rPr>
                <w:rFonts w:ascii="Times New Roman" w:hAnsi="Times New Roman" w:cs="Times New Roman"/>
                <w:b w:val="0"/>
              </w:rPr>
              <w:t>Отпечатано в администрац</w:t>
            </w:r>
            <w:r>
              <w:rPr>
                <w:rFonts w:ascii="Times New Roman" w:hAnsi="Times New Roman" w:cs="Times New Roman"/>
                <w:b w:val="0"/>
              </w:rPr>
              <w:t xml:space="preserve">ии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2019 </w:t>
            </w:r>
            <w:r w:rsidRPr="0031638D">
              <w:rPr>
                <w:rFonts w:ascii="Times New Roman" w:hAnsi="Times New Roman" w:cs="Times New Roman"/>
                <w:b w:val="0"/>
              </w:rPr>
              <w:t>год</w:t>
            </w:r>
          </w:p>
          <w:p w:rsidR="00912464" w:rsidRPr="0031638D" w:rsidRDefault="00912464" w:rsidP="00D473C1">
            <w:pPr>
              <w:pStyle w:val="ConsPlusTitle"/>
              <w:pBdr>
                <w:bottom w:val="single" w:sz="12" w:space="1" w:color="auto"/>
              </w:pBdr>
              <w:rPr>
                <w:rFonts w:ascii="Times New Roman" w:hAnsi="Times New Roman" w:cs="Times New Roman"/>
                <w:b w:val="0"/>
              </w:rPr>
            </w:pPr>
            <w:r w:rsidRPr="0031638D">
              <w:rPr>
                <w:rFonts w:ascii="Times New Roman" w:hAnsi="Times New Roman" w:cs="Times New Roman"/>
                <w:b w:val="0"/>
              </w:rPr>
              <w:t>Тираж – 20 экз.</w:t>
            </w:r>
          </w:p>
          <w:p w:rsidR="00912464" w:rsidRPr="0031638D" w:rsidRDefault="00912464" w:rsidP="00D473C1">
            <w:pPr>
              <w:pStyle w:val="ConsPlusTitle"/>
              <w:pBdr>
                <w:bottom w:val="single" w:sz="12" w:space="1" w:color="auto"/>
              </w:pBdr>
              <w:rPr>
                <w:rFonts w:ascii="Times New Roman" w:hAnsi="Times New Roman" w:cs="Times New Roman"/>
                <w:b w:val="0"/>
              </w:rPr>
            </w:pPr>
          </w:p>
          <w:p w:rsidR="00912464" w:rsidRPr="0031638D" w:rsidRDefault="00912464" w:rsidP="00D473C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31638D">
              <w:rPr>
                <w:rFonts w:ascii="Times New Roman" w:hAnsi="Times New Roman" w:cs="Times New Roman"/>
                <w:b w:val="0"/>
              </w:rPr>
              <w:t>Глава администрации</w:t>
            </w:r>
          </w:p>
          <w:p w:rsidR="00912464" w:rsidRPr="0031638D" w:rsidRDefault="00912464" w:rsidP="00D473C1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С.В.Гайдук</w:t>
            </w:r>
          </w:p>
        </w:tc>
        <w:tc>
          <w:tcPr>
            <w:tcW w:w="2393" w:type="dxa"/>
          </w:tcPr>
          <w:p w:rsidR="00912464" w:rsidRPr="0031638D" w:rsidRDefault="00912464" w:rsidP="00D473C1">
            <w:pPr>
              <w:pStyle w:val="ConsPlusTitle"/>
              <w:rPr>
                <w:rFonts w:ascii="Times New Roman" w:hAnsi="Times New Roman" w:cs="Times New Roman"/>
              </w:rPr>
            </w:pPr>
            <w:r w:rsidRPr="0031638D">
              <w:rPr>
                <w:rFonts w:ascii="Times New Roman" w:hAnsi="Times New Roman" w:cs="Times New Roman"/>
                <w:b w:val="0"/>
              </w:rPr>
              <w:t xml:space="preserve">Соучредители «Вестника» являются администрация </w:t>
            </w:r>
            <w:proofErr w:type="spellStart"/>
            <w:r w:rsidRPr="0031638D"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 w:rsidRPr="0031638D">
              <w:rPr>
                <w:rFonts w:ascii="Times New Roman" w:hAnsi="Times New Roman" w:cs="Times New Roman"/>
                <w:b w:val="0"/>
              </w:rPr>
              <w:t xml:space="preserve"> сельсовета и Совет депутатов </w:t>
            </w:r>
            <w:proofErr w:type="spellStart"/>
            <w:r w:rsidRPr="0031638D"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 w:rsidRPr="0031638D">
              <w:rPr>
                <w:rFonts w:ascii="Times New Roman" w:hAnsi="Times New Roman" w:cs="Times New Roman"/>
                <w:b w:val="0"/>
              </w:rPr>
              <w:t xml:space="preserve"> сельсовета</w:t>
            </w:r>
          </w:p>
        </w:tc>
        <w:tc>
          <w:tcPr>
            <w:tcW w:w="2393" w:type="dxa"/>
          </w:tcPr>
          <w:p w:rsidR="00912464" w:rsidRPr="0031638D" w:rsidRDefault="00912464" w:rsidP="00D473C1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31638D">
              <w:rPr>
                <w:rFonts w:ascii="Times New Roman" w:hAnsi="Times New Roman" w:cs="Times New Roman"/>
                <w:b w:val="0"/>
              </w:rPr>
              <w:t xml:space="preserve">Вестник </w:t>
            </w:r>
            <w:proofErr w:type="spellStart"/>
            <w:r w:rsidRPr="0031638D"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 w:rsidRPr="0031638D">
              <w:rPr>
                <w:rFonts w:ascii="Times New Roman" w:hAnsi="Times New Roman" w:cs="Times New Roman"/>
                <w:b w:val="0"/>
              </w:rPr>
              <w:t xml:space="preserve"> сельсовета учрежден решением Совета депутатов </w:t>
            </w:r>
            <w:proofErr w:type="spellStart"/>
            <w:r w:rsidRPr="0031638D"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 w:rsidRPr="0031638D">
              <w:rPr>
                <w:rFonts w:ascii="Times New Roman" w:hAnsi="Times New Roman" w:cs="Times New Roman"/>
                <w:b w:val="0"/>
              </w:rPr>
              <w:t xml:space="preserve"> сельсовета от 27.04.2007 № 145</w:t>
            </w:r>
          </w:p>
        </w:tc>
      </w:tr>
    </w:tbl>
    <w:p w:rsidR="00927BC3" w:rsidRPr="00927BC3" w:rsidRDefault="00927BC3" w:rsidP="00927BC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27BC3" w:rsidRPr="00927BC3" w:rsidRDefault="00927BC3" w:rsidP="00927BC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27BC3" w:rsidRDefault="00927BC3" w:rsidP="00927BC3"/>
    <w:p w:rsidR="00927BC3" w:rsidRDefault="00927BC3" w:rsidP="00927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7BC3" w:rsidRDefault="00927BC3" w:rsidP="00927B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7BC3" w:rsidRDefault="00927BC3" w:rsidP="00927BC3">
      <w:pPr>
        <w:rPr>
          <w:rFonts w:ascii="Times New Roman" w:hAnsi="Times New Roman"/>
          <w:i/>
          <w:sz w:val="28"/>
          <w:szCs w:val="28"/>
        </w:rPr>
      </w:pPr>
    </w:p>
    <w:p w:rsidR="00927BC3" w:rsidRDefault="00927BC3" w:rsidP="00927B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27BC3" w:rsidRDefault="00927BC3" w:rsidP="00927B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27BC3" w:rsidRDefault="00927BC3" w:rsidP="00927B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27BC3" w:rsidRDefault="00927BC3" w:rsidP="00927BC3"/>
    <w:p w:rsidR="00927BC3" w:rsidRDefault="00927BC3" w:rsidP="00927BC3">
      <w:pPr>
        <w:rPr>
          <w:sz w:val="28"/>
          <w:szCs w:val="28"/>
        </w:rPr>
      </w:pPr>
    </w:p>
    <w:p w:rsidR="00927BC3" w:rsidRDefault="00927BC3" w:rsidP="00927BC3">
      <w:pPr>
        <w:rPr>
          <w:sz w:val="28"/>
          <w:szCs w:val="28"/>
        </w:rPr>
      </w:pPr>
    </w:p>
    <w:p w:rsidR="00927BC3" w:rsidRDefault="00927BC3" w:rsidP="00927BC3">
      <w:pPr>
        <w:rPr>
          <w:sz w:val="28"/>
          <w:szCs w:val="28"/>
        </w:rPr>
      </w:pPr>
    </w:p>
    <w:p w:rsidR="00927BC3" w:rsidRDefault="00927BC3" w:rsidP="00927BC3">
      <w:pPr>
        <w:rPr>
          <w:sz w:val="28"/>
          <w:szCs w:val="28"/>
        </w:rPr>
      </w:pPr>
    </w:p>
    <w:p w:rsidR="00927BC3" w:rsidRDefault="00927BC3" w:rsidP="00927BC3">
      <w:pPr>
        <w:rPr>
          <w:sz w:val="28"/>
          <w:szCs w:val="28"/>
        </w:rPr>
      </w:pPr>
    </w:p>
    <w:p w:rsidR="00927BC3" w:rsidRDefault="00927BC3" w:rsidP="00927BC3">
      <w:pPr>
        <w:rPr>
          <w:sz w:val="28"/>
          <w:szCs w:val="28"/>
        </w:rPr>
      </w:pPr>
    </w:p>
    <w:p w:rsidR="00927BC3" w:rsidRDefault="00927BC3" w:rsidP="00927BC3">
      <w:pPr>
        <w:rPr>
          <w:sz w:val="28"/>
          <w:szCs w:val="28"/>
        </w:rPr>
      </w:pPr>
    </w:p>
    <w:p w:rsidR="00927BC3" w:rsidRDefault="00927BC3" w:rsidP="00927BC3"/>
    <w:p w:rsidR="00927BC3" w:rsidRDefault="00927BC3" w:rsidP="00927BC3"/>
    <w:p w:rsidR="00927BC3" w:rsidRDefault="00927BC3" w:rsidP="00927BC3">
      <w:pPr>
        <w:jc w:val="center"/>
      </w:pPr>
    </w:p>
    <w:p w:rsidR="00927BC3" w:rsidRDefault="00927BC3" w:rsidP="00927BC3">
      <w:pPr>
        <w:jc w:val="center"/>
      </w:pPr>
    </w:p>
    <w:p w:rsidR="00927BC3" w:rsidRDefault="00927BC3" w:rsidP="00927BC3">
      <w:pPr>
        <w:jc w:val="center"/>
      </w:pPr>
    </w:p>
    <w:p w:rsidR="00927BC3" w:rsidRDefault="00927BC3" w:rsidP="00927BC3">
      <w:pPr>
        <w:jc w:val="center"/>
      </w:pPr>
    </w:p>
    <w:p w:rsidR="00927BC3" w:rsidRDefault="00927BC3" w:rsidP="00927BC3">
      <w:pPr>
        <w:jc w:val="center"/>
      </w:pPr>
    </w:p>
    <w:p w:rsidR="00927BC3" w:rsidRDefault="00927BC3" w:rsidP="00927BC3">
      <w:pPr>
        <w:jc w:val="center"/>
      </w:pPr>
    </w:p>
    <w:p w:rsidR="00AF43C6" w:rsidRDefault="00AF43C6"/>
    <w:sectPr w:rsidR="00AF43C6" w:rsidSect="00AF4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BC3"/>
    <w:rsid w:val="00156D0C"/>
    <w:rsid w:val="00912464"/>
    <w:rsid w:val="00927BC3"/>
    <w:rsid w:val="00AF4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C3"/>
  </w:style>
  <w:style w:type="paragraph" w:styleId="1">
    <w:name w:val="heading 1"/>
    <w:basedOn w:val="a"/>
    <w:next w:val="a"/>
    <w:link w:val="10"/>
    <w:uiPriority w:val="9"/>
    <w:qFormat/>
    <w:rsid w:val="00927B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927B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7B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Обычный + 11 пт"/>
    <w:basedOn w:val="a"/>
    <w:rsid w:val="00927BC3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3">
    <w:name w:val="Table Grid"/>
    <w:basedOn w:val="a1"/>
    <w:uiPriority w:val="59"/>
    <w:rsid w:val="00927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27BC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7B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927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7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927B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&#1057;&#1086;&#1093;&#1088;&#1072;&#1085;&#1077;&#1085;&#1085;&#1099;&#1077;\&#1057;&#1086;&#1074;&#1077;&#1090;%20&#1076;&#1077;&#1087;&#1091;&#1090;&#1072;&#1090;&#1086;&#1074;\&#1057;&#1077;&#1089;&#1089;&#1080;&#1103;%20&#1076;&#1077;&#1082;&#1072;&#1073;&#1088;&#1100;%202019\&#1057;&#1077;&#1089;&#1089;&#1080;&#1103;%2020.12.2019\&#1056;.&#1086;&#1090;%2020.12.2019&#1075;.%20&#8470;%20____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345E2CBB77CF403CF7530112F0415157FCB5E7C58528FE3FA0F5D106F8B7F4D7F36C7D3B8Y5x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45E2CBB77CF403CF7530112F0415157FCB5E7C58528FE3FA0F5D106F8B7F4D7F36C7D3B8Y5x9F" TargetMode="External"/><Relationship Id="rId5" Type="http://schemas.openxmlformats.org/officeDocument/2006/relationships/hyperlink" Target="http://www.roslavl.ru/docs/doc_show.php?id=7906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3CDE52EC845621ACF3C31CCBAB61D041C3794F19738A8A99D86A91BD12DCBD8B6583BCA1EBB5AC6I1DC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9860</Words>
  <Characters>56205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2019-12-31T04:40:00Z</cp:lastPrinted>
  <dcterms:created xsi:type="dcterms:W3CDTF">2019-12-31T04:25:00Z</dcterms:created>
  <dcterms:modified xsi:type="dcterms:W3CDTF">2019-12-31T04:43:00Z</dcterms:modified>
</cp:coreProperties>
</file>