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D" w:rsidRDefault="00C35CD9" w:rsidP="007B571D">
      <w:pPr>
        <w:ind w:left="192"/>
        <w:rPr>
          <w:b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pt;height:31pt">
            <v:shadow on="t" opacity="52429f"/>
            <v:textpath style="font-family:&quot;Arial&quot;;font-style:italic;v-text-kern:t" trim="t" fitpath="t" string="Вестник Алабугинского сельсовета"/>
          </v:shape>
        </w:pict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tab/>
      </w:r>
      <w:r w:rsidR="007B571D">
        <w:rPr>
          <w:b/>
          <w:sz w:val="32"/>
          <w:szCs w:val="32"/>
        </w:rPr>
        <w:t>№ 01</w:t>
      </w:r>
    </w:p>
    <w:p w:rsidR="007B571D" w:rsidRDefault="007B571D" w:rsidP="007B571D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ОФИЦИАЛЬНО </w:t>
      </w:r>
      <w:r>
        <w:rPr>
          <w:b/>
        </w:rPr>
        <w:t xml:space="preserve">                                                           от  </w:t>
      </w:r>
      <w:r>
        <w:rPr>
          <w:b/>
          <w:sz w:val="32"/>
          <w:szCs w:val="32"/>
        </w:rPr>
        <w:t>15.01.2018 года</w:t>
      </w:r>
    </w:p>
    <w:p w:rsidR="007B571D" w:rsidRDefault="007B571D" w:rsidP="007B571D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7B571D" w:rsidRDefault="007B571D" w:rsidP="007B571D">
      <w:pPr>
        <w:ind w:left="192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7B571D" w:rsidRDefault="007B571D" w:rsidP="007B571D">
      <w:pPr>
        <w:ind w:left="192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Сведения о заработной плате за 4-й квартал 201</w:t>
      </w:r>
      <w:r w:rsidR="00AE6308"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 xml:space="preserve"> года  </w:t>
      </w:r>
    </w:p>
    <w:p w:rsidR="007B571D" w:rsidRDefault="007B571D" w:rsidP="007B571D">
      <w:pPr>
        <w:ind w:left="192"/>
        <w:rPr>
          <w:b/>
          <w:i/>
          <w:sz w:val="32"/>
          <w:szCs w:val="32"/>
        </w:rPr>
      </w:pPr>
    </w:p>
    <w:p w:rsidR="007B571D" w:rsidRDefault="007B571D" w:rsidP="007B571D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 Администрация </w:t>
      </w:r>
      <w:proofErr w:type="spellStart"/>
      <w:r>
        <w:rPr>
          <w:sz w:val="32"/>
          <w:szCs w:val="32"/>
        </w:rPr>
        <w:t>Алабугинского</w:t>
      </w:r>
      <w:proofErr w:type="spellEnd"/>
      <w:r>
        <w:rPr>
          <w:sz w:val="32"/>
          <w:szCs w:val="32"/>
        </w:rPr>
        <w:t xml:space="preserve"> сельсовета</w:t>
      </w:r>
    </w:p>
    <w:p w:rsidR="007B571D" w:rsidRDefault="007B571D" w:rsidP="007B571D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spellStart"/>
      <w:r>
        <w:rPr>
          <w:sz w:val="32"/>
          <w:szCs w:val="32"/>
        </w:rPr>
        <w:t>Каргатского</w:t>
      </w:r>
      <w:proofErr w:type="spellEnd"/>
      <w:r>
        <w:rPr>
          <w:sz w:val="32"/>
          <w:szCs w:val="32"/>
        </w:rPr>
        <w:t xml:space="preserve"> района Новосибирской области</w:t>
      </w: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- 83280  рублей   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Муниципальные  служащие (специалисты администрации</w:t>
      </w:r>
      <w:proofErr w:type="gramEnd"/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 1-ой категории – 2 человека; </w:t>
      </w: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2-ой категории – 1 человек(0,5 ставки), заместитель главы администрации – </w:t>
      </w:r>
    </w:p>
    <w:p w:rsidR="007B571D" w:rsidRDefault="007B571D" w:rsidP="007B571D">
      <w:pPr>
        <w:ind w:left="192"/>
        <w:rPr>
          <w:sz w:val="28"/>
          <w:szCs w:val="28"/>
        </w:rPr>
      </w:pPr>
      <w:proofErr w:type="gramStart"/>
      <w:r>
        <w:rPr>
          <w:sz w:val="28"/>
          <w:szCs w:val="28"/>
        </w:rPr>
        <w:t>1 человек; специалист – 1 человек)</w:t>
      </w:r>
      <w:proofErr w:type="gramEnd"/>
    </w:p>
    <w:p w:rsidR="007B571D" w:rsidRDefault="007B571D" w:rsidP="007B571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- 254904 рублей</w:t>
      </w:r>
    </w:p>
    <w:p w:rsidR="007B571D" w:rsidRDefault="007B571D" w:rsidP="007B571D">
      <w:pPr>
        <w:ind w:left="192"/>
        <w:rPr>
          <w:sz w:val="28"/>
          <w:szCs w:val="28"/>
        </w:rPr>
      </w:pP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     Работники администрации, замещающие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должности, не являющиеся должностями муниципальной службы и работники рабочих профессий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  <w:r>
        <w:rPr>
          <w:sz w:val="28"/>
          <w:szCs w:val="28"/>
        </w:rPr>
        <w:t>(водитель, уборщица)</w:t>
      </w:r>
      <w:r>
        <w:rPr>
          <w:b/>
          <w:i/>
          <w:sz w:val="28"/>
          <w:szCs w:val="28"/>
        </w:rPr>
        <w:t xml:space="preserve">                       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- 51072  рублей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</w:p>
    <w:p w:rsidR="007B571D" w:rsidRDefault="007B571D" w:rsidP="007B571D">
      <w:pPr>
        <w:ind w:left="192"/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  <w:r>
        <w:rPr>
          <w:sz w:val="32"/>
          <w:szCs w:val="32"/>
        </w:rPr>
        <w:t>МКУК «</w:t>
      </w:r>
      <w:proofErr w:type="spellStart"/>
      <w:r>
        <w:rPr>
          <w:sz w:val="32"/>
          <w:szCs w:val="32"/>
        </w:rPr>
        <w:t>Алабугинский</w:t>
      </w:r>
      <w:proofErr w:type="spellEnd"/>
      <w:r>
        <w:rPr>
          <w:sz w:val="32"/>
          <w:szCs w:val="32"/>
        </w:rPr>
        <w:t xml:space="preserve"> Социально-культурный комплекс»</w:t>
      </w: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- 102,3 рублей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>Специалисты – 14 человек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 739,7 рублей</w:t>
      </w:r>
    </w:p>
    <w:p w:rsidR="007B571D" w:rsidRDefault="007B571D" w:rsidP="007B571D">
      <w:pPr>
        <w:ind w:left="192"/>
        <w:rPr>
          <w:b/>
          <w:i/>
          <w:sz w:val="28"/>
          <w:szCs w:val="28"/>
        </w:rPr>
      </w:pP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sz w:val="28"/>
          <w:szCs w:val="28"/>
        </w:rPr>
        <w:t>Технические работники - 6 человека</w:t>
      </w:r>
    </w:p>
    <w:p w:rsidR="007B571D" w:rsidRDefault="007B571D" w:rsidP="007B571D">
      <w:pPr>
        <w:ind w:left="192"/>
        <w:rPr>
          <w:sz w:val="28"/>
          <w:szCs w:val="28"/>
        </w:rPr>
      </w:pPr>
      <w:r>
        <w:rPr>
          <w:b/>
          <w:i/>
          <w:sz w:val="28"/>
          <w:szCs w:val="28"/>
        </w:rPr>
        <w:t>- 225,8 рублей</w:t>
      </w:r>
    </w:p>
    <w:p w:rsidR="007B571D" w:rsidRDefault="007B571D" w:rsidP="007B571D">
      <w:pPr>
        <w:ind w:left="192"/>
        <w:rPr>
          <w:sz w:val="32"/>
          <w:szCs w:val="32"/>
        </w:rPr>
      </w:pPr>
    </w:p>
    <w:p w:rsidR="007B571D" w:rsidRDefault="007B571D" w:rsidP="007B571D">
      <w:pPr>
        <w:pStyle w:val="ConsPlusTitle"/>
        <w:ind w:left="648"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7B571D" w:rsidTr="007B571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1D" w:rsidRDefault="007B571D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7B571D" w:rsidRDefault="007B571D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7B571D" w:rsidRDefault="007B57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1D" w:rsidRDefault="007B571D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 год</w:t>
            </w:r>
          </w:p>
          <w:p w:rsidR="007B571D" w:rsidRDefault="007B571D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7B571D" w:rsidRDefault="007B571D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7B571D" w:rsidRDefault="007B57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7B571D" w:rsidRDefault="007B57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Б.Н.Ермаков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71D" w:rsidRDefault="007B571D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71D" w:rsidRDefault="007B571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7B571D" w:rsidRDefault="007B571D" w:rsidP="007B571D">
      <w:pPr>
        <w:pStyle w:val="ConsPlusTitle"/>
        <w:ind w:left="648"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6744F" w:rsidRDefault="0036744F"/>
    <w:sectPr w:rsidR="0036744F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571D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71D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0F2D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308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5CD9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71D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>Home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2018-01-22T08:00:00Z</cp:lastPrinted>
  <dcterms:created xsi:type="dcterms:W3CDTF">2018-01-22T07:56:00Z</dcterms:created>
  <dcterms:modified xsi:type="dcterms:W3CDTF">2018-01-22T08:00:00Z</dcterms:modified>
</cp:coreProperties>
</file>