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E20A79">
        <w:rPr>
          <w:rFonts w:ascii="Times New Roman" w:hAnsi="Times New Roman"/>
          <w:b/>
          <w:sz w:val="28"/>
          <w:szCs w:val="28"/>
        </w:rPr>
        <w:t xml:space="preserve">                            № 27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E20A79">
        <w:rPr>
          <w:rFonts w:ascii="Times New Roman" w:hAnsi="Times New Roman"/>
          <w:b/>
          <w:sz w:val="28"/>
          <w:szCs w:val="28"/>
        </w:rPr>
        <w:t xml:space="preserve">                           от 04.06</w:t>
      </w:r>
      <w:r w:rsidR="00707056">
        <w:rPr>
          <w:rFonts w:ascii="Times New Roman" w:hAnsi="Times New Roman"/>
          <w:b/>
          <w:sz w:val="28"/>
          <w:szCs w:val="28"/>
        </w:rPr>
        <w:t>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5057F" w:rsidRDefault="00E5057F" w:rsidP="00E5057F">
      <w:pPr>
        <w:jc w:val="center"/>
        <w:rPr>
          <w:rFonts w:eastAsiaTheme="minorHAnsi"/>
        </w:rPr>
      </w:pPr>
      <w:r>
        <w:rPr>
          <w:noProof/>
        </w:rPr>
        <w:drawing>
          <wp:inline distT="0" distB="0" distL="0" distR="0">
            <wp:extent cx="609600" cy="952500"/>
            <wp:effectExtent l="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57F" w:rsidRPr="00E5057F" w:rsidRDefault="00E5057F" w:rsidP="00E505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5057F">
        <w:rPr>
          <w:rFonts w:ascii="Times New Roman" w:hAnsi="Times New Roman"/>
          <w:b/>
          <w:sz w:val="24"/>
          <w:szCs w:val="24"/>
        </w:rPr>
        <w:t>АДМИНИСТРАЦИЯ</w:t>
      </w:r>
    </w:p>
    <w:p w:rsidR="00E5057F" w:rsidRPr="00E5057F" w:rsidRDefault="00E5057F" w:rsidP="00E505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5057F">
        <w:rPr>
          <w:rFonts w:ascii="Times New Roman" w:hAnsi="Times New Roman"/>
          <w:b/>
          <w:sz w:val="24"/>
          <w:szCs w:val="24"/>
        </w:rPr>
        <w:t>АЛАБУГИНСКОГО  СЕЛЬСОВЕТА</w:t>
      </w:r>
      <w:proofErr w:type="gramEnd"/>
    </w:p>
    <w:p w:rsidR="00E5057F" w:rsidRPr="00E5057F" w:rsidRDefault="00E5057F" w:rsidP="00E505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5057F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E5057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5057F">
        <w:rPr>
          <w:rFonts w:ascii="Times New Roman" w:hAnsi="Times New Roman"/>
          <w:b/>
          <w:sz w:val="24"/>
          <w:szCs w:val="24"/>
        </w:rPr>
        <w:t>района  Новосибирской</w:t>
      </w:r>
      <w:proofErr w:type="gramEnd"/>
      <w:r w:rsidRPr="00E5057F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E5057F" w:rsidRPr="00E5057F" w:rsidRDefault="00E5057F" w:rsidP="00E505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5057F" w:rsidRPr="00E5057F" w:rsidRDefault="00E5057F" w:rsidP="00E505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5057F">
        <w:rPr>
          <w:rFonts w:ascii="Times New Roman" w:hAnsi="Times New Roman"/>
          <w:b/>
          <w:sz w:val="24"/>
          <w:szCs w:val="24"/>
        </w:rPr>
        <w:t>ПОСТАНОВЛЕНИЕ</w:t>
      </w:r>
    </w:p>
    <w:p w:rsidR="00E5057F" w:rsidRPr="00E5057F" w:rsidRDefault="00E5057F" w:rsidP="00E5057F">
      <w:pPr>
        <w:rPr>
          <w:sz w:val="24"/>
          <w:szCs w:val="24"/>
        </w:rPr>
      </w:pPr>
      <w:r w:rsidRPr="00E5057F">
        <w:rPr>
          <w:sz w:val="24"/>
          <w:szCs w:val="24"/>
        </w:rPr>
        <w:t>04.06.2020</w:t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</w:r>
      <w:r w:rsidRPr="00E5057F">
        <w:rPr>
          <w:sz w:val="24"/>
          <w:szCs w:val="24"/>
        </w:rPr>
        <w:tab/>
        <w:t xml:space="preserve">                    № 38-па</w:t>
      </w:r>
    </w:p>
    <w:p w:rsidR="00E5057F" w:rsidRPr="00E5057F" w:rsidRDefault="00E5057F" w:rsidP="00E5057F">
      <w:pPr>
        <w:rPr>
          <w:rFonts w:ascii="Times New Roman" w:hAnsi="Times New Roman" w:cs="Times New Roman"/>
          <w:sz w:val="24"/>
          <w:szCs w:val="24"/>
        </w:rPr>
      </w:pPr>
      <w:r w:rsidRPr="00E5057F">
        <w:rPr>
          <w:sz w:val="24"/>
          <w:szCs w:val="24"/>
        </w:rPr>
        <w:t xml:space="preserve">                                                           </w:t>
      </w:r>
      <w:proofErr w:type="spellStart"/>
      <w:r w:rsidRPr="00E5057F">
        <w:rPr>
          <w:rFonts w:ascii="Times New Roman" w:hAnsi="Times New Roman" w:cs="Times New Roman"/>
          <w:sz w:val="24"/>
          <w:szCs w:val="24"/>
        </w:rPr>
        <w:t>с.Мамонтовое</w:t>
      </w:r>
      <w:proofErr w:type="spellEnd"/>
    </w:p>
    <w:p w:rsidR="00E5057F" w:rsidRPr="00E5057F" w:rsidRDefault="00E5057F" w:rsidP="00E5057F">
      <w:pPr>
        <w:jc w:val="both"/>
        <w:rPr>
          <w:rFonts w:ascii="Times New Roman" w:hAnsi="Times New Roman" w:cs="Times New Roman"/>
          <w:sz w:val="24"/>
          <w:szCs w:val="24"/>
        </w:rPr>
      </w:pPr>
      <w:r w:rsidRPr="00E5057F">
        <w:rPr>
          <w:rFonts w:ascii="Times New Roman" w:hAnsi="Times New Roman" w:cs="Times New Roman"/>
          <w:b/>
          <w:sz w:val="24"/>
          <w:szCs w:val="24"/>
        </w:rPr>
        <w:t xml:space="preserve">       Об отсрочке уплаты арендной платы по договорам аренды недвижимого имущества</w:t>
      </w:r>
    </w:p>
    <w:p w:rsidR="00E5057F" w:rsidRPr="00E5057F" w:rsidRDefault="00E5057F" w:rsidP="00E5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57F">
        <w:rPr>
          <w:rFonts w:ascii="Times New Roman" w:hAnsi="Times New Roman" w:cs="Times New Roman"/>
          <w:sz w:val="24"/>
          <w:szCs w:val="24"/>
        </w:rPr>
        <w:t xml:space="preserve">      В соответствии со статьей 19 Федерального закона от 01.04.2020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в связи с принятием распоряжения Губернатора Новосибирской области от 16.03.2020 № 44-р «О противодействии завозу и распространению новой </w:t>
      </w:r>
      <w:proofErr w:type="spellStart"/>
      <w:r w:rsidRPr="00E5057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5057F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E5057F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E5057F">
        <w:rPr>
          <w:rFonts w:ascii="Times New Roman" w:hAnsi="Times New Roman" w:cs="Times New Roman"/>
          <w:sz w:val="24"/>
          <w:szCs w:val="24"/>
        </w:rPr>
        <w:t xml:space="preserve">) на территории Новосибирской области», постановления Правительства Новосибирской области от 18.03.2020 № 72-п «О введении режима повышенной готовности на территории Новосибирской области» и постановления Правительства Новосибирской области от 27.04.2020 года № 141-п «Об отсрочке уплаты арендной платы по договорам аренды недвижимого имущества», администрация </w:t>
      </w:r>
      <w:proofErr w:type="spellStart"/>
      <w:r w:rsidRPr="00E5057F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5057F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E5057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5057F" w:rsidRPr="00E5057F" w:rsidRDefault="00E5057F" w:rsidP="00E5057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057F" w:rsidRPr="00E5057F" w:rsidRDefault="00E5057F" w:rsidP="00E5057F">
      <w:pPr>
        <w:jc w:val="both"/>
        <w:rPr>
          <w:rFonts w:ascii="Times New Roman" w:hAnsi="Times New Roman" w:cs="Times New Roman"/>
          <w:sz w:val="24"/>
          <w:szCs w:val="24"/>
        </w:rPr>
      </w:pPr>
      <w:r w:rsidRPr="00E5057F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  <w:r w:rsidRPr="00E505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057F" w:rsidRPr="00E5057F" w:rsidRDefault="00E5057F" w:rsidP="00E5057F">
      <w:pPr>
        <w:pStyle w:val="a4"/>
        <w:rPr>
          <w:rFonts w:ascii="Times New Roman" w:hAnsi="Times New Roman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       1. В отношении заключенных до 18 марта 2020 года договоров аренды земельных участков, государственная собственность на которые не разграничена, а также недвижимого имущества, находящегося в муниципальной собственности </w:t>
      </w:r>
      <w:proofErr w:type="spellStart"/>
      <w:r w:rsidRPr="00E5057F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057F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района Новосибирской области, за исключением жилых помещений (далее- договоры аренды  недвижимого имущества), в течении 30 календарных дней со дня </w:t>
      </w:r>
      <w:r w:rsidRPr="00E5057F">
        <w:rPr>
          <w:rFonts w:ascii="Times New Roman" w:hAnsi="Times New Roman"/>
          <w:sz w:val="24"/>
          <w:szCs w:val="24"/>
        </w:rPr>
        <w:lastRenderedPageBreak/>
        <w:t xml:space="preserve">обращения арендатора соответствующего объекта недвижимого имущества администрации </w:t>
      </w:r>
      <w:proofErr w:type="spellStart"/>
      <w:r w:rsidRPr="00E5057F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057F">
        <w:rPr>
          <w:rFonts w:ascii="Times New Roman" w:hAnsi="Times New Roman"/>
          <w:sz w:val="24"/>
          <w:szCs w:val="24"/>
        </w:rPr>
        <w:t>Каргатскогог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района Новосибирской области заключает дополнительное соглашение, предусматривающее отсрочку уплаты арендной платы, предусмотренной в 2020году, в соответствии с требованиями постановления Правительства Российской Федерации от 03.04.2020 № 439«Об установлении требований к условиям и срокам отсрочки уплаты арендной платы по договорам аренды недвижимого имущества».</w:t>
      </w:r>
    </w:p>
    <w:p w:rsidR="00E5057F" w:rsidRPr="00E5057F" w:rsidRDefault="00E5057F" w:rsidP="00E5057F">
      <w:pPr>
        <w:pStyle w:val="a4"/>
        <w:rPr>
          <w:rFonts w:asciiTheme="minorHAnsi" w:hAnsiTheme="minorHAnsi" w:cstheme="minorBidi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       2.Дополнительные соглашения, указанные в пункте 1 настоящего постановления, заключаются в отношении договоров аренды недвижимого имущества, арендаторами по которым являются организации, индивидуальные предприниматели и физические лица,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E5057F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инфекции,  перечень которых утвержден постановлением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E5057F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инфекции».</w:t>
      </w: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       3.Опубликовать постановление в информационном периодическом печатном издании «Вестник </w:t>
      </w:r>
      <w:proofErr w:type="spellStart"/>
      <w:r w:rsidRPr="00E5057F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E5057F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5057F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      3.Постановление вступает в силу со дня его опубликования.</w:t>
      </w: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      4.Контроль за исполнением настоящего постановления оставляю за собой.</w:t>
      </w: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5057F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5057F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сельсовета</w:t>
      </w:r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57F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5057F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       </w:t>
      </w:r>
      <w:proofErr w:type="spellStart"/>
      <w:r w:rsidRPr="00E5057F">
        <w:rPr>
          <w:rFonts w:ascii="Times New Roman" w:hAnsi="Times New Roman"/>
          <w:sz w:val="24"/>
          <w:szCs w:val="24"/>
        </w:rPr>
        <w:t>С.В.Гайдук</w:t>
      </w:r>
      <w:proofErr w:type="spellEnd"/>
    </w:p>
    <w:p w:rsidR="00E5057F" w:rsidRPr="00E5057F" w:rsidRDefault="00E5057F" w:rsidP="00E5057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5057F" w:rsidRPr="00E5057F" w:rsidRDefault="00E5057F" w:rsidP="00E5057F">
      <w:pPr>
        <w:rPr>
          <w:sz w:val="24"/>
          <w:szCs w:val="24"/>
        </w:rPr>
      </w:pPr>
    </w:p>
    <w:p w:rsidR="005843BA" w:rsidRDefault="005843BA" w:rsidP="005843BA">
      <w:pPr>
        <w:tabs>
          <w:tab w:val="left" w:pos="7367"/>
        </w:tabs>
        <w:spacing w:line="240" w:lineRule="auto"/>
        <w:jc w:val="both"/>
        <w:rPr>
          <w:sz w:val="24"/>
          <w:szCs w:val="24"/>
        </w:rPr>
      </w:pPr>
    </w:p>
    <w:p w:rsidR="00E5057F" w:rsidRDefault="00E5057F" w:rsidP="005843BA">
      <w:pPr>
        <w:tabs>
          <w:tab w:val="left" w:pos="7367"/>
        </w:tabs>
        <w:spacing w:line="240" w:lineRule="auto"/>
        <w:jc w:val="both"/>
        <w:rPr>
          <w:sz w:val="24"/>
          <w:szCs w:val="24"/>
        </w:rPr>
      </w:pPr>
    </w:p>
    <w:p w:rsidR="00E5057F" w:rsidRPr="005843BA" w:rsidRDefault="00E5057F" w:rsidP="005843BA">
      <w:pPr>
        <w:tabs>
          <w:tab w:val="left" w:pos="73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BA" w:rsidRPr="006B1230" w:rsidRDefault="005843BA" w:rsidP="00C769D2">
      <w:pPr>
        <w:rPr>
          <w:rFonts w:ascii="Times New Roman" w:hAnsi="Times New Roman" w:cs="Times New Roman"/>
          <w:i/>
          <w:sz w:val="28"/>
          <w:szCs w:val="28"/>
        </w:rPr>
      </w:pPr>
    </w:p>
    <w:p w:rsidR="00707056" w:rsidRDefault="00707056" w:rsidP="00707056">
      <w:pPr>
        <w:spacing w:after="0" w:line="240" w:lineRule="auto"/>
      </w:pPr>
    </w:p>
    <w:tbl>
      <w:tblPr>
        <w:tblStyle w:val="a7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2101"/>
      </w:tblGrid>
      <w:tr w:rsidR="00707056" w:rsidTr="00707056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2020 год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0B6ECA" w:rsidRDefault="000B6ECA" w:rsidP="005B3553">
      <w:pPr>
        <w:spacing w:after="0" w:line="240" w:lineRule="auto"/>
        <w:rPr>
          <w:sz w:val="24"/>
          <w:szCs w:val="24"/>
        </w:rPr>
      </w:pPr>
    </w:p>
    <w:sectPr w:rsidR="000B6ECA" w:rsidSect="005843BA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530528"/>
    <w:rsid w:val="005843BA"/>
    <w:rsid w:val="005A38EC"/>
    <w:rsid w:val="005B3553"/>
    <w:rsid w:val="00707056"/>
    <w:rsid w:val="00B2676C"/>
    <w:rsid w:val="00BF1612"/>
    <w:rsid w:val="00BF5F72"/>
    <w:rsid w:val="00C769D2"/>
    <w:rsid w:val="00E15487"/>
    <w:rsid w:val="00E20A79"/>
    <w:rsid w:val="00E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CF91-7976-4ADE-92C7-625FA1EB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14</cp:revision>
  <cp:lastPrinted>2020-06-09T05:51:00Z</cp:lastPrinted>
  <dcterms:created xsi:type="dcterms:W3CDTF">2019-10-16T04:36:00Z</dcterms:created>
  <dcterms:modified xsi:type="dcterms:W3CDTF">2020-06-09T05:54:00Z</dcterms:modified>
</cp:coreProperties>
</file>