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276F8C" w:rsidTr="00C23A91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C" w:rsidRDefault="00276F8C" w:rsidP="00C23A91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58215F" w:rsidP="00C23A91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15F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2.95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806F4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806F4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Каргатского района Новосибирской области</w:t>
            </w: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 w:rsidR="006A453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</w:t>
            </w:r>
            <w:r w:rsidR="006A453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от 22</w:t>
            </w:r>
            <w:r w:rsidR="00A55F10">
              <w:rPr>
                <w:rFonts w:ascii="Times New Roman" w:hAnsi="Times New Roman"/>
                <w:b/>
                <w:sz w:val="28"/>
                <w:szCs w:val="28"/>
              </w:rPr>
              <w:t>.01.2020</w:t>
            </w:r>
          </w:p>
          <w:p w:rsidR="00276F8C" w:rsidRPr="00276F8C" w:rsidRDefault="00276F8C" w:rsidP="00276F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A55F10" w:rsidRDefault="00A55F10" w:rsidP="00A55F1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534" w:rsidRPr="001C6274" w:rsidRDefault="006A4534" w:rsidP="006A4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2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Ответственность </w:t>
            </w:r>
          </w:p>
          <w:p w:rsidR="006A4534" w:rsidRPr="001C6274" w:rsidRDefault="006A4534" w:rsidP="006A4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274">
              <w:rPr>
                <w:rFonts w:ascii="Times New Roman" w:hAnsi="Times New Roman" w:cs="Times New Roman"/>
                <w:b/>
                <w:sz w:val="32"/>
                <w:szCs w:val="32"/>
              </w:rPr>
              <w:t>за распространение табака и табачных изделий</w:t>
            </w:r>
          </w:p>
          <w:p w:rsidR="006A4534" w:rsidRPr="000C4E9F" w:rsidRDefault="006A4534" w:rsidP="006A4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Частью 4 статьи 20 Федерального закона от 23.02.2013 года № 15-ФЗ «Об охране здоровья граждан от воздействия окружающего табачного дыма и последствий потребления табака» установлено, что потребление табака несовершеннолетними не допускается.</w:t>
            </w: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части 1 статьи 20 Федерального закона от 23.02.2013 года № 15-ФЗ «Об охране здоровья граждан от воздействия окружающего табачного дыма и последствий потребления табака»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      </w: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19 Федерального закона от 23.02.2013 года № 15-ФЗ «Об охране здоровья граждан от воздействия окружающего табачного дыма и последствий потребления табака» запрещается оптовая и розничная торговля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насваем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табаком сосательным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снюсом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силу статьи 2 Федерального закона от 22.12.2008 № 268-ФЗ «Технический регламент на табачную продукцию»:</w:t>
            </w: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некурительного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нетабачного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сырья и иных ингредиентов;</w:t>
            </w: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некурительного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табачного изделия, предназначенного для сосания и изготовленного из табака, извести и другого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нетабачного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сырья.</w:t>
            </w:r>
          </w:p>
          <w:p w:rsidR="006A4534" w:rsidRDefault="006A4534" w:rsidP="006A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оптовую или розничную продажу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табака сосательного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снюса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предусмотрена административная ответственность по ч. 2 ст. 14.53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(штраф от 2 до 60 тысяч рублей).</w:t>
            </w:r>
          </w:p>
          <w:p w:rsidR="006A4534" w:rsidRDefault="006A4534" w:rsidP="006A4534">
            <w:pPr>
              <w:spacing w:after="0" w:line="240" w:lineRule="auto"/>
              <w:ind w:right="-6"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725B">
              <w:rPr>
                <w:rFonts w:ascii="Times New Roman" w:hAnsi="Times New Roman"/>
                <w:bCs/>
                <w:sz w:val="28"/>
                <w:szCs w:val="28"/>
              </w:rPr>
              <w:t xml:space="preserve">За вовлечение несовершеннолетнего в процесс потребления табака, продажу несовершеннолетнему табачной продукции или табачных изделий предусмотрена административная ответственность по ст.ст. 6.23, 14.53 ч. 3 </w:t>
            </w:r>
            <w:proofErr w:type="spellStart"/>
            <w:r w:rsidRPr="00CD725B">
              <w:rPr>
                <w:rFonts w:ascii="Times New Roman" w:hAnsi="Times New Roman"/>
                <w:bCs/>
                <w:sz w:val="28"/>
                <w:szCs w:val="28"/>
              </w:rPr>
              <w:t>КоАП</w:t>
            </w:r>
            <w:proofErr w:type="spellEnd"/>
            <w:r w:rsidRPr="00CD725B">
              <w:rPr>
                <w:rFonts w:ascii="Times New Roman" w:hAnsi="Times New Roman"/>
                <w:bCs/>
                <w:sz w:val="28"/>
                <w:szCs w:val="28"/>
              </w:rPr>
              <w:t xml:space="preserve"> РФ в виде штрафа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1 до 150 тысяч рублей</w:t>
            </w:r>
            <w:r w:rsidRPr="00CD725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A4534" w:rsidRDefault="006A4534" w:rsidP="006A4534">
            <w:pPr>
              <w:spacing w:after="0" w:line="240" w:lineRule="auto"/>
              <w:ind w:right="-6"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Кроме этого, за нарушение установленного федеральным законом запрета курения табака на отдельных территориях, в помещениях и на объектах предусмотрена административная ответственность по ст. 6.24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КоАП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РФ.</w:t>
            </w:r>
          </w:p>
          <w:p w:rsidR="006A4534" w:rsidRDefault="006A4534" w:rsidP="006A4534">
            <w:pPr>
              <w:spacing w:after="0" w:line="240" w:lineRule="auto"/>
              <w:ind w:right="-6"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Административную ответственность по вышеуказанным статьям Кодекса Российской Федерации об административных правонарушениях несут не только взрослые,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 и несовершеннолетние, достигшие возраста 16 лет.</w:t>
            </w:r>
          </w:p>
          <w:p w:rsidR="006A4534" w:rsidRDefault="006A4534" w:rsidP="006A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534" w:rsidRPr="00C8037E" w:rsidRDefault="006A4534" w:rsidP="006A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Каргатского района Гришина Е.Ю.</w:t>
            </w:r>
          </w:p>
          <w:p w:rsidR="00276F8C" w:rsidRDefault="00276F8C" w:rsidP="00276F8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tabs>
                <w:tab w:val="left" w:pos="736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276F8C" w:rsidTr="00C23A91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</w:t>
                  </w:r>
                  <w:r w:rsidR="00A55F10">
                    <w:rPr>
                      <w:rFonts w:ascii="Times New Roman" w:hAnsi="Times New Roman"/>
                      <w:sz w:val="28"/>
                      <w:szCs w:val="28"/>
                    </w:rPr>
                    <w:t>ции Алабугинского сельсовета 2020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76F8C" w:rsidRDefault="00276F8C" w:rsidP="00C23A9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F8C" w:rsidRDefault="00276F8C" w:rsidP="00C23A9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85C" w:rsidRDefault="0059385C"/>
    <w:sectPr w:rsidR="0059385C" w:rsidSect="007A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276F8C"/>
    <w:rsid w:val="00052F8C"/>
    <w:rsid w:val="001A7CF6"/>
    <w:rsid w:val="00276F8C"/>
    <w:rsid w:val="002D13A0"/>
    <w:rsid w:val="00311457"/>
    <w:rsid w:val="00387A62"/>
    <w:rsid w:val="0058215F"/>
    <w:rsid w:val="0059385C"/>
    <w:rsid w:val="006A4534"/>
    <w:rsid w:val="007A3D2D"/>
    <w:rsid w:val="00806F4C"/>
    <w:rsid w:val="00927C60"/>
    <w:rsid w:val="00A44E8A"/>
    <w:rsid w:val="00A55F10"/>
    <w:rsid w:val="00BA77DA"/>
    <w:rsid w:val="00C65E0A"/>
    <w:rsid w:val="00CC4FB6"/>
    <w:rsid w:val="00D7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276F8C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276F8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27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76F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F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76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76F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2019-12-26T08:46:00Z</cp:lastPrinted>
  <dcterms:created xsi:type="dcterms:W3CDTF">2020-01-22T08:35:00Z</dcterms:created>
  <dcterms:modified xsi:type="dcterms:W3CDTF">2020-01-22T08:35:00Z</dcterms:modified>
</cp:coreProperties>
</file>