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14" w:rsidRDefault="00AF3A14" w:rsidP="00AF3A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AF3A14" w:rsidRDefault="00AF3A14" w:rsidP="00AF3A14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 Каргатского района Новосибирской области</w:t>
      </w:r>
    </w:p>
    <w:p w:rsidR="00AF3A14" w:rsidRDefault="00AF3A14" w:rsidP="00AF3A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Официально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№ 12</w:t>
      </w:r>
    </w:p>
    <w:p w:rsidR="00AF3A14" w:rsidRDefault="00AF3A14" w:rsidP="00AF3A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от 08.04.2022 года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F3A14" w:rsidRDefault="00AF3A14" w:rsidP="00AF3A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---------------------------------------------------------------------------------------------------------------                 </w:t>
      </w:r>
    </w:p>
    <w:p w:rsidR="00AF3A14" w:rsidRPr="00AF3A14" w:rsidRDefault="00AF3A14" w:rsidP="00AF3A14">
      <w:pPr>
        <w:spacing w:after="0" w:line="240" w:lineRule="auto"/>
        <w:rPr>
          <w:rFonts w:ascii="Times New Roman" w:hAnsi="Times New Roman"/>
        </w:rPr>
      </w:pPr>
      <w:r w:rsidRPr="00AF3A14">
        <w:rPr>
          <w:rFonts w:ascii="Times New Roman" w:eastAsia="Times New Roman" w:hAnsi="Times New Roman"/>
          <w:b/>
          <w:bCs/>
          <w:lang w:eastAsia="ru-RU"/>
        </w:rPr>
        <w:t xml:space="preserve">    </w:t>
      </w:r>
      <w:r w:rsidRPr="00AF3A14">
        <w:rPr>
          <w:rFonts w:ascii="Times New Roman" w:hAnsi="Times New Roman"/>
          <w:b/>
          <w:bCs/>
          <w:spacing w:val="-1"/>
        </w:rPr>
        <w:t xml:space="preserve">                                        </w:t>
      </w:r>
      <w:r>
        <w:rPr>
          <w:rFonts w:ascii="Times New Roman" w:hAnsi="Times New Roman"/>
          <w:b/>
          <w:bCs/>
          <w:spacing w:val="-1"/>
        </w:rPr>
        <w:t xml:space="preserve">                 </w:t>
      </w:r>
      <w:r w:rsidRPr="00AF3A14">
        <w:rPr>
          <w:rFonts w:ascii="Times New Roman" w:hAnsi="Times New Roman"/>
          <w:b/>
          <w:bCs/>
          <w:spacing w:val="-1"/>
        </w:rPr>
        <w:t xml:space="preserve">   СОВЕТ ДЕПУТАТОВ</w:t>
      </w:r>
    </w:p>
    <w:p w:rsidR="00AF3A14" w:rsidRPr="00AF3A14" w:rsidRDefault="00AF3A14" w:rsidP="00AF3A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</w:rPr>
      </w:pPr>
      <w:r w:rsidRPr="00AF3A14">
        <w:rPr>
          <w:rFonts w:ascii="Times New Roman" w:hAnsi="Times New Roman"/>
          <w:b/>
          <w:bCs/>
          <w:spacing w:val="-1"/>
        </w:rPr>
        <w:t>АЛАБУГИНСКОГО СЕЛЬСОВЕТА</w:t>
      </w:r>
    </w:p>
    <w:p w:rsidR="00AF3A14" w:rsidRPr="00AF3A14" w:rsidRDefault="00AF3A14" w:rsidP="00AF3A1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AF3A14">
        <w:rPr>
          <w:rFonts w:ascii="Times New Roman" w:hAnsi="Times New Roman"/>
          <w:b/>
          <w:bCs/>
          <w:spacing w:val="-2"/>
        </w:rPr>
        <w:t>Каргатского района Новосибирской области</w:t>
      </w:r>
    </w:p>
    <w:p w:rsidR="00AF3A14" w:rsidRPr="00AF3A14" w:rsidRDefault="00AF3A14" w:rsidP="00AF3A1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AF3A14">
        <w:rPr>
          <w:rFonts w:ascii="Times New Roman" w:hAnsi="Times New Roman"/>
        </w:rPr>
        <w:t>(шестого созыва)</w:t>
      </w:r>
    </w:p>
    <w:p w:rsidR="00AF3A14" w:rsidRPr="00AF3A14" w:rsidRDefault="00AF3A14" w:rsidP="00AF3A1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AF3A14" w:rsidRPr="00AF3A14" w:rsidRDefault="00AF3A14" w:rsidP="00AF3A1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AF3A14">
        <w:rPr>
          <w:rFonts w:ascii="Times New Roman" w:hAnsi="Times New Roman"/>
          <w:b/>
          <w:bCs/>
          <w:spacing w:val="-4"/>
          <w:w w:val="128"/>
        </w:rPr>
        <w:t xml:space="preserve">                                           </w:t>
      </w:r>
      <w:r>
        <w:rPr>
          <w:rFonts w:ascii="Times New Roman" w:hAnsi="Times New Roman"/>
          <w:b/>
          <w:bCs/>
          <w:spacing w:val="-4"/>
          <w:w w:val="128"/>
        </w:rPr>
        <w:t xml:space="preserve">            </w:t>
      </w:r>
      <w:r w:rsidRPr="00AF3A14">
        <w:rPr>
          <w:rFonts w:ascii="Times New Roman" w:hAnsi="Times New Roman"/>
          <w:b/>
          <w:bCs/>
          <w:spacing w:val="-4"/>
          <w:w w:val="128"/>
        </w:rPr>
        <w:t xml:space="preserve">    РЕШЕНИЕ</w:t>
      </w:r>
    </w:p>
    <w:p w:rsidR="00AF3A14" w:rsidRPr="00AF3A14" w:rsidRDefault="00AF3A14" w:rsidP="00AF3A1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внеочередной 14-й сессии</w:t>
      </w:r>
    </w:p>
    <w:p w:rsidR="00AF3A14" w:rsidRPr="00AF3A14" w:rsidRDefault="00AF3A14" w:rsidP="00AF3A14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 07.04.2022</w:t>
      </w:r>
      <w:r w:rsidRPr="00AF3A14">
        <w:rPr>
          <w:rFonts w:ascii="Times New Roman" w:hAnsi="Times New Roman"/>
        </w:rPr>
        <w:tab/>
      </w:r>
      <w:r w:rsidRPr="00AF3A14">
        <w:rPr>
          <w:rFonts w:ascii="Times New Roman" w:hAnsi="Times New Roman"/>
        </w:rPr>
        <w:tab/>
      </w:r>
      <w:r w:rsidRPr="00AF3A14">
        <w:rPr>
          <w:rFonts w:ascii="Times New Roman" w:hAnsi="Times New Roman"/>
          <w:iCs/>
          <w:spacing w:val="-22"/>
        </w:rPr>
        <w:t>№  91</w:t>
      </w:r>
    </w:p>
    <w:p w:rsidR="00AF3A14" w:rsidRPr="00AF3A14" w:rsidRDefault="00AF3A14" w:rsidP="00AF3A14">
      <w:pPr>
        <w:spacing w:after="0" w:line="240" w:lineRule="auto"/>
        <w:jc w:val="center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  с</w:t>
      </w:r>
      <w:proofErr w:type="gramStart"/>
      <w:r w:rsidRPr="00AF3A14">
        <w:rPr>
          <w:rFonts w:ascii="Times New Roman" w:hAnsi="Times New Roman"/>
        </w:rPr>
        <w:t>.М</w:t>
      </w:r>
      <w:proofErr w:type="gramEnd"/>
      <w:r w:rsidRPr="00AF3A14">
        <w:rPr>
          <w:rFonts w:ascii="Times New Roman" w:hAnsi="Times New Roman"/>
        </w:rPr>
        <w:t>амонтовое</w:t>
      </w:r>
    </w:p>
    <w:p w:rsidR="00AF3A14" w:rsidRPr="00AF3A14" w:rsidRDefault="00AF3A14" w:rsidP="00AF3A14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AF3A14" w:rsidRPr="00AF3A14" w:rsidRDefault="00AF3A14" w:rsidP="00AF3A14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AF3A14">
        <w:rPr>
          <w:rFonts w:ascii="Times New Roman" w:hAnsi="Times New Roman" w:cs="Times New Roman"/>
        </w:rPr>
        <w:t xml:space="preserve">О внесении изменений в решение Совета депутатов </w:t>
      </w:r>
      <w:proofErr w:type="spellStart"/>
      <w:r w:rsidRPr="00AF3A14">
        <w:rPr>
          <w:rFonts w:ascii="Times New Roman" w:hAnsi="Times New Roman" w:cs="Times New Roman"/>
        </w:rPr>
        <w:t>Алабугинского</w:t>
      </w:r>
      <w:proofErr w:type="spellEnd"/>
      <w:r w:rsidRPr="00AF3A14">
        <w:rPr>
          <w:rFonts w:ascii="Times New Roman" w:hAnsi="Times New Roman" w:cs="Times New Roman"/>
        </w:rPr>
        <w:t xml:space="preserve"> сельсовета от 22.12.2021 № 51 «О бюджете </w:t>
      </w:r>
      <w:proofErr w:type="spellStart"/>
      <w:r w:rsidRPr="00AF3A14">
        <w:rPr>
          <w:rFonts w:ascii="Times New Roman" w:hAnsi="Times New Roman" w:cs="Times New Roman"/>
        </w:rPr>
        <w:t>Алабугинского</w:t>
      </w:r>
      <w:proofErr w:type="spellEnd"/>
      <w:r w:rsidRPr="00AF3A14">
        <w:rPr>
          <w:rFonts w:ascii="Times New Roman" w:hAnsi="Times New Roman" w:cs="Times New Roman"/>
        </w:rPr>
        <w:t xml:space="preserve"> сельсовета Каргатского района</w:t>
      </w:r>
      <w:r w:rsidRPr="00AF3A14">
        <w:rPr>
          <w:rFonts w:ascii="Times New Roman" w:hAnsi="Times New Roman" w:cs="Times New Roman"/>
          <w:b w:val="0"/>
          <w:i/>
        </w:rPr>
        <w:t xml:space="preserve"> </w:t>
      </w:r>
      <w:r w:rsidRPr="00AF3A14">
        <w:rPr>
          <w:rFonts w:ascii="Times New Roman" w:hAnsi="Times New Roman" w:cs="Times New Roman"/>
        </w:rPr>
        <w:t>Новосибирской области на 2022 год и плановый период 2023 и 2024 годов»</w:t>
      </w:r>
    </w:p>
    <w:p w:rsidR="00AF3A14" w:rsidRPr="00AF3A14" w:rsidRDefault="00AF3A14" w:rsidP="00AF3A14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AF3A14" w:rsidRPr="00AF3A14" w:rsidRDefault="00AF3A14" w:rsidP="00AF3A14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AF3A14">
        <w:rPr>
          <w:sz w:val="22"/>
          <w:szCs w:val="22"/>
        </w:rPr>
        <w:t xml:space="preserve">  В соответствии с Бюджетным кодексом Российской Федерации, 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</w:t>
      </w:r>
    </w:p>
    <w:p w:rsidR="00AF3A14" w:rsidRPr="00AF3A14" w:rsidRDefault="00AF3A14" w:rsidP="00AF3A14">
      <w:pPr>
        <w:pStyle w:val="a5"/>
        <w:spacing w:before="0" w:beforeAutospacing="0" w:after="0" w:afterAutospacing="0"/>
        <w:rPr>
          <w:sz w:val="22"/>
          <w:szCs w:val="22"/>
        </w:rPr>
      </w:pPr>
      <w:r w:rsidRPr="00AF3A14">
        <w:rPr>
          <w:sz w:val="22"/>
          <w:szCs w:val="22"/>
        </w:rPr>
        <w:t xml:space="preserve">в </w:t>
      </w:r>
      <w:proofErr w:type="spellStart"/>
      <w:r w:rsidRPr="00AF3A14">
        <w:rPr>
          <w:sz w:val="22"/>
          <w:szCs w:val="22"/>
        </w:rPr>
        <w:t>Алабугинском</w:t>
      </w:r>
      <w:proofErr w:type="spellEnd"/>
      <w:r w:rsidRPr="00AF3A14">
        <w:rPr>
          <w:sz w:val="22"/>
          <w:szCs w:val="22"/>
        </w:rPr>
        <w:t xml:space="preserve"> сельском поселении Каргатского района Новосибирской области», утвержденным решением Совета депутатов от</w:t>
      </w:r>
      <w:r w:rsidRPr="00AF3A14">
        <w:rPr>
          <w:b/>
          <w:sz w:val="22"/>
          <w:szCs w:val="22"/>
        </w:rPr>
        <w:t xml:space="preserve"> </w:t>
      </w:r>
      <w:r w:rsidRPr="00AF3A14">
        <w:rPr>
          <w:rStyle w:val="af7"/>
          <w:b w:val="0"/>
          <w:sz w:val="22"/>
          <w:szCs w:val="22"/>
        </w:rPr>
        <w:t>09.02.2018 № 127</w:t>
      </w:r>
      <w:r w:rsidRPr="00AF3A14">
        <w:rPr>
          <w:b/>
          <w:sz w:val="22"/>
          <w:szCs w:val="22"/>
        </w:rPr>
        <w:t>,</w:t>
      </w:r>
      <w:r w:rsidRPr="00AF3A14">
        <w:rPr>
          <w:sz w:val="22"/>
          <w:szCs w:val="22"/>
        </w:rPr>
        <w:t xml:space="preserve"> Совет депутатов </w:t>
      </w:r>
      <w:proofErr w:type="spellStart"/>
      <w:r w:rsidRPr="00AF3A14">
        <w:rPr>
          <w:sz w:val="22"/>
          <w:szCs w:val="22"/>
        </w:rPr>
        <w:t>Алабугинского</w:t>
      </w:r>
      <w:proofErr w:type="spellEnd"/>
      <w:r w:rsidRPr="00AF3A14">
        <w:rPr>
          <w:sz w:val="22"/>
          <w:szCs w:val="22"/>
        </w:rPr>
        <w:t xml:space="preserve"> сельсовета Каргатского  района Новосибирской области, РЕШИЛ:</w:t>
      </w:r>
    </w:p>
    <w:p w:rsidR="00AF3A14" w:rsidRPr="00AF3A14" w:rsidRDefault="00AF3A14" w:rsidP="00AF3A14">
      <w:pPr>
        <w:pStyle w:val="af2"/>
        <w:jc w:val="both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1.Внести изменения в решение   Совета депутатов </w:t>
      </w: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 от 22.12.2021 № 51 «О бюджете </w:t>
      </w: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 Каргатского района Новосибирской области на 2022 год и плановый период 2023-2024 годов следующие изменения:</w:t>
      </w:r>
    </w:p>
    <w:p w:rsidR="00AF3A14" w:rsidRPr="00AF3A14" w:rsidRDefault="00AF3A14" w:rsidP="00AF3A14">
      <w:pPr>
        <w:pStyle w:val="af2"/>
        <w:jc w:val="both"/>
        <w:rPr>
          <w:rFonts w:ascii="Times New Roman" w:hAnsi="Times New Roman"/>
        </w:rPr>
      </w:pPr>
      <w:r w:rsidRPr="00AF3A14">
        <w:rPr>
          <w:rFonts w:ascii="Times New Roman" w:hAnsi="Times New Roman"/>
        </w:rPr>
        <w:t>1.1. в  пункте 1. подпункт 1 решения  изложить в новой редакции:</w:t>
      </w:r>
    </w:p>
    <w:p w:rsidR="00AF3A14" w:rsidRPr="00AF3A14" w:rsidRDefault="00AF3A14" w:rsidP="00AF3A14">
      <w:pPr>
        <w:pStyle w:val="af2"/>
        <w:jc w:val="both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«1) общий объем доходов бюджета </w:t>
      </w: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 на 2022 год  составляет в сумме 15 121 434,57 рублей, из них безвозмездные поступления 11 901 434,57 рублей</w:t>
      </w:r>
      <w:proofErr w:type="gramStart"/>
      <w:r w:rsidRPr="00AF3A14">
        <w:rPr>
          <w:rFonts w:ascii="Times New Roman" w:hAnsi="Times New Roman"/>
        </w:rPr>
        <w:t>;»</w:t>
      </w:r>
      <w:proofErr w:type="gramEnd"/>
      <w:r w:rsidRPr="00AF3A14">
        <w:rPr>
          <w:rFonts w:ascii="Times New Roman" w:hAnsi="Times New Roman"/>
        </w:rPr>
        <w:t>;</w:t>
      </w:r>
    </w:p>
    <w:p w:rsidR="00AF3A14" w:rsidRPr="00AF3A14" w:rsidRDefault="00AF3A14" w:rsidP="00AF3A14">
      <w:pPr>
        <w:pStyle w:val="af2"/>
        <w:jc w:val="both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1.2. в пункте 1. подпункт 2 решения изложить в новой редакции: </w:t>
      </w:r>
    </w:p>
    <w:p w:rsidR="00AF3A14" w:rsidRPr="00AF3A14" w:rsidRDefault="00AF3A14" w:rsidP="00AF3A14">
      <w:pPr>
        <w:pStyle w:val="af2"/>
        <w:jc w:val="both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«2) общий объем расходов бюджета </w:t>
      </w: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 на 2022 год составляет в сумме 15 944 821,13  тысяч рублей</w:t>
      </w:r>
      <w:proofErr w:type="gramStart"/>
      <w:r w:rsidRPr="00AF3A14">
        <w:rPr>
          <w:rFonts w:ascii="Times New Roman" w:hAnsi="Times New Roman"/>
        </w:rPr>
        <w:t>.».</w:t>
      </w:r>
      <w:proofErr w:type="gramEnd"/>
    </w:p>
    <w:p w:rsidR="00AF3A14" w:rsidRPr="00AF3A14" w:rsidRDefault="00AF3A14" w:rsidP="00AF3A14">
      <w:pPr>
        <w:spacing w:after="0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    2. Утвердить приложение №1  «Прогноз основных характеристик», приложение № 2  «Распределение бюджетных ассигнований,  приложение №  4  «Ведомственная структура расходов бюджета </w:t>
      </w: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сельсовета»   согласно приложениям № 1,№ 2,№ 3  к данному решению.</w:t>
      </w:r>
    </w:p>
    <w:p w:rsidR="00AF3A14" w:rsidRPr="00AF3A14" w:rsidRDefault="00AF3A14" w:rsidP="00AF3A14">
      <w:pPr>
        <w:spacing w:after="0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    3. Настоящее Решение опубликовать в информационном  периодическом издании «Вестник </w:t>
      </w: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сельсовета» и разместить на официальном сайте администрации </w:t>
      </w: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  Каргатско</w:t>
      </w:r>
      <w:r>
        <w:rPr>
          <w:rFonts w:ascii="Times New Roman" w:hAnsi="Times New Roman"/>
        </w:rPr>
        <w:t>го района Новосибирской области</w:t>
      </w:r>
    </w:p>
    <w:p w:rsidR="00AF3A14" w:rsidRPr="00AF3A14" w:rsidRDefault="00AF3A14" w:rsidP="00AF3A14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F3A14">
        <w:rPr>
          <w:rFonts w:ascii="Times New Roman" w:hAnsi="Times New Roman"/>
        </w:rPr>
        <w:t xml:space="preserve"> 4.Решение вступает в силу со дня, следующего за днем его официального опубликования.</w:t>
      </w:r>
    </w:p>
    <w:p w:rsidR="00AF3A14" w:rsidRPr="00AF3A14" w:rsidRDefault="00AF3A14" w:rsidP="00AF3A14">
      <w:pPr>
        <w:tabs>
          <w:tab w:val="left" w:pos="9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</w:p>
    <w:p w:rsidR="00AF3A14" w:rsidRPr="00AF3A14" w:rsidRDefault="00AF3A14" w:rsidP="00AF3A14">
      <w:pPr>
        <w:tabs>
          <w:tab w:val="left" w:pos="3386"/>
        </w:tabs>
        <w:spacing w:after="0" w:line="240" w:lineRule="auto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Глава </w:t>
      </w: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</w:t>
      </w:r>
    </w:p>
    <w:p w:rsidR="00AF3A14" w:rsidRPr="00AF3A14" w:rsidRDefault="00AF3A14" w:rsidP="00AF3A14">
      <w:pPr>
        <w:tabs>
          <w:tab w:val="left" w:pos="3386"/>
        </w:tabs>
        <w:spacing w:after="0" w:line="240" w:lineRule="auto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 Каргатского района Новосибирской области</w:t>
      </w:r>
      <w:r w:rsidRPr="00AF3A14">
        <w:rPr>
          <w:rFonts w:ascii="Times New Roman" w:hAnsi="Times New Roman"/>
        </w:rPr>
        <w:tab/>
      </w:r>
      <w:r w:rsidRPr="00AF3A14">
        <w:rPr>
          <w:rFonts w:ascii="Times New Roman" w:hAnsi="Times New Roman"/>
        </w:rPr>
        <w:tab/>
      </w:r>
      <w:r w:rsidRPr="00AF3A14">
        <w:rPr>
          <w:rFonts w:ascii="Times New Roman" w:hAnsi="Times New Roman"/>
        </w:rPr>
        <w:tab/>
      </w:r>
      <w:r w:rsidRPr="00AF3A14">
        <w:rPr>
          <w:rFonts w:ascii="Times New Roman" w:hAnsi="Times New Roman"/>
        </w:rPr>
        <w:tab/>
        <w:t>С.В.Гайдук</w:t>
      </w:r>
    </w:p>
    <w:p w:rsidR="00AF3A14" w:rsidRPr="00AF3A14" w:rsidRDefault="00AF3A14" w:rsidP="00AF3A14">
      <w:pPr>
        <w:tabs>
          <w:tab w:val="left" w:pos="3386"/>
        </w:tabs>
        <w:spacing w:after="0" w:line="240" w:lineRule="auto"/>
        <w:rPr>
          <w:rFonts w:ascii="Times New Roman" w:hAnsi="Times New Roman"/>
        </w:rPr>
      </w:pPr>
    </w:p>
    <w:p w:rsidR="00AF3A14" w:rsidRPr="00AF3A14" w:rsidRDefault="00AF3A14" w:rsidP="00AF3A14">
      <w:pPr>
        <w:spacing w:after="0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Председатель Совета депутатов </w:t>
      </w:r>
    </w:p>
    <w:p w:rsidR="00AF3A14" w:rsidRPr="00AF3A14" w:rsidRDefault="00AF3A14" w:rsidP="00AF3A14">
      <w:pPr>
        <w:spacing w:after="0"/>
        <w:rPr>
          <w:rFonts w:ascii="Times New Roman" w:hAnsi="Times New Roman"/>
        </w:rPr>
      </w:pP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</w:t>
      </w:r>
    </w:p>
    <w:p w:rsidR="00AF3A14" w:rsidRPr="00AF3A14" w:rsidRDefault="00AF3A14" w:rsidP="00AF3A14">
      <w:pPr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Каргатского района Новосибирской области </w:t>
      </w:r>
      <w:r w:rsidRPr="00AF3A14">
        <w:rPr>
          <w:rFonts w:ascii="Times New Roman" w:hAnsi="Times New Roman"/>
        </w:rPr>
        <w:tab/>
      </w:r>
      <w:r w:rsidRPr="00AF3A14">
        <w:rPr>
          <w:rFonts w:ascii="Times New Roman" w:hAnsi="Times New Roman"/>
        </w:rPr>
        <w:tab/>
      </w:r>
      <w:r w:rsidRPr="00AF3A14">
        <w:rPr>
          <w:rFonts w:ascii="Times New Roman" w:hAnsi="Times New Roman"/>
        </w:rPr>
        <w:tab/>
      </w:r>
      <w:r w:rsidRPr="00AF3A14">
        <w:rPr>
          <w:rFonts w:ascii="Times New Roman" w:hAnsi="Times New Roman"/>
        </w:rPr>
        <w:tab/>
      </w:r>
      <w:proofErr w:type="spellStart"/>
      <w:r w:rsidRPr="00AF3A14">
        <w:rPr>
          <w:rFonts w:ascii="Times New Roman" w:hAnsi="Times New Roman"/>
        </w:rPr>
        <w:t>Л.В.Гевля</w:t>
      </w:r>
      <w:proofErr w:type="spellEnd"/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</w:p>
    <w:p w:rsidR="00AF3A14" w:rsidRDefault="00AF3A14" w:rsidP="00AF3A14">
      <w:pPr>
        <w:pStyle w:val="af2"/>
        <w:jc w:val="right"/>
        <w:rPr>
          <w:rFonts w:ascii="Times New Roman" w:hAnsi="Times New Roman"/>
        </w:rPr>
      </w:pPr>
    </w:p>
    <w:p w:rsidR="00AF3A14" w:rsidRDefault="00AF3A14" w:rsidP="00AF3A14">
      <w:pPr>
        <w:pStyle w:val="af2"/>
        <w:jc w:val="right"/>
        <w:rPr>
          <w:rFonts w:ascii="Times New Roman" w:hAnsi="Times New Roman"/>
        </w:rPr>
      </w:pP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lastRenderedPageBreak/>
        <w:t>Приложение № 1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К решению  Совета депутатов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Каргатского района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Новосибирской области 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от 07.04.2022 № 91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9"/>
        <w:gridCol w:w="870"/>
        <w:gridCol w:w="2387"/>
        <w:gridCol w:w="1096"/>
        <w:gridCol w:w="1061"/>
        <w:gridCol w:w="1055"/>
      </w:tblGrid>
      <w:tr w:rsidR="00AF3A14" w:rsidRPr="00AF3A14" w:rsidTr="00AF3A14">
        <w:trPr>
          <w:trHeight w:val="1070"/>
        </w:trPr>
        <w:tc>
          <w:tcPr>
            <w:tcW w:w="101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AF3A14" w:rsidRPr="00AF3A14" w:rsidRDefault="00AF3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 xml:space="preserve">Администрация </w:t>
            </w:r>
            <w:proofErr w:type="spellStart"/>
            <w:r w:rsidRPr="00AF3A14">
              <w:rPr>
                <w:rFonts w:ascii="Times New Roman" w:hAnsi="Times New Roman"/>
                <w:b/>
                <w:bCs/>
              </w:rPr>
              <w:t>Алабугинского</w:t>
            </w:r>
            <w:proofErr w:type="spellEnd"/>
            <w:r w:rsidRPr="00AF3A14">
              <w:rPr>
                <w:rFonts w:ascii="Times New Roman" w:hAnsi="Times New Roman"/>
                <w:b/>
                <w:bCs/>
              </w:rPr>
              <w:t xml:space="preserve"> сельсовета Каргатского района Новосибирской области</w:t>
            </w:r>
          </w:p>
          <w:p w:rsidR="00AF3A14" w:rsidRPr="00AF3A14" w:rsidRDefault="00AF3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План по доходам на 2022 год и плановый период 2023-2024 годов</w:t>
            </w:r>
          </w:p>
          <w:p w:rsidR="00AF3A14" w:rsidRPr="00AF3A14" w:rsidRDefault="00AF3A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Прогноз основных характеристик</w:t>
            </w:r>
          </w:p>
        </w:tc>
      </w:tr>
      <w:tr w:rsidR="00AF3A14" w:rsidRPr="00AF3A14" w:rsidTr="00AF3A14">
        <w:trPr>
          <w:trHeight w:val="100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Код ППП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Сумма на 2022 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Сумма на 2023 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Сумма на 2024 год</w:t>
            </w:r>
          </w:p>
        </w:tc>
      </w:tr>
      <w:tr w:rsidR="00AF3A14" w:rsidRPr="00AF3A14" w:rsidTr="00AF3A14">
        <w:trPr>
          <w:trHeight w:val="26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1 01 00000 00 0000 000 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000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3220,0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2833,95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2925,44</w:t>
            </w:r>
          </w:p>
        </w:tc>
      </w:tr>
      <w:tr w:rsidR="00AF3A14" w:rsidRPr="00AF3A14" w:rsidTr="00AF3A14">
        <w:trPr>
          <w:trHeight w:val="26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НАЛОГИ НА ПРИБЫЛЬ, ДОХОДЫ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1 01 02010 01 1000 110 111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1161,7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954,30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972,40</w:t>
            </w:r>
          </w:p>
        </w:tc>
      </w:tr>
      <w:tr w:rsidR="00AF3A14" w:rsidRPr="00AF3A14" w:rsidTr="00AF3A14">
        <w:trPr>
          <w:trHeight w:val="1193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1 01 02010 01 2100 110 111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1161,7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954,30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972,40</w:t>
            </w:r>
          </w:p>
        </w:tc>
      </w:tr>
      <w:tr w:rsidR="00AF3A14" w:rsidRPr="00AF3A14" w:rsidTr="00AF3A14">
        <w:trPr>
          <w:trHeight w:val="1127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1 01 02010 01 3000 110 111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1127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1 01 02030 01 3000 110 111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557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1 03 00000 00 0000 000 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000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79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1 03 02231 01 0000 110 111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1171,80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1227,35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1294,04</w:t>
            </w:r>
          </w:p>
        </w:tc>
      </w:tr>
      <w:tr w:rsidR="00AF3A14" w:rsidRPr="00AF3A14" w:rsidTr="00AF3A14">
        <w:trPr>
          <w:trHeight w:val="1317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F3A14">
              <w:rPr>
                <w:rFonts w:ascii="Times New Roman" w:hAnsi="Times New Roman"/>
                <w:bCs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Фе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1 03 02241 01 0000 110 111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502,76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526,51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555,83</w:t>
            </w:r>
          </w:p>
        </w:tc>
      </w:tr>
      <w:tr w:rsidR="00AF3A14" w:rsidRPr="00AF3A14" w:rsidTr="00AF3A14">
        <w:trPr>
          <w:trHeight w:val="1550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инжекторных</w:t>
            </w:r>
            <w:proofErr w:type="spellEnd"/>
            <w:r w:rsidRPr="00AF3A14">
              <w:rPr>
                <w:rFonts w:ascii="Times New Roman" w:hAnsi="Times New Roman"/>
                <w:b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отчета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1 03 02251 01 0000 110 111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3,61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3,72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3,92</w:t>
            </w:r>
          </w:p>
        </w:tc>
      </w:tr>
      <w:tr w:rsidR="00AF3A14" w:rsidRPr="00AF3A14" w:rsidTr="00AF3A14">
        <w:trPr>
          <w:trHeight w:val="1466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F3A14">
              <w:rPr>
                <w:rFonts w:ascii="Times New Roman" w:hAnsi="Times New Roman"/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1 03 02261 01 0000 110 111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744,08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777,32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819,55</w:t>
            </w:r>
          </w:p>
        </w:tc>
      </w:tr>
      <w:tr w:rsidR="00AF3A14" w:rsidRPr="00AF3A14" w:rsidTr="00AF3A14">
        <w:trPr>
          <w:trHeight w:val="132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F3A14">
              <w:rPr>
                <w:rFonts w:ascii="Times New Roman" w:hAnsi="Times New Roman"/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1 05 03010 01 0000 110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-78,65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-80,20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-85,26</w:t>
            </w:r>
          </w:p>
        </w:tc>
      </w:tr>
      <w:tr w:rsidR="00AF3A14" w:rsidRPr="00AF3A14" w:rsidTr="00AF3A14">
        <w:trPr>
          <w:trHeight w:val="26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1 06 00000 00 0000 000 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000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6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НАЛОГИ НА ИМУЩЕСТВО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1 06 01030 10 1000 110 111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267,90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260,20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252,90</w:t>
            </w:r>
          </w:p>
        </w:tc>
      </w:tr>
      <w:tr w:rsidR="00AF3A14" w:rsidRPr="00AF3A14" w:rsidTr="00AF3A14">
        <w:trPr>
          <w:trHeight w:val="129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F3A14">
              <w:rPr>
                <w:rFonts w:ascii="Times New Roman" w:hAnsi="Times New Roman"/>
                <w:bCs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1 06 01030 10 2100 110 111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12,40</w:t>
            </w:r>
          </w:p>
        </w:tc>
      </w:tr>
      <w:tr w:rsidR="00AF3A14" w:rsidRPr="00AF3A14" w:rsidTr="00AF3A14">
        <w:trPr>
          <w:trHeight w:val="986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1 06 06033 10 1000 110 111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1270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F3A14">
              <w:rPr>
                <w:rFonts w:ascii="Times New Roman" w:hAnsi="Times New Roman"/>
                <w:bCs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1 06 06043 10 1000 110 111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1259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F3A14">
              <w:rPr>
                <w:rFonts w:ascii="Times New Roman" w:hAnsi="Times New Roman"/>
                <w:bCs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1 06 06043 10 2100 110 111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257,60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248,90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240,50</w:t>
            </w:r>
          </w:p>
        </w:tc>
      </w:tr>
      <w:tr w:rsidR="00AF3A14" w:rsidRPr="00AF3A14" w:rsidTr="00AF3A14">
        <w:trPr>
          <w:trHeight w:val="981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1 06 04012 02 1000 110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6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Транспортный налог с физических лиц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1 09 00000 00 0000 000 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000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715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1 09 04053 10 1000 110 111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112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F3A14">
              <w:rPr>
                <w:rFonts w:ascii="Times New Roman" w:hAnsi="Times New Roman"/>
                <w:bCs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1 11 00000 00 0000 000 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000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826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1 11 05035 10 0000 120 121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41,70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41,70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41,70</w:t>
            </w:r>
          </w:p>
        </w:tc>
      </w:tr>
      <w:tr w:rsidR="00AF3A14" w:rsidRPr="00AF3A14" w:rsidTr="00AF3A14">
        <w:trPr>
          <w:trHeight w:val="118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1 13 00000 00 0000 000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41,70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41,70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41,70</w:t>
            </w:r>
          </w:p>
        </w:tc>
      </w:tr>
      <w:tr w:rsidR="00AF3A14" w:rsidRPr="00AF3A14" w:rsidTr="00AF3A14">
        <w:trPr>
          <w:trHeight w:val="528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1 13 02065 10 0000 130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336,90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350,40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364,40</w:t>
            </w:r>
          </w:p>
        </w:tc>
      </w:tr>
      <w:tr w:rsidR="00AF3A14" w:rsidRPr="00AF3A14" w:rsidTr="00AF3A14">
        <w:trPr>
          <w:trHeight w:val="1056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1 13 02995 10 0000 130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336,90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350,40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364,40</w:t>
            </w:r>
          </w:p>
        </w:tc>
      </w:tr>
      <w:tr w:rsidR="00AF3A14" w:rsidRPr="00AF3A14" w:rsidTr="00AF3A14">
        <w:trPr>
          <w:trHeight w:val="528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Инициативные платежи, зачисляемые в бюджет сельских поселений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1 17 15030 10 0000 130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6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БЕЗВОЗМЕЗДНЫЕ ПОСТУПЛЕНИЯ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2 00 00000 00 0000 000 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000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11901,43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2624,75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1779,53</w:t>
            </w:r>
          </w:p>
        </w:tc>
      </w:tr>
      <w:tr w:rsidR="00AF3A14" w:rsidRPr="00AF3A14" w:rsidTr="00AF3A14">
        <w:trPr>
          <w:trHeight w:val="79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2 02 00000 00 0000 000 </w:t>
            </w:r>
            <w:proofErr w:type="spellStart"/>
            <w:r w:rsidRPr="00AF3A14">
              <w:rPr>
                <w:rFonts w:ascii="Times New Roman" w:hAnsi="Times New Roman"/>
                <w:bCs/>
              </w:rPr>
              <w:t>000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11901,43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2624,75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1779,53</w:t>
            </w:r>
          </w:p>
        </w:tc>
      </w:tr>
      <w:tr w:rsidR="00AF3A14" w:rsidRPr="00AF3A14" w:rsidTr="00AF3A14">
        <w:trPr>
          <w:trHeight w:val="528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2 02 15001 10 0000 150 151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3711,30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2507,00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1657,60</w:t>
            </w:r>
          </w:p>
        </w:tc>
      </w:tr>
      <w:tr w:rsidR="00AF3A14" w:rsidRPr="00AF3A14" w:rsidTr="00AF3A14">
        <w:trPr>
          <w:trHeight w:val="528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Прочие субсидии бюджетам сельских поселений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2 02 29999 10 0000 150 151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1500,00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79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2 02 30024 10 0000 150 151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0,10</w:t>
            </w:r>
          </w:p>
        </w:tc>
      </w:tr>
      <w:tr w:rsidR="00AF3A14" w:rsidRPr="00AF3A14" w:rsidTr="00AF3A14">
        <w:trPr>
          <w:trHeight w:val="1056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2 02 35118 10 0000 150 151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113,81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117,65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121,83</w:t>
            </w:r>
          </w:p>
        </w:tc>
      </w:tr>
      <w:tr w:rsidR="00AF3A14" w:rsidRPr="00AF3A14" w:rsidTr="00AF3A14">
        <w:trPr>
          <w:trHeight w:val="792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2 02 49999 10 0000 150 151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6576,23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64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Всего доходы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15 121.43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5458,70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4704,97</w:t>
            </w:r>
          </w:p>
        </w:tc>
      </w:tr>
    </w:tbl>
    <w:p w:rsidR="00AF3A14" w:rsidRPr="00AF3A14" w:rsidRDefault="00AF3A14" w:rsidP="00AF3A14">
      <w:pPr>
        <w:spacing w:after="0" w:line="240" w:lineRule="auto"/>
        <w:rPr>
          <w:rFonts w:ascii="Times New Roman" w:hAnsi="Times New Roman"/>
          <w:bCs/>
        </w:rPr>
      </w:pPr>
    </w:p>
    <w:p w:rsidR="00AF3A14" w:rsidRPr="00AF3A14" w:rsidRDefault="00AF3A14" w:rsidP="00AF3A14">
      <w:pPr>
        <w:spacing w:after="0" w:line="240" w:lineRule="auto"/>
        <w:rPr>
          <w:rFonts w:ascii="Times New Roman" w:hAnsi="Times New Roman"/>
          <w:bCs/>
        </w:rPr>
      </w:pP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Приложение № 2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К решению  Совета депутатов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Каргатского района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Новосибирской области 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От 07.04.2022 г № 91</w:t>
      </w:r>
    </w:p>
    <w:p w:rsidR="00AF3A14" w:rsidRPr="00AF3A14" w:rsidRDefault="00AF3A14" w:rsidP="00AF3A14">
      <w:pPr>
        <w:spacing w:after="0" w:line="240" w:lineRule="auto"/>
        <w:rPr>
          <w:rFonts w:ascii="Times New Roman" w:hAnsi="Times New Roman"/>
          <w:bCs/>
        </w:rPr>
      </w:pPr>
    </w:p>
    <w:p w:rsidR="00AF3A14" w:rsidRPr="00AF3A14" w:rsidRDefault="00AF3A14" w:rsidP="00AF3A1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F3A14">
        <w:rPr>
          <w:rFonts w:ascii="Times New Roman" w:hAnsi="Times New Roman"/>
          <w:b/>
          <w:bCs/>
        </w:rPr>
        <w:t xml:space="preserve">Распределение бюджетных ассигнований бюджета </w:t>
      </w:r>
      <w:proofErr w:type="spellStart"/>
      <w:r w:rsidRPr="00AF3A14">
        <w:rPr>
          <w:rFonts w:ascii="Times New Roman" w:hAnsi="Times New Roman"/>
          <w:b/>
          <w:bCs/>
        </w:rPr>
        <w:t>Алабугинского</w:t>
      </w:r>
      <w:proofErr w:type="spellEnd"/>
      <w:r w:rsidRPr="00AF3A14">
        <w:rPr>
          <w:rFonts w:ascii="Times New Roman" w:hAnsi="Times New Roman"/>
          <w:b/>
          <w:bCs/>
        </w:rPr>
        <w:t xml:space="preserve"> сельсовета Каргатского района Новосибирской области по разделам, подразделам, целевым статьям (муниципальным программам и  </w:t>
      </w:r>
      <w:proofErr w:type="spellStart"/>
      <w:r w:rsidRPr="00AF3A14">
        <w:rPr>
          <w:rFonts w:ascii="Times New Roman" w:hAnsi="Times New Roman"/>
          <w:b/>
          <w:bCs/>
        </w:rPr>
        <w:t>непрограммным</w:t>
      </w:r>
      <w:proofErr w:type="spellEnd"/>
      <w:r w:rsidRPr="00AF3A14">
        <w:rPr>
          <w:rFonts w:ascii="Times New Roman" w:hAnsi="Times New Roman"/>
          <w:b/>
          <w:bCs/>
        </w:rPr>
        <w:t xml:space="preserve"> направлениям деятельности), группам (группам и подгруппам) видов расходов классификации расходов бюджетов на  го2022д и плановый период 2023 и 2024 годов</w:t>
      </w:r>
    </w:p>
    <w:p w:rsidR="00AF3A14" w:rsidRPr="00AF3A14" w:rsidRDefault="00AF3A14" w:rsidP="00AF3A14">
      <w:pPr>
        <w:spacing w:after="0" w:line="240" w:lineRule="auto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8"/>
        <w:gridCol w:w="718"/>
        <w:gridCol w:w="1182"/>
        <w:gridCol w:w="599"/>
        <w:gridCol w:w="1218"/>
        <w:gridCol w:w="1123"/>
        <w:gridCol w:w="1123"/>
      </w:tblGrid>
      <w:tr w:rsidR="00AF3A14" w:rsidRPr="00AF3A14" w:rsidTr="00AF3A14">
        <w:trPr>
          <w:trHeight w:val="49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ВКР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КЦСР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КВР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За 2022 год (</w:t>
            </w:r>
            <w:proofErr w:type="spellStart"/>
            <w:r w:rsidRPr="00AF3A14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F3A14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F3A14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F3A1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За 2023год (</w:t>
            </w:r>
            <w:proofErr w:type="spellStart"/>
            <w:r w:rsidRPr="00AF3A14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F3A14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F3A14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F3A1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За 2024 год (</w:t>
            </w:r>
            <w:proofErr w:type="spellStart"/>
            <w:r w:rsidRPr="00AF3A14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F3A14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F3A14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F3A14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AF3A14" w:rsidRPr="00AF3A14" w:rsidTr="00AF3A14">
        <w:trPr>
          <w:trHeight w:val="25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AF3A14" w:rsidRPr="00AF3A14" w:rsidTr="00AF3A14">
        <w:trPr>
          <w:trHeight w:val="3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lastRenderedPageBreak/>
              <w:t>Алабугинский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сельсовет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 xml:space="preserve">15 944 821,13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 xml:space="preserve">5 458 700,00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 xml:space="preserve">4 704 970,00 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4368311,55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2913950,00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2313100,00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806303,00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769100,00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769075,80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Глава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769075,80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</w:tr>
      <w:tr w:rsidR="00AF3A14" w:rsidRPr="00AF3A14" w:rsidTr="00AF3A14">
        <w:trPr>
          <w:trHeight w:val="69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769075,80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769075,80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</w:tr>
      <w:tr w:rsidR="00AF3A14" w:rsidRPr="00AF3A14" w:rsidTr="00AF3A14">
        <w:trPr>
          <w:trHeight w:val="8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Реализация мероприятий за счет средств областного бюджета</w:t>
            </w:r>
            <w:proofErr w:type="gramStart"/>
            <w:r w:rsidRPr="00AF3A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 предоставляемых в рамках  государственной программы Новосибирской области "Управление государственными финансами в Новосибирской области на 2014-2020 годы"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37227,20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8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37227,20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37227,20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70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Функционирование законодательны</w:t>
            </w:r>
            <w:proofErr w:type="gramStart"/>
            <w:r w:rsidRPr="00AF3A14">
              <w:rPr>
                <w:rFonts w:ascii="Times New Roman" w:hAnsi="Times New Roman"/>
                <w:bCs/>
              </w:rPr>
              <w:t>х(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10123,21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представительный орган  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10123,21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AF3A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AF3A14">
              <w:rPr>
                <w:rFonts w:ascii="Times New Roman" w:hAnsi="Times New Roman"/>
                <w:bCs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10123,21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10123,21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7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2947226,95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2134850,00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1534000,00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2947226,95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2134850,00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1534000,00</w:t>
            </w:r>
          </w:p>
        </w:tc>
      </w:tr>
      <w:tr w:rsidR="00AF3A14" w:rsidRPr="00AF3A14" w:rsidTr="00AF3A14">
        <w:trPr>
          <w:trHeight w:val="25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2023676,55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2134850,00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1534000,00</w:t>
            </w:r>
          </w:p>
        </w:tc>
      </w:tr>
      <w:tr w:rsidR="00AF3A14" w:rsidRPr="00AF3A14" w:rsidTr="00AF3A14">
        <w:trPr>
          <w:trHeight w:val="8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1503581,55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1066200,00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1198900,00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1503581,55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1066200,00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1198900,00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457295,00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1033550,00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300000,00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457295,00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1033550,00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19800,00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19800,00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35000,00</w:t>
            </w:r>
          </w:p>
        </w:tc>
      </w:tr>
      <w:tr w:rsidR="00AF3A14" w:rsidRPr="00AF3A14" w:rsidTr="00AF3A14">
        <w:trPr>
          <w:trHeight w:val="66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8800170190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8800170190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8800170190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</w:tr>
      <w:tr w:rsidR="00AF3A14" w:rsidRPr="00AF3A14" w:rsidTr="00AF3A14">
        <w:trPr>
          <w:trHeight w:val="96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Реализация мероприятий за счет средств областного бюджета</w:t>
            </w:r>
            <w:proofErr w:type="gramStart"/>
            <w:r w:rsidRPr="00AF3A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 предоставляемых в рамках  государственной программы </w:t>
            </w:r>
            <w:r w:rsidRPr="00AF3A14">
              <w:rPr>
                <w:rFonts w:ascii="Times New Roman" w:hAnsi="Times New Roman"/>
                <w:bCs/>
              </w:rPr>
              <w:lastRenderedPageBreak/>
              <w:t>Новосибирской области "Управление государственными финансами в Новосибирской области на 2014-2020 годы"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923450,40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88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923450,40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923450,40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8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Контрольно-счетный орган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Резервный фонд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580058,39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Резервные фонды местных администрация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580058,39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межбюджетные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580058,39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Резервные средства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870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580058,39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5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8800001170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5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8800001170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8800001170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Национальная оборона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113807,16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117655,16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121824,76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113807,16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117655,16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121824,76</w:t>
            </w:r>
          </w:p>
        </w:tc>
      </w:tr>
      <w:tr w:rsidR="00AF3A14" w:rsidRPr="00AF3A14" w:rsidTr="00AF3A14">
        <w:trPr>
          <w:trHeight w:val="30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113807,16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117655,16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121824,76</w:t>
            </w:r>
          </w:p>
        </w:tc>
      </w:tr>
      <w:tr w:rsidR="00AF3A14" w:rsidRPr="00AF3A14" w:rsidTr="00AF3A14">
        <w:trPr>
          <w:trHeight w:val="6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113807,16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117655,16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121824,76</w:t>
            </w:r>
          </w:p>
        </w:tc>
      </w:tr>
      <w:tr w:rsidR="00AF3A14" w:rsidRPr="00AF3A14" w:rsidTr="00AF3A14">
        <w:trPr>
          <w:trHeight w:val="8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106375,92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113822,76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121785,96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106375,92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113822,76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121785,96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7431,24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3832,40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38,80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7431,24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3832,40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38,80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10000,00</w:t>
            </w:r>
          </w:p>
        </w:tc>
      </w:tr>
      <w:tr w:rsidR="00AF3A14" w:rsidRPr="00AF3A14" w:rsidTr="00AF3A14">
        <w:trPr>
          <w:trHeight w:val="64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64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8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1294040,00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Дорожное хозяйство (дорожные фонды)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Текущее содержание дорог</w:t>
            </w:r>
            <w:proofErr w:type="gramStart"/>
            <w:r w:rsidRPr="00AF3A14">
              <w:rPr>
                <w:rFonts w:ascii="Times New Roman" w:hAnsi="Times New Roman"/>
                <w:bCs/>
              </w:rPr>
              <w:t>.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F3A14">
              <w:rPr>
                <w:rFonts w:ascii="Times New Roman" w:hAnsi="Times New Roman"/>
                <w:bCs/>
              </w:rPr>
              <w:t>н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аходящихся в муниципальной </w:t>
            </w:r>
            <w:r w:rsidRPr="00AF3A14">
              <w:rPr>
                <w:rFonts w:ascii="Times New Roman" w:hAnsi="Times New Roman"/>
                <w:bCs/>
              </w:rPr>
              <w:lastRenderedPageBreak/>
              <w:t>собственности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8800004090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8800004090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8800004090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" в 2015-2022 годах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8800070760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8800070760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8800070760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8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8800004120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8800004120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8800004120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3018041,44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300000,00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Жилищное хозяйство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2994041,44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2944041,44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Уличное освещение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557711,44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557711,44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Иные закупки товаров, работ и услуг для обеспечения </w:t>
            </w:r>
            <w:r w:rsidRPr="00AF3A14">
              <w:rPr>
                <w:rFonts w:ascii="Times New Roman" w:hAnsi="Times New Roman"/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557711,44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8800005130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132500,00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8800005130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132500,00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8800005130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132500,00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Прочие мероприятия по благоустройству поселений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8800005530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8800005530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8800005530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1500000,00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1500000,00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77000S0240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803830,00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5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77000S0240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803830,00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5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Профессиональная переподготовка, повышение квалификации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0705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8800007050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18500,00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F3A14" w:rsidRPr="00AF3A14" w:rsidTr="00AF3A14">
        <w:trPr>
          <w:trHeight w:val="5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Прочая закупка товаров, работ, услуг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0705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8800007050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КУЛЬТУРА, КИНЕМАТОГРАФИЯ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5803416,84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639005,24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Культура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5803416,84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639005,24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5803416,84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639005,24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Обеспечение деятельности домов культуры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1011494,44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8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321037,60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248405,24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Расходы на выплаты персоналу </w:t>
            </w:r>
            <w:r w:rsidRPr="00AF3A14">
              <w:rPr>
                <w:rFonts w:ascii="Times New Roman" w:hAnsi="Times New Roman"/>
                <w:bCs/>
              </w:rPr>
              <w:lastRenderedPageBreak/>
              <w:t>казенных учреждений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</w:t>
            </w:r>
            <w:r w:rsidRPr="00AF3A14">
              <w:rPr>
                <w:rFonts w:ascii="Times New Roman" w:hAnsi="Times New Roman"/>
                <w:bCs/>
              </w:rPr>
              <w:lastRenderedPageBreak/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110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321037,60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248405,2</w:t>
            </w:r>
            <w:r w:rsidRPr="00AF3A14">
              <w:rPr>
                <w:rFonts w:ascii="Times New Roman" w:hAnsi="Times New Roman"/>
                <w:bCs/>
              </w:rPr>
              <w:lastRenderedPageBreak/>
              <w:t>4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689640,00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390600,00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689640,00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390600,00</w:t>
            </w:r>
          </w:p>
        </w:tc>
      </w:tr>
      <w:tr w:rsidR="00AF3A14" w:rsidRPr="00AF3A14" w:rsidTr="00AF3A14">
        <w:trPr>
          <w:trHeight w:val="3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9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Реализация мероприятий за счет средств областного бюджета</w:t>
            </w:r>
            <w:proofErr w:type="gramStart"/>
            <w:r w:rsidRPr="00AF3A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 предоставляемых в рамках 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4791922,40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79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3907862,40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3907862,40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884060,00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884060,00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Социальная политика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Пенсионное обеспечение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Доплаты к пенсиям муниципальных служащих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8800010010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8800010010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1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8800010010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Физическая культура и спорт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354829,03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354829,03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Мероприятия в области социальной политики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5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77000S0240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69246,40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77000S0240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69246,40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192582,63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192582,63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Условно утвержденные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8800088880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134000,00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230000,00</w:t>
            </w:r>
          </w:p>
        </w:tc>
      </w:tr>
      <w:tr w:rsidR="00AF3A14" w:rsidRPr="00AF3A14" w:rsidTr="00AF3A14">
        <w:trPr>
          <w:trHeight w:val="3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15944821,13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5458700,00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4704970,00</w:t>
            </w:r>
          </w:p>
        </w:tc>
      </w:tr>
    </w:tbl>
    <w:p w:rsidR="00AF3A14" w:rsidRPr="00AF3A14" w:rsidRDefault="00AF3A14" w:rsidP="00AF3A14">
      <w:pPr>
        <w:spacing w:after="0" w:line="240" w:lineRule="auto"/>
        <w:rPr>
          <w:rFonts w:ascii="Times New Roman" w:hAnsi="Times New Roman"/>
          <w:bCs/>
        </w:rPr>
      </w:pP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Приложение № 3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К решению  Совета депутатов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proofErr w:type="spellStart"/>
      <w:r w:rsidRPr="00AF3A14">
        <w:rPr>
          <w:rFonts w:ascii="Times New Roman" w:hAnsi="Times New Roman"/>
        </w:rPr>
        <w:t>Алабугинского</w:t>
      </w:r>
      <w:proofErr w:type="spellEnd"/>
      <w:r w:rsidRPr="00AF3A14">
        <w:rPr>
          <w:rFonts w:ascii="Times New Roman" w:hAnsi="Times New Roman"/>
        </w:rPr>
        <w:t xml:space="preserve"> сельсовета 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 xml:space="preserve">Каргатского района 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Новосибирской области</w:t>
      </w:r>
    </w:p>
    <w:p w:rsidR="00AF3A14" w:rsidRPr="00AF3A14" w:rsidRDefault="00AF3A14" w:rsidP="00AF3A14">
      <w:pPr>
        <w:pStyle w:val="af2"/>
        <w:jc w:val="right"/>
        <w:rPr>
          <w:rFonts w:ascii="Times New Roman" w:hAnsi="Times New Roman"/>
        </w:rPr>
      </w:pPr>
      <w:r w:rsidRPr="00AF3A14">
        <w:rPr>
          <w:rFonts w:ascii="Times New Roman" w:hAnsi="Times New Roman"/>
        </w:rPr>
        <w:t>07.04.2022 г № 91</w:t>
      </w:r>
    </w:p>
    <w:p w:rsidR="00AF3A14" w:rsidRPr="00AF3A14" w:rsidRDefault="00AF3A14" w:rsidP="00AF3A14">
      <w:pPr>
        <w:spacing w:after="0" w:line="240" w:lineRule="auto"/>
        <w:rPr>
          <w:rFonts w:ascii="Times New Roman" w:hAnsi="Times New Roman"/>
          <w:bCs/>
        </w:rPr>
      </w:pPr>
    </w:p>
    <w:p w:rsidR="00AF3A14" w:rsidRPr="00AF3A14" w:rsidRDefault="00AF3A14" w:rsidP="00AF3A1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F3A14">
        <w:rPr>
          <w:rFonts w:ascii="Times New Roman" w:hAnsi="Times New Roman"/>
          <w:b/>
          <w:bCs/>
        </w:rPr>
        <w:t xml:space="preserve">Ведомственная структура расходов бюджета </w:t>
      </w:r>
      <w:proofErr w:type="spellStart"/>
      <w:r w:rsidRPr="00AF3A14">
        <w:rPr>
          <w:rFonts w:ascii="Times New Roman" w:hAnsi="Times New Roman"/>
          <w:b/>
          <w:bCs/>
        </w:rPr>
        <w:t>Алабугинского</w:t>
      </w:r>
      <w:proofErr w:type="spellEnd"/>
      <w:r w:rsidRPr="00AF3A14">
        <w:rPr>
          <w:rFonts w:ascii="Times New Roman" w:hAnsi="Times New Roman"/>
          <w:b/>
          <w:bCs/>
        </w:rPr>
        <w:t xml:space="preserve"> сельсовета Каргатского района Новосибирской области   на 2022 год и на плановый период 2023-2024 гг.</w:t>
      </w:r>
    </w:p>
    <w:p w:rsidR="00AF3A14" w:rsidRPr="00AF3A14" w:rsidRDefault="00AF3A14" w:rsidP="00AF3A1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F3A14" w:rsidRPr="00AF3A14" w:rsidRDefault="00AF3A14" w:rsidP="00AF3A1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8"/>
        <w:gridCol w:w="718"/>
        <w:gridCol w:w="1182"/>
        <w:gridCol w:w="599"/>
        <w:gridCol w:w="1218"/>
        <w:gridCol w:w="1123"/>
        <w:gridCol w:w="1123"/>
      </w:tblGrid>
      <w:tr w:rsidR="00AF3A14" w:rsidRPr="00AF3A14" w:rsidTr="00AF3A14">
        <w:trPr>
          <w:trHeight w:val="49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ВКР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КЦСР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КВР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За 2022 год (</w:t>
            </w:r>
            <w:proofErr w:type="spellStart"/>
            <w:r w:rsidRPr="00AF3A14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F3A14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F3A14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F3A1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За 2023год (</w:t>
            </w:r>
            <w:proofErr w:type="spellStart"/>
            <w:r w:rsidRPr="00AF3A14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F3A14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F3A14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F3A1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За 2024 год (</w:t>
            </w:r>
            <w:proofErr w:type="spellStart"/>
            <w:r w:rsidRPr="00AF3A14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F3A14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F3A14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F3A14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AF3A14" w:rsidRPr="00AF3A14" w:rsidTr="00AF3A14">
        <w:trPr>
          <w:trHeight w:val="25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AF3A14" w:rsidRPr="00AF3A14" w:rsidTr="00AF3A14">
        <w:trPr>
          <w:trHeight w:val="3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Алабугинский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сельсовет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 xml:space="preserve">15 944 821,13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 xml:space="preserve">5 458 700,00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 xml:space="preserve">4 704 970,00 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4368311,55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2913950,00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2313100,00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806303,00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769100,00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769075,80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Глава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769075,80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</w:tr>
      <w:tr w:rsidR="00AF3A14" w:rsidRPr="00AF3A14" w:rsidTr="00AF3A14">
        <w:trPr>
          <w:trHeight w:val="69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Расходы на выплаты персоналу в целях обеспечения выполнения </w:t>
            </w:r>
            <w:r w:rsidRPr="00AF3A14">
              <w:rPr>
                <w:rFonts w:ascii="Times New Roman" w:hAnsi="Times New Roman"/>
                <w:bCs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769075,80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769075,80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769100,00</w:t>
            </w:r>
          </w:p>
        </w:tc>
      </w:tr>
      <w:tr w:rsidR="00AF3A14" w:rsidRPr="00AF3A14" w:rsidTr="00AF3A14">
        <w:trPr>
          <w:trHeight w:val="8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Реализация мероприятий за счет средств областного бюджета</w:t>
            </w:r>
            <w:proofErr w:type="gramStart"/>
            <w:r w:rsidRPr="00AF3A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 предоставляемых в рамках  государственной программы Новосибирской области "Управление государственными финансами в Новосибирской области на 2014-2020 годы"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37227,20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8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37227,20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37227,20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70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Функционирование законодательны</w:t>
            </w:r>
            <w:proofErr w:type="gramStart"/>
            <w:r w:rsidRPr="00AF3A14">
              <w:rPr>
                <w:rFonts w:ascii="Times New Roman" w:hAnsi="Times New Roman"/>
                <w:bCs/>
              </w:rPr>
              <w:t>х(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10123,21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представительный орган  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10123,21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AF3A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AF3A14">
              <w:rPr>
                <w:rFonts w:ascii="Times New Roman" w:hAnsi="Times New Roman"/>
                <w:bCs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10123,21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10123,21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7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2947226,95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2134850,00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1534000,00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2947226,95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2134850,00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1534000,00</w:t>
            </w:r>
          </w:p>
        </w:tc>
      </w:tr>
      <w:tr w:rsidR="00AF3A14" w:rsidRPr="00AF3A14" w:rsidTr="00AF3A14">
        <w:trPr>
          <w:trHeight w:val="25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2023676,55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2134850,00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1534000,00</w:t>
            </w:r>
          </w:p>
        </w:tc>
      </w:tr>
      <w:tr w:rsidR="00AF3A14" w:rsidRPr="00AF3A14" w:rsidTr="00AF3A14">
        <w:trPr>
          <w:trHeight w:val="8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1503581,55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1066200,00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1198900,00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1503581,55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1066200,00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1198900,00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457295,00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1033550,00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300000,00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457295,00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1033550,00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19800,00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19800,00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35000,00</w:t>
            </w:r>
          </w:p>
        </w:tc>
      </w:tr>
      <w:tr w:rsidR="00AF3A14" w:rsidRPr="00AF3A14" w:rsidTr="00AF3A14">
        <w:trPr>
          <w:trHeight w:val="66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8800170190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8800170190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8800170190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100,00</w:t>
            </w:r>
          </w:p>
        </w:tc>
      </w:tr>
      <w:tr w:rsidR="00AF3A14" w:rsidRPr="00AF3A14" w:rsidTr="00AF3A14">
        <w:trPr>
          <w:trHeight w:val="96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Реализация мероприятий за счет средств областного бюджета</w:t>
            </w:r>
            <w:proofErr w:type="gramStart"/>
            <w:r w:rsidRPr="00AF3A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 предоставляемых в рамках  государственной программы Новосибирской области "Управление государственными финансами в Новосибирской области на 2014-2020 годы"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923450,40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88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923450,40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Расходы на выплаты персоналу государственных (муниципальных) </w:t>
            </w:r>
            <w:r w:rsidRPr="00AF3A14">
              <w:rPr>
                <w:rFonts w:ascii="Times New Roman" w:hAnsi="Times New Roman"/>
                <w:bCs/>
              </w:rPr>
              <w:lastRenderedPageBreak/>
              <w:t>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0104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923450,40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8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Контрольно-счетный орган муниципального образования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межбюджетные трансферты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8800101060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Резервный фонд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0111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580058,39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Резервные фонды местных администрация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580058,39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межбюджетные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580058,39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Резервные средства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870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580058,39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5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8800001170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5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8800001170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0113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8800001170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Национальная оборона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113807,16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117655,16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121824,76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113807,16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117655,16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121824,76</w:t>
            </w:r>
          </w:p>
        </w:tc>
      </w:tr>
      <w:tr w:rsidR="00AF3A14" w:rsidRPr="00AF3A14" w:rsidTr="00AF3A14">
        <w:trPr>
          <w:trHeight w:val="30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113807,16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117655,16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121824,76</w:t>
            </w:r>
          </w:p>
        </w:tc>
      </w:tr>
      <w:tr w:rsidR="00AF3A14" w:rsidRPr="00AF3A14" w:rsidTr="00AF3A14">
        <w:trPr>
          <w:trHeight w:val="6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113807,16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117655,16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121824,76</w:t>
            </w:r>
          </w:p>
        </w:tc>
      </w:tr>
      <w:tr w:rsidR="00AF3A14" w:rsidRPr="00AF3A14" w:rsidTr="00AF3A14">
        <w:trPr>
          <w:trHeight w:val="8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106375,92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113822,76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121785,96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106375,92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113822,76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121785,96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7431,24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3832,40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38,80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8800051180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7431,24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3832,40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38,80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10000,00</w:t>
            </w:r>
          </w:p>
        </w:tc>
      </w:tr>
      <w:tr w:rsidR="00AF3A14" w:rsidRPr="00AF3A14" w:rsidTr="00AF3A14">
        <w:trPr>
          <w:trHeight w:val="64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64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24694,84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10000,00</w:t>
            </w:r>
          </w:p>
        </w:tc>
      </w:tr>
      <w:tr w:rsidR="00AF3A14" w:rsidRPr="00AF3A14" w:rsidTr="00AF3A14">
        <w:trPr>
          <w:trHeight w:val="2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8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0310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8800003010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1294040,00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Дорожное хозяйство (дорожные фонды)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Текущее содержание дорог</w:t>
            </w:r>
            <w:proofErr w:type="gramStart"/>
            <w:r w:rsidRPr="00AF3A14">
              <w:rPr>
                <w:rFonts w:ascii="Times New Roman" w:hAnsi="Times New Roman"/>
                <w:bCs/>
              </w:rPr>
              <w:t>.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F3A14">
              <w:rPr>
                <w:rFonts w:ascii="Times New Roman" w:hAnsi="Times New Roman"/>
                <w:bCs/>
              </w:rPr>
              <w:t>н</w:t>
            </w:r>
            <w:proofErr w:type="gramEnd"/>
            <w:r w:rsidRPr="00AF3A14">
              <w:rPr>
                <w:rFonts w:ascii="Times New Roman" w:hAnsi="Times New Roman"/>
                <w:bCs/>
              </w:rPr>
              <w:t>аходящихся в муниципальной собственности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8800004090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8800004090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8800004090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1619715,11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1227400,00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1294040,00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</w:t>
            </w:r>
            <w:r w:rsidRPr="00AF3A14">
              <w:rPr>
                <w:rFonts w:ascii="Times New Roman" w:hAnsi="Times New Roman"/>
                <w:bCs/>
              </w:rPr>
              <w:lastRenderedPageBreak/>
              <w:t>"Развитие автомобильных дорог регионального, межмуниципального и местного значения в Новосибирской области " в 2015-2022 годах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8800070760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8800070760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8800070760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8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8800004120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8800004120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0412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8800004120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3018041,44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300000,00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Жилищное хозяйство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24000,00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2994041,44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2944041,44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Уличное освещение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557711,44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557711,44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8800005030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557711,44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8800005130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132500,00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8800005130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132500,00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8800005130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132500,00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Прочие мероприятия по благоустройству поселений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8800005530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Закупка товаров, работ и услуг для </w:t>
            </w:r>
            <w:r w:rsidRPr="00AF3A14">
              <w:rPr>
                <w:rFonts w:ascii="Times New Roman" w:hAnsi="Times New Roman"/>
                <w:bCs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88000055</w:t>
            </w:r>
            <w:r w:rsidRPr="00AF3A14">
              <w:rPr>
                <w:rFonts w:ascii="Times New Roman" w:hAnsi="Times New Roman"/>
                <w:bCs/>
              </w:rPr>
              <w:lastRenderedPageBreak/>
              <w:t>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8800005530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1500000,00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1500000,00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77000S0240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803830,00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5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0503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77000S0240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803830,00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5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Профессиональная переподготовка, повышение квалификации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0705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8800007050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18500,00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AF3A14" w:rsidRPr="00AF3A14" w:rsidTr="00AF3A14">
        <w:trPr>
          <w:trHeight w:val="5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Прочая закупка товаров, работ, услуг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0705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8800007050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18500,00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КУЛЬТУРА, КИНЕМАТОГРАФИЯ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5803416,84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639005,24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Культура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5803416,84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639005,24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5803416,84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639005,24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Обеспечение деятельности домов культуры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1011494,44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8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321037,60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248405,24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321037,60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248405,24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689640,00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390600,00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689640,00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650300,00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390600,00</w:t>
            </w:r>
          </w:p>
        </w:tc>
      </w:tr>
      <w:tr w:rsidR="00AF3A14" w:rsidRPr="00AF3A14" w:rsidTr="00AF3A14">
        <w:trPr>
          <w:trHeight w:val="3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8800008010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816,84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9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Реализация мероприятий за счет средств областного бюджета</w:t>
            </w:r>
            <w:proofErr w:type="gramStart"/>
            <w:r w:rsidRPr="00AF3A14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AF3A14">
              <w:rPr>
                <w:rFonts w:ascii="Times New Roman" w:hAnsi="Times New Roman"/>
                <w:bCs/>
              </w:rPr>
              <w:t xml:space="preserve"> предоставляемых в рамках 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4791922,40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79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3907862,40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Расходы на выплаты персоналу казенных учреждений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3907862,40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884060,00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884060,00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Уплата налогов, сборов и иных платежей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0801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8800070510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Социальная политика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Пенсионное обеспечение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Доплаты к пенсиям муниципальных служащих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8800010010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8800010010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1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8800010010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96200,00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90700,00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97000,00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Физическая культура и спорт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354829,03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AF3A14">
              <w:rPr>
                <w:rFonts w:ascii="Times New Roman" w:hAnsi="Times New Roman"/>
                <w:bCs/>
              </w:rPr>
              <w:t>Непрограмные</w:t>
            </w:r>
            <w:proofErr w:type="spellEnd"/>
            <w:r w:rsidRPr="00AF3A14">
              <w:rPr>
                <w:rFonts w:ascii="Times New Roman" w:hAnsi="Times New Roman"/>
                <w:bCs/>
              </w:rPr>
              <w:t xml:space="preserve"> направления районного бюджета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8800000000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354829,03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2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Мероприятия в области социальной политики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5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8800011020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93000,00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77000S0240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69246,40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 xml:space="preserve">Иные закупки товаров, работ и услуг для обеспечения </w:t>
            </w:r>
            <w:r w:rsidRPr="00AF3A14">
              <w:rPr>
                <w:rFonts w:ascii="Times New Roman" w:hAnsi="Times New Roman"/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77000S0240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69246,40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192582,63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8800070240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192582,63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</w:tr>
      <w:tr w:rsidR="00AF3A14" w:rsidRPr="00AF3A14" w:rsidTr="00AF3A14">
        <w:trPr>
          <w:trHeight w:val="43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Условно утвержденные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8800088880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888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134000,00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230000,00</w:t>
            </w:r>
          </w:p>
        </w:tc>
      </w:tr>
      <w:tr w:rsidR="00AF3A14" w:rsidRPr="00AF3A14" w:rsidTr="00AF3A14">
        <w:trPr>
          <w:trHeight w:val="3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F3A14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15944821,13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5458700,00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3A14" w:rsidRPr="00AF3A14" w:rsidRDefault="00AF3A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F3A14">
              <w:rPr>
                <w:rFonts w:ascii="Times New Roman" w:hAnsi="Times New Roman"/>
                <w:b/>
                <w:bCs/>
              </w:rPr>
              <w:t>4704970,00</w:t>
            </w:r>
          </w:p>
        </w:tc>
      </w:tr>
    </w:tbl>
    <w:p w:rsidR="00AF3A14" w:rsidRDefault="00AF3A14" w:rsidP="00AF3A14">
      <w:pPr>
        <w:spacing w:after="0"/>
        <w:rPr>
          <w:rFonts w:ascii="Times New Roman" w:hAnsi="Times New Roman"/>
        </w:rPr>
      </w:pPr>
    </w:p>
    <w:p w:rsidR="00AF3A14" w:rsidRDefault="00AF3A14" w:rsidP="00AF3A14">
      <w:pPr>
        <w:spacing w:after="0"/>
        <w:rPr>
          <w:rFonts w:ascii="Times New Roman" w:hAnsi="Times New Roman"/>
        </w:rPr>
      </w:pPr>
    </w:p>
    <w:p w:rsidR="00AF3A14" w:rsidRPr="00AF3A14" w:rsidRDefault="00AF3A14" w:rsidP="00AF3A14">
      <w:pPr>
        <w:spacing w:after="0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AF3A14" w:rsidTr="00DA262D">
        <w:trPr>
          <w:trHeight w:val="240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14" w:rsidRDefault="00AF3A14" w:rsidP="00DA262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F3A14" w:rsidRDefault="00AF3A14" w:rsidP="00DA262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AF3A14" w:rsidRDefault="00AF3A14" w:rsidP="00DA262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14" w:rsidRDefault="00AF3A14" w:rsidP="00DA262D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2022</w:t>
            </w:r>
            <w:r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AF3A14" w:rsidRDefault="00AF3A14" w:rsidP="00DA262D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AF3A14" w:rsidRDefault="00AF3A14" w:rsidP="00DA262D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AF3A14" w:rsidRDefault="00AF3A14" w:rsidP="00DA262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AF3A14" w:rsidRDefault="00AF3A14" w:rsidP="00DA262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14" w:rsidRDefault="00AF3A14" w:rsidP="00DA262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14" w:rsidRDefault="00AF3A14" w:rsidP="00DA262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3F04D6" w:rsidRDefault="003F04D6"/>
    <w:sectPr w:rsidR="003F04D6" w:rsidSect="003F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A14"/>
    <w:rsid w:val="003F04D6"/>
    <w:rsid w:val="00AF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F3A1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F3A14"/>
    <w:rPr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AF3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1"/>
    <w:uiPriority w:val="99"/>
    <w:semiHidden/>
    <w:unhideWhenUsed/>
    <w:rsid w:val="00AF3A14"/>
    <w:pPr>
      <w:spacing w:line="240" w:lineRule="auto"/>
    </w:pPr>
    <w:rPr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F3A14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AF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3A1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AF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3A14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semiHidden/>
    <w:unhideWhenUsed/>
    <w:rsid w:val="00AF3A1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3A14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AF3A1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3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6"/>
    <w:next w:val="a6"/>
    <w:link w:val="10"/>
    <w:uiPriority w:val="99"/>
    <w:semiHidden/>
    <w:unhideWhenUsed/>
    <w:rsid w:val="00AF3A14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AF3A1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F3A1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uiPriority w:val="99"/>
    <w:semiHidden/>
    <w:rsid w:val="00AF3A14"/>
    <w:rPr>
      <w:rFonts w:ascii="Tahoma" w:eastAsia="Calibri" w:hAnsi="Tahoma" w:cs="Times New Roman"/>
      <w:sz w:val="16"/>
      <w:szCs w:val="16"/>
      <w:lang/>
    </w:rPr>
  </w:style>
  <w:style w:type="paragraph" w:styleId="af2">
    <w:name w:val="No Spacing"/>
    <w:uiPriority w:val="1"/>
    <w:qFormat/>
    <w:rsid w:val="00AF3A14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Revision"/>
    <w:uiPriority w:val="99"/>
    <w:semiHidden/>
    <w:rsid w:val="00AF3A14"/>
    <w:pPr>
      <w:spacing w:after="0" w:line="240" w:lineRule="auto"/>
    </w:pPr>
    <w:rPr>
      <w:rFonts w:ascii="Calibri" w:eastAsia="Calibri" w:hAnsi="Calibri" w:cs="Calibri"/>
    </w:rPr>
  </w:style>
  <w:style w:type="paragraph" w:styleId="af4">
    <w:name w:val="List Paragraph"/>
    <w:basedOn w:val="a"/>
    <w:uiPriority w:val="99"/>
    <w:qFormat/>
    <w:rsid w:val="00AF3A14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F3A1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AF3A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AF3A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xl67">
    <w:name w:val="xl67"/>
    <w:basedOn w:val="a"/>
    <w:uiPriority w:val="99"/>
    <w:rsid w:val="00AF3A1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AF3A1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AF3A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AF3A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AF3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3A14"/>
    <w:rPr>
      <w:sz w:val="16"/>
      <w:szCs w:val="16"/>
    </w:rPr>
  </w:style>
  <w:style w:type="character" w:customStyle="1" w:styleId="1">
    <w:name w:val="Текст примечания Знак1"/>
    <w:basedOn w:val="a0"/>
    <w:link w:val="a6"/>
    <w:uiPriority w:val="99"/>
    <w:semiHidden/>
    <w:locked/>
    <w:rsid w:val="00AF3A1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0">
    <w:name w:val="Тема примечания Знак1"/>
    <w:basedOn w:val="1"/>
    <w:link w:val="ae"/>
    <w:uiPriority w:val="99"/>
    <w:semiHidden/>
    <w:locked/>
    <w:rsid w:val="00AF3A14"/>
    <w:rPr>
      <w:b/>
      <w:bCs/>
    </w:rPr>
  </w:style>
  <w:style w:type="table" w:styleId="af6">
    <w:name w:val="Table Grid"/>
    <w:basedOn w:val="a1"/>
    <w:uiPriority w:val="59"/>
    <w:rsid w:val="00AF3A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AF3A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6097</Words>
  <Characters>34757</Characters>
  <Application>Microsoft Office Word</Application>
  <DocSecurity>0</DocSecurity>
  <Lines>289</Lines>
  <Paragraphs>81</Paragraphs>
  <ScaleCrop>false</ScaleCrop>
  <Company>Home</Company>
  <LinksUpToDate>false</LinksUpToDate>
  <CharactersWithSpaces>40773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2022-04-08T09:36:00Z</dcterms:created>
  <dcterms:modified xsi:type="dcterms:W3CDTF">2022-04-08T09:44:00Z</dcterms:modified>
</cp:coreProperties>
</file>