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2C" w:rsidRDefault="00D62F2C" w:rsidP="00D62F2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D62F2C">
        <w:rPr>
          <w:rFonts w:ascii="Times New Roman" w:hAnsi="Times New Roman" w:cs="Times New Roman"/>
          <w:b/>
          <w:sz w:val="36"/>
          <w:szCs w:val="36"/>
        </w:rPr>
        <w:t>Каргатского</w:t>
      </w:r>
      <w:proofErr w:type="spellEnd"/>
      <w:r w:rsidRPr="00D62F2C">
        <w:rPr>
          <w:rFonts w:ascii="Times New Roman" w:hAnsi="Times New Roman" w:cs="Times New Roman"/>
          <w:b/>
          <w:sz w:val="36"/>
          <w:szCs w:val="36"/>
        </w:rPr>
        <w:t xml:space="preserve"> района  Новосибирской области</w:t>
      </w:r>
    </w:p>
    <w:p w:rsidR="00D62F2C" w:rsidRDefault="00D62F2C" w:rsidP="00D62F2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62F2C" w:rsidRPr="00D62F2C" w:rsidRDefault="00D62F2C" w:rsidP="00D62F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2F2C">
        <w:rPr>
          <w:rFonts w:ascii="Times New Roman" w:hAnsi="Times New Roman" w:cs="Times New Roman"/>
          <w:b/>
          <w:sz w:val="28"/>
          <w:szCs w:val="28"/>
        </w:rPr>
        <w:t>Официально</w:t>
      </w:r>
      <w:r w:rsidRPr="00D62F2C">
        <w:rPr>
          <w:rFonts w:ascii="Times New Roman" w:hAnsi="Times New Roman" w:cs="Times New Roman"/>
          <w:b/>
          <w:sz w:val="28"/>
          <w:szCs w:val="28"/>
        </w:rPr>
        <w:tab/>
      </w:r>
      <w:r w:rsidRPr="00D62F2C">
        <w:rPr>
          <w:rFonts w:ascii="Times New Roman" w:hAnsi="Times New Roman" w:cs="Times New Roman"/>
          <w:b/>
          <w:sz w:val="28"/>
          <w:szCs w:val="28"/>
        </w:rPr>
        <w:tab/>
      </w:r>
      <w:r w:rsidRPr="00D62F2C">
        <w:rPr>
          <w:rFonts w:ascii="Times New Roman" w:hAnsi="Times New Roman" w:cs="Times New Roman"/>
          <w:b/>
          <w:sz w:val="28"/>
          <w:szCs w:val="28"/>
        </w:rPr>
        <w:tab/>
      </w:r>
      <w:r w:rsidRPr="00D62F2C">
        <w:rPr>
          <w:rFonts w:ascii="Times New Roman" w:hAnsi="Times New Roman" w:cs="Times New Roman"/>
          <w:b/>
          <w:sz w:val="28"/>
          <w:szCs w:val="28"/>
        </w:rPr>
        <w:tab/>
      </w:r>
      <w:r w:rsidRPr="00D62F2C">
        <w:rPr>
          <w:rFonts w:ascii="Times New Roman" w:hAnsi="Times New Roman" w:cs="Times New Roman"/>
          <w:b/>
          <w:sz w:val="28"/>
          <w:szCs w:val="28"/>
        </w:rPr>
        <w:tab/>
      </w:r>
      <w:r w:rsidRPr="00D62F2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62F2C">
        <w:rPr>
          <w:rFonts w:ascii="Times New Roman" w:hAnsi="Times New Roman" w:cs="Times New Roman"/>
          <w:b/>
          <w:sz w:val="28"/>
          <w:szCs w:val="28"/>
        </w:rPr>
        <w:t>№ 22</w:t>
      </w:r>
    </w:p>
    <w:p w:rsidR="00D62F2C" w:rsidRDefault="00D62F2C" w:rsidP="00D62F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2F2C">
        <w:rPr>
          <w:rFonts w:ascii="Times New Roman" w:hAnsi="Times New Roman" w:cs="Times New Roman"/>
          <w:b/>
          <w:sz w:val="28"/>
          <w:szCs w:val="28"/>
        </w:rPr>
        <w:tab/>
      </w:r>
      <w:r w:rsidRPr="00D62F2C">
        <w:rPr>
          <w:rFonts w:ascii="Times New Roman" w:hAnsi="Times New Roman" w:cs="Times New Roman"/>
          <w:b/>
          <w:sz w:val="28"/>
          <w:szCs w:val="28"/>
        </w:rPr>
        <w:tab/>
      </w:r>
      <w:r w:rsidRPr="00D62F2C">
        <w:rPr>
          <w:rFonts w:ascii="Times New Roman" w:hAnsi="Times New Roman" w:cs="Times New Roman"/>
          <w:b/>
          <w:sz w:val="28"/>
          <w:szCs w:val="28"/>
        </w:rPr>
        <w:tab/>
      </w:r>
      <w:r w:rsidRPr="00D62F2C">
        <w:rPr>
          <w:rFonts w:ascii="Times New Roman" w:hAnsi="Times New Roman" w:cs="Times New Roman"/>
          <w:b/>
          <w:sz w:val="28"/>
          <w:szCs w:val="28"/>
        </w:rPr>
        <w:tab/>
      </w:r>
      <w:r w:rsidRPr="00D62F2C">
        <w:rPr>
          <w:rFonts w:ascii="Times New Roman" w:hAnsi="Times New Roman" w:cs="Times New Roman"/>
          <w:b/>
          <w:sz w:val="28"/>
          <w:szCs w:val="28"/>
        </w:rPr>
        <w:tab/>
      </w:r>
      <w:r w:rsidRPr="00D62F2C">
        <w:rPr>
          <w:rFonts w:ascii="Times New Roman" w:hAnsi="Times New Roman" w:cs="Times New Roman"/>
          <w:b/>
          <w:sz w:val="28"/>
          <w:szCs w:val="28"/>
        </w:rPr>
        <w:tab/>
      </w:r>
      <w:r w:rsidRPr="00D62F2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о</w:t>
      </w:r>
      <w:r w:rsidRPr="00D62F2C">
        <w:rPr>
          <w:rFonts w:ascii="Times New Roman" w:hAnsi="Times New Roman" w:cs="Times New Roman"/>
          <w:b/>
          <w:sz w:val="28"/>
          <w:szCs w:val="28"/>
        </w:rPr>
        <w:t>т 15.05.2023 года</w:t>
      </w:r>
    </w:p>
    <w:p w:rsidR="00D62F2C" w:rsidRPr="00D62F2C" w:rsidRDefault="00D62F2C" w:rsidP="00D62F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D62F2C" w:rsidRPr="00D62F2C" w:rsidRDefault="00D62F2C" w:rsidP="00D62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F2C">
        <w:rPr>
          <w:rFonts w:ascii="Times New Roman" w:hAnsi="Times New Roman" w:cs="Times New Roman"/>
          <w:sz w:val="24"/>
          <w:szCs w:val="24"/>
        </w:rPr>
        <w:t xml:space="preserve">                                                 РЕЗУЛЬТАТЫ </w:t>
      </w:r>
    </w:p>
    <w:p w:rsidR="00D62F2C" w:rsidRPr="00D62F2C" w:rsidRDefault="00D62F2C" w:rsidP="00D62F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2F2C">
        <w:rPr>
          <w:rFonts w:ascii="Times New Roman" w:hAnsi="Times New Roman" w:cs="Times New Roman"/>
          <w:sz w:val="24"/>
          <w:szCs w:val="24"/>
        </w:rPr>
        <w:t xml:space="preserve">публичных слушаний по проекту    Устава сельского  поселения  </w:t>
      </w:r>
      <w:proofErr w:type="spellStart"/>
      <w:r w:rsidRPr="00D62F2C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D62F2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62F2C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</w:p>
    <w:p w:rsidR="00D62F2C" w:rsidRPr="00D62F2C" w:rsidRDefault="00D62F2C" w:rsidP="00D62F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2F2C">
        <w:rPr>
          <w:rFonts w:ascii="Times New Roman" w:hAnsi="Times New Roman" w:cs="Times New Roman"/>
          <w:sz w:val="24"/>
          <w:szCs w:val="24"/>
        </w:rPr>
        <w:t>муниципального района Новосибирской области.</w:t>
      </w:r>
    </w:p>
    <w:p w:rsidR="00D62F2C" w:rsidRPr="00D62F2C" w:rsidRDefault="00D62F2C" w:rsidP="00D62F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2F2C" w:rsidRPr="00D62F2C" w:rsidRDefault="00D62F2C" w:rsidP="00D62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F2C">
        <w:rPr>
          <w:rFonts w:ascii="Times New Roman" w:hAnsi="Times New Roman" w:cs="Times New Roman"/>
          <w:sz w:val="24"/>
          <w:szCs w:val="24"/>
        </w:rPr>
        <w:t xml:space="preserve">   Проект Устава сельского  поселения  </w:t>
      </w:r>
      <w:proofErr w:type="spellStart"/>
      <w:r w:rsidRPr="00D62F2C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D62F2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62F2C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D62F2C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области, принятый решением Совета депутатов </w:t>
      </w:r>
      <w:proofErr w:type="spellStart"/>
      <w:r w:rsidRPr="00D62F2C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D62F2C">
        <w:rPr>
          <w:rFonts w:ascii="Times New Roman" w:hAnsi="Times New Roman" w:cs="Times New Roman"/>
          <w:sz w:val="24"/>
          <w:szCs w:val="24"/>
        </w:rPr>
        <w:t xml:space="preserve"> сельсовета от  04.04.2023 № 132 размещен  на официальном сайте администрации </w:t>
      </w:r>
      <w:proofErr w:type="spellStart"/>
      <w:r w:rsidRPr="00D62F2C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D62F2C">
        <w:rPr>
          <w:rFonts w:ascii="Times New Roman" w:hAnsi="Times New Roman" w:cs="Times New Roman"/>
          <w:sz w:val="24"/>
          <w:szCs w:val="24"/>
        </w:rPr>
        <w:t xml:space="preserve"> сельсовета и опубликован в  информационном периодическом издании «Вестник </w:t>
      </w:r>
      <w:proofErr w:type="spellStart"/>
      <w:r w:rsidRPr="00D62F2C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D62F2C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D62F2C" w:rsidRPr="00D62F2C" w:rsidRDefault="00D62F2C" w:rsidP="00D62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F2C">
        <w:rPr>
          <w:rFonts w:ascii="Times New Roman" w:hAnsi="Times New Roman" w:cs="Times New Roman"/>
          <w:sz w:val="24"/>
          <w:szCs w:val="24"/>
        </w:rPr>
        <w:t xml:space="preserve">  Предварительно  проект устава был направлен  на рассмотрение депутатам Совета депутатов </w:t>
      </w:r>
      <w:proofErr w:type="spellStart"/>
      <w:r w:rsidRPr="00D62F2C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D62F2C">
        <w:rPr>
          <w:rFonts w:ascii="Times New Roman" w:hAnsi="Times New Roman" w:cs="Times New Roman"/>
          <w:sz w:val="24"/>
          <w:szCs w:val="24"/>
        </w:rPr>
        <w:t xml:space="preserve"> сельсовета, в прокуратуру  </w:t>
      </w:r>
      <w:proofErr w:type="spellStart"/>
      <w:r w:rsidRPr="00D62F2C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D62F2C">
        <w:rPr>
          <w:rFonts w:ascii="Times New Roman" w:hAnsi="Times New Roman" w:cs="Times New Roman"/>
          <w:sz w:val="24"/>
          <w:szCs w:val="24"/>
        </w:rPr>
        <w:t xml:space="preserve"> района на  экспертное заключение.</w:t>
      </w:r>
    </w:p>
    <w:p w:rsidR="00D62F2C" w:rsidRPr="00D62F2C" w:rsidRDefault="00D62F2C" w:rsidP="00D62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F2C">
        <w:rPr>
          <w:rFonts w:ascii="Times New Roman" w:hAnsi="Times New Roman" w:cs="Times New Roman"/>
          <w:sz w:val="24"/>
          <w:szCs w:val="24"/>
        </w:rPr>
        <w:t xml:space="preserve"> В итоге замечаний ни от кого не последовало.</w:t>
      </w:r>
    </w:p>
    <w:p w:rsidR="00D62F2C" w:rsidRPr="00D62F2C" w:rsidRDefault="00D62F2C" w:rsidP="00D62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F2C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D62F2C" w:rsidRPr="00D62F2C" w:rsidRDefault="00D62F2C" w:rsidP="00D62F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2F2C">
        <w:rPr>
          <w:rFonts w:ascii="Times New Roman" w:hAnsi="Times New Roman" w:cs="Times New Roman"/>
          <w:sz w:val="24"/>
          <w:szCs w:val="24"/>
        </w:rPr>
        <w:t xml:space="preserve"> 1.После опубликования в информационном печатном издании «Вестник </w:t>
      </w:r>
      <w:proofErr w:type="spellStart"/>
      <w:r w:rsidRPr="00D62F2C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D62F2C">
        <w:rPr>
          <w:rFonts w:ascii="Times New Roman" w:hAnsi="Times New Roman" w:cs="Times New Roman"/>
          <w:sz w:val="24"/>
          <w:szCs w:val="24"/>
        </w:rPr>
        <w:t xml:space="preserve"> сельсовета» от 05.04.2023 № 16   проекта  Устава сельского  поселения  </w:t>
      </w:r>
      <w:proofErr w:type="spellStart"/>
      <w:r w:rsidRPr="00D62F2C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D62F2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62F2C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D62F2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62F2C" w:rsidRPr="00D62F2C" w:rsidRDefault="00D62F2C" w:rsidP="00D62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F2C">
        <w:rPr>
          <w:rFonts w:ascii="Times New Roman" w:hAnsi="Times New Roman" w:cs="Times New Roman"/>
          <w:sz w:val="24"/>
          <w:szCs w:val="24"/>
        </w:rPr>
        <w:t xml:space="preserve"> Новосибирской области  -  замечаний и предложений в письменном виде от граждан не поступало.</w:t>
      </w:r>
    </w:p>
    <w:p w:rsidR="00D62F2C" w:rsidRPr="00D62F2C" w:rsidRDefault="00D62F2C" w:rsidP="00D62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F2C">
        <w:rPr>
          <w:rFonts w:ascii="Times New Roman" w:hAnsi="Times New Roman" w:cs="Times New Roman"/>
          <w:sz w:val="24"/>
          <w:szCs w:val="24"/>
        </w:rPr>
        <w:t>Принято РЕШЕНИЕ:</w:t>
      </w:r>
    </w:p>
    <w:p w:rsidR="00D62F2C" w:rsidRPr="00D62F2C" w:rsidRDefault="00D62F2C" w:rsidP="00D62F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2F2C">
        <w:rPr>
          <w:rFonts w:ascii="Times New Roman" w:hAnsi="Times New Roman" w:cs="Times New Roman"/>
          <w:sz w:val="24"/>
          <w:szCs w:val="24"/>
        </w:rPr>
        <w:t xml:space="preserve"> 1.Рекомендовать Совету депутатов </w:t>
      </w:r>
      <w:proofErr w:type="spellStart"/>
      <w:r w:rsidRPr="00D62F2C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D62F2C">
        <w:rPr>
          <w:rFonts w:ascii="Times New Roman" w:hAnsi="Times New Roman" w:cs="Times New Roman"/>
          <w:sz w:val="24"/>
          <w:szCs w:val="24"/>
        </w:rPr>
        <w:t xml:space="preserve"> сельсовета утвердить </w:t>
      </w:r>
    </w:p>
    <w:p w:rsidR="00D62F2C" w:rsidRPr="00D62F2C" w:rsidRDefault="00D62F2C" w:rsidP="00D62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F2C">
        <w:rPr>
          <w:rFonts w:ascii="Times New Roman" w:hAnsi="Times New Roman" w:cs="Times New Roman"/>
          <w:sz w:val="24"/>
          <w:szCs w:val="24"/>
        </w:rPr>
        <w:t xml:space="preserve">проект  Устава сельского  поселения  </w:t>
      </w:r>
      <w:proofErr w:type="spellStart"/>
      <w:r w:rsidRPr="00D62F2C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D62F2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62F2C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D62F2C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 в полном объеме.</w:t>
      </w:r>
    </w:p>
    <w:p w:rsidR="00D62F2C" w:rsidRPr="00D62F2C" w:rsidRDefault="00D62F2C" w:rsidP="00D62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F2C">
        <w:rPr>
          <w:rFonts w:ascii="Times New Roman" w:hAnsi="Times New Roman" w:cs="Times New Roman"/>
          <w:sz w:val="24"/>
          <w:szCs w:val="24"/>
        </w:rPr>
        <w:t>(Голосовали единогласно)</w:t>
      </w:r>
    </w:p>
    <w:p w:rsidR="00D62F2C" w:rsidRPr="00D62F2C" w:rsidRDefault="00D62F2C" w:rsidP="00D62F2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54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8"/>
        <w:gridCol w:w="2124"/>
        <w:gridCol w:w="2411"/>
        <w:gridCol w:w="2411"/>
      </w:tblGrid>
      <w:tr w:rsidR="00D62F2C" w:rsidRPr="00073398" w:rsidTr="00D62F2C">
        <w:trPr>
          <w:trHeight w:val="1674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2C" w:rsidRPr="00073398" w:rsidRDefault="00D62F2C" w:rsidP="00D62F2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8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073398">
              <w:rPr>
                <w:rFonts w:ascii="Times New Roman" w:hAnsi="Times New Roman" w:cs="Times New Roman"/>
                <w:sz w:val="24"/>
                <w:szCs w:val="24"/>
              </w:rPr>
              <w:t>Алабугинского</w:t>
            </w:r>
            <w:proofErr w:type="spellEnd"/>
            <w:r w:rsidRPr="000733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62F2C" w:rsidRPr="00073398" w:rsidRDefault="00D62F2C" w:rsidP="00D62F2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Адрес: 632433, с</w:t>
            </w:r>
            <w:proofErr w:type="gramStart"/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>.М</w:t>
            </w:r>
            <w:proofErr w:type="gramEnd"/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амонтовое, у. Центральная, д.7, </w:t>
            </w:r>
            <w:proofErr w:type="spellStart"/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Каргатского</w:t>
            </w:r>
            <w:proofErr w:type="spellEnd"/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Новосибирской</w:t>
            </w:r>
          </w:p>
          <w:p w:rsidR="00D62F2C" w:rsidRPr="00073398" w:rsidRDefault="00D62F2C" w:rsidP="00D62F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2C" w:rsidRPr="00073398" w:rsidRDefault="00D62F2C" w:rsidP="00D62F2C">
            <w:pPr>
              <w:pStyle w:val="ConsPlusTitle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Отпечатано в администра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2023</w:t>
            </w:r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:rsidR="00D62F2C" w:rsidRPr="00073398" w:rsidRDefault="00D62F2C" w:rsidP="00D62F2C">
            <w:pPr>
              <w:pStyle w:val="ConsPlusTitle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>Тираж – 20 экз.</w:t>
            </w:r>
          </w:p>
          <w:p w:rsidR="00D62F2C" w:rsidRPr="00073398" w:rsidRDefault="00D62F2C" w:rsidP="00D62F2C">
            <w:pPr>
              <w:pStyle w:val="ConsPlusTitle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62F2C" w:rsidRPr="00073398" w:rsidRDefault="00D62F2C" w:rsidP="00D62F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администрации</w:t>
            </w:r>
          </w:p>
          <w:p w:rsidR="00D62F2C" w:rsidRPr="00073398" w:rsidRDefault="00D62F2C" w:rsidP="00D62F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С.В.Гайдук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2C" w:rsidRPr="00073398" w:rsidRDefault="00D62F2C" w:rsidP="00D62F2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Соучредители «Вестника» являются администрация </w:t>
            </w:r>
            <w:proofErr w:type="spellStart"/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Алабугинского</w:t>
            </w:r>
            <w:proofErr w:type="spellEnd"/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и Совет депутатов </w:t>
            </w:r>
            <w:proofErr w:type="spellStart"/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Алабугинского</w:t>
            </w:r>
            <w:proofErr w:type="spellEnd"/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2C" w:rsidRPr="00073398" w:rsidRDefault="00D62F2C" w:rsidP="00D62F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Вестник </w:t>
            </w:r>
            <w:proofErr w:type="spellStart"/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Алабугинского</w:t>
            </w:r>
            <w:proofErr w:type="spellEnd"/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учрежден решением Совета депутатов </w:t>
            </w:r>
            <w:proofErr w:type="spellStart"/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Алабугинского</w:t>
            </w:r>
            <w:proofErr w:type="spellEnd"/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от 27.04.2007 № 145</w:t>
            </w:r>
          </w:p>
        </w:tc>
      </w:tr>
    </w:tbl>
    <w:p w:rsidR="00F24C6B" w:rsidRPr="00D62F2C" w:rsidRDefault="00F24C6B">
      <w:pPr>
        <w:rPr>
          <w:sz w:val="24"/>
          <w:szCs w:val="24"/>
        </w:rPr>
      </w:pPr>
    </w:p>
    <w:sectPr w:rsidR="00F24C6B" w:rsidRPr="00D6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F2C"/>
    <w:rsid w:val="00D62F2C"/>
    <w:rsid w:val="00F2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2F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1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2023-05-16T05:56:00Z</dcterms:created>
  <dcterms:modified xsi:type="dcterms:W3CDTF">2023-05-16T06:06:00Z</dcterms:modified>
</cp:coreProperties>
</file>