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D5862" w:rsidRDefault="008D5862" w:rsidP="008D5862">
      <w:pPr>
        <w:spacing w:after="0"/>
        <w:rPr>
          <w:rFonts w:ascii="Times New Roman" w:hAnsi="Times New Roman" w:cs="Times New Roman"/>
          <w:b/>
        </w:rPr>
      </w:pPr>
      <w:r w:rsidRPr="008D5862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8D5862" w:rsidRDefault="008D5862" w:rsidP="008D5862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8D5862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proofErr w:type="spellStart"/>
      <w:r w:rsidRPr="008D5862">
        <w:rPr>
          <w:rFonts w:ascii="Times New Roman" w:hAnsi="Times New Roman" w:cs="Times New Roman"/>
          <w:b/>
          <w:sz w:val="36"/>
          <w:szCs w:val="36"/>
        </w:rPr>
        <w:t>Каргатского</w:t>
      </w:r>
      <w:proofErr w:type="spellEnd"/>
      <w:r w:rsidRPr="008D5862">
        <w:rPr>
          <w:rFonts w:ascii="Times New Roman" w:hAnsi="Times New Roman" w:cs="Times New Roman"/>
          <w:b/>
          <w:sz w:val="36"/>
          <w:szCs w:val="36"/>
        </w:rPr>
        <w:t xml:space="preserve"> района  Новосибирской области</w:t>
      </w:r>
    </w:p>
    <w:p w:rsidR="008D5862" w:rsidRDefault="008D5862" w:rsidP="008D5862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8D5862" w:rsidRDefault="008D5862" w:rsidP="008D58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Официально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21</w:t>
      </w:r>
    </w:p>
    <w:p w:rsidR="008D5862" w:rsidRDefault="008D5862" w:rsidP="008D58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От 06.08.2024</w:t>
      </w:r>
    </w:p>
    <w:p w:rsidR="008D5862" w:rsidRDefault="008D5862" w:rsidP="008D58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8D5862" w:rsidRPr="008D5862" w:rsidRDefault="008D5862" w:rsidP="008D5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862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8D5862" w:rsidRPr="008D5862" w:rsidRDefault="008D5862" w:rsidP="008D5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862">
        <w:rPr>
          <w:rFonts w:ascii="Times New Roman" w:hAnsi="Times New Roman" w:cs="Times New Roman"/>
          <w:b/>
          <w:sz w:val="24"/>
          <w:szCs w:val="24"/>
        </w:rPr>
        <w:t>АЛАБУГИНСКОГО СЕЛЬСОВЕТА</w:t>
      </w:r>
    </w:p>
    <w:p w:rsidR="008D5862" w:rsidRPr="008D5862" w:rsidRDefault="008D5862" w:rsidP="008D5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5862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8D5862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8D5862" w:rsidRPr="008D5862" w:rsidRDefault="008D5862" w:rsidP="008D5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862" w:rsidRPr="008D5862" w:rsidRDefault="008D5862" w:rsidP="008D5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86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D5862" w:rsidRPr="008D5862" w:rsidRDefault="008D5862" w:rsidP="008D58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06.08.2024</w:t>
      </w:r>
      <w:r w:rsidRPr="008D5862">
        <w:rPr>
          <w:rFonts w:ascii="Times New Roman" w:hAnsi="Times New Roman" w:cs="Times New Roman"/>
          <w:sz w:val="24"/>
          <w:szCs w:val="24"/>
        </w:rPr>
        <w:tab/>
      </w:r>
      <w:r w:rsidRPr="008D5862">
        <w:rPr>
          <w:rFonts w:ascii="Times New Roman" w:hAnsi="Times New Roman" w:cs="Times New Roman"/>
          <w:sz w:val="24"/>
          <w:szCs w:val="24"/>
        </w:rPr>
        <w:tab/>
      </w:r>
      <w:r w:rsidRPr="008D5862">
        <w:rPr>
          <w:rFonts w:ascii="Times New Roman" w:hAnsi="Times New Roman" w:cs="Times New Roman"/>
          <w:sz w:val="24"/>
          <w:szCs w:val="24"/>
        </w:rPr>
        <w:tab/>
      </w:r>
      <w:r w:rsidRPr="008D5862">
        <w:rPr>
          <w:rFonts w:ascii="Times New Roman" w:hAnsi="Times New Roman" w:cs="Times New Roman"/>
          <w:sz w:val="24"/>
          <w:szCs w:val="24"/>
        </w:rPr>
        <w:tab/>
      </w:r>
      <w:r w:rsidRPr="008D5862">
        <w:rPr>
          <w:rFonts w:ascii="Times New Roman" w:hAnsi="Times New Roman" w:cs="Times New Roman"/>
          <w:sz w:val="24"/>
          <w:szCs w:val="24"/>
        </w:rPr>
        <w:tab/>
      </w:r>
      <w:r w:rsidRPr="008D5862">
        <w:rPr>
          <w:rFonts w:ascii="Times New Roman" w:hAnsi="Times New Roman" w:cs="Times New Roman"/>
          <w:sz w:val="24"/>
          <w:szCs w:val="24"/>
        </w:rPr>
        <w:tab/>
      </w:r>
      <w:r w:rsidRPr="008D5862">
        <w:rPr>
          <w:rFonts w:ascii="Times New Roman" w:hAnsi="Times New Roman" w:cs="Times New Roman"/>
          <w:sz w:val="24"/>
          <w:szCs w:val="24"/>
        </w:rPr>
        <w:tab/>
      </w:r>
      <w:r w:rsidRPr="008D5862">
        <w:rPr>
          <w:rFonts w:ascii="Times New Roman" w:hAnsi="Times New Roman" w:cs="Times New Roman"/>
          <w:sz w:val="24"/>
          <w:szCs w:val="24"/>
        </w:rPr>
        <w:tab/>
      </w:r>
      <w:r w:rsidRPr="008D5862">
        <w:rPr>
          <w:rFonts w:ascii="Times New Roman" w:hAnsi="Times New Roman" w:cs="Times New Roman"/>
          <w:sz w:val="24"/>
          <w:szCs w:val="24"/>
        </w:rPr>
        <w:tab/>
      </w:r>
      <w:r w:rsidRPr="008D5862">
        <w:rPr>
          <w:rFonts w:ascii="Times New Roman" w:hAnsi="Times New Roman" w:cs="Times New Roman"/>
          <w:sz w:val="24"/>
          <w:szCs w:val="24"/>
        </w:rPr>
        <w:tab/>
        <w:t>№ 37-па</w:t>
      </w:r>
    </w:p>
    <w:p w:rsidR="008D5862" w:rsidRPr="008D5862" w:rsidRDefault="008D5862" w:rsidP="008D58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ab/>
      </w:r>
      <w:r w:rsidRPr="008D5862">
        <w:rPr>
          <w:rFonts w:ascii="Times New Roman" w:hAnsi="Times New Roman" w:cs="Times New Roman"/>
          <w:sz w:val="24"/>
          <w:szCs w:val="24"/>
        </w:rPr>
        <w:tab/>
      </w:r>
      <w:r w:rsidRPr="008D5862">
        <w:rPr>
          <w:rFonts w:ascii="Times New Roman" w:hAnsi="Times New Roman" w:cs="Times New Roman"/>
          <w:sz w:val="24"/>
          <w:szCs w:val="24"/>
        </w:rPr>
        <w:tab/>
      </w:r>
      <w:r w:rsidRPr="008D5862">
        <w:rPr>
          <w:rFonts w:ascii="Times New Roman" w:hAnsi="Times New Roman" w:cs="Times New Roman"/>
          <w:sz w:val="24"/>
          <w:szCs w:val="24"/>
        </w:rPr>
        <w:tab/>
      </w:r>
      <w:r w:rsidRPr="008D5862">
        <w:rPr>
          <w:rFonts w:ascii="Times New Roman" w:hAnsi="Times New Roman" w:cs="Times New Roman"/>
          <w:sz w:val="24"/>
          <w:szCs w:val="24"/>
        </w:rPr>
        <w:tab/>
        <w:t xml:space="preserve">       с</w:t>
      </w:r>
      <w:proofErr w:type="gramStart"/>
      <w:r w:rsidRPr="008D586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D5862">
        <w:rPr>
          <w:rFonts w:ascii="Times New Roman" w:hAnsi="Times New Roman" w:cs="Times New Roman"/>
          <w:sz w:val="24"/>
          <w:szCs w:val="24"/>
        </w:rPr>
        <w:t>амонтовое</w:t>
      </w:r>
    </w:p>
    <w:p w:rsidR="008D5862" w:rsidRPr="008D5862" w:rsidRDefault="008D5862" w:rsidP="008D5862">
      <w:pPr>
        <w:spacing w:after="0" w:line="480" w:lineRule="auto"/>
        <w:jc w:val="center"/>
        <w:rPr>
          <w:rFonts w:ascii="Times New Roman" w:hAnsi="Times New Roman" w:cs="Times New Roman"/>
          <w:color w:val="FFFFFF"/>
          <w:spacing w:val="-1"/>
          <w:sz w:val="24"/>
          <w:szCs w:val="24"/>
        </w:rPr>
      </w:pPr>
      <w:r w:rsidRPr="008D5862">
        <w:rPr>
          <w:rFonts w:ascii="Times New Roman" w:hAnsi="Times New Roman" w:cs="Times New Roman"/>
          <w:color w:val="FFFFFF"/>
          <w:spacing w:val="-1"/>
          <w:sz w:val="24"/>
          <w:szCs w:val="24"/>
        </w:rPr>
        <w:t xml:space="preserve">г. </w:t>
      </w:r>
      <w:proofErr w:type="gramStart"/>
      <w:r w:rsidRPr="008D5862">
        <w:rPr>
          <w:rFonts w:ascii="Times New Roman" w:hAnsi="Times New Roman" w:cs="Times New Roman"/>
          <w:color w:val="FFFFFF"/>
          <w:spacing w:val="-1"/>
          <w:sz w:val="24"/>
          <w:szCs w:val="24"/>
        </w:rPr>
        <w:t>Карга</w:t>
      </w:r>
      <w:proofErr w:type="gramEnd"/>
      <w:r w:rsidRPr="008D5862">
        <w:rPr>
          <w:rFonts w:ascii="Times New Roman" w:hAnsi="Times New Roman" w:cs="Times New Roman"/>
          <w:color w:val="FFFFFF"/>
          <w:sz w:val="24"/>
          <w:szCs w:val="24"/>
        </w:rPr>
        <w:t xml:space="preserve"> [МЕСТО ДЛЯ ШТАМПА]</w:t>
      </w:r>
    </w:p>
    <w:p w:rsidR="008D5862" w:rsidRPr="008D5862" w:rsidRDefault="008D5862" w:rsidP="008D5862">
      <w:pPr>
        <w:pStyle w:val="a5"/>
        <w:ind w:firstLine="0"/>
        <w:jc w:val="center"/>
        <w:rPr>
          <w:sz w:val="24"/>
          <w:szCs w:val="24"/>
          <w:lang w:val="ru-RU"/>
        </w:rPr>
      </w:pPr>
      <w:r w:rsidRPr="008D5862">
        <w:rPr>
          <w:sz w:val="24"/>
          <w:szCs w:val="24"/>
        </w:rPr>
        <w:t xml:space="preserve">Об утверждении </w:t>
      </w:r>
      <w:r w:rsidRPr="008D5862">
        <w:rPr>
          <w:sz w:val="24"/>
          <w:szCs w:val="24"/>
          <w:lang w:val="ru-RU"/>
        </w:rPr>
        <w:t>Порядка</w:t>
      </w:r>
    </w:p>
    <w:p w:rsidR="008D5862" w:rsidRPr="008D5862" w:rsidRDefault="008D5862" w:rsidP="008D5862">
      <w:pPr>
        <w:pStyle w:val="a5"/>
        <w:jc w:val="center"/>
        <w:rPr>
          <w:sz w:val="24"/>
          <w:szCs w:val="24"/>
        </w:rPr>
      </w:pPr>
      <w:r w:rsidRPr="008D5862">
        <w:rPr>
          <w:sz w:val="24"/>
          <w:szCs w:val="24"/>
        </w:rPr>
        <w:t xml:space="preserve">составления, утверждения и ведения бюджетной сметы администрации </w:t>
      </w:r>
      <w:proofErr w:type="spellStart"/>
      <w:r w:rsidRPr="008D5862">
        <w:rPr>
          <w:sz w:val="24"/>
          <w:szCs w:val="24"/>
        </w:rPr>
        <w:t>Алабугинского</w:t>
      </w:r>
      <w:proofErr w:type="spellEnd"/>
      <w:r w:rsidRPr="008D5862">
        <w:rPr>
          <w:sz w:val="24"/>
          <w:szCs w:val="24"/>
        </w:rPr>
        <w:t xml:space="preserve"> сельсовета </w:t>
      </w:r>
      <w:proofErr w:type="spellStart"/>
      <w:r w:rsidRPr="008D5862">
        <w:rPr>
          <w:sz w:val="24"/>
          <w:szCs w:val="24"/>
          <w:lang w:val="ru-RU"/>
        </w:rPr>
        <w:t>Каргатского</w:t>
      </w:r>
      <w:proofErr w:type="spellEnd"/>
      <w:r w:rsidRPr="008D5862">
        <w:rPr>
          <w:sz w:val="24"/>
          <w:szCs w:val="24"/>
        </w:rPr>
        <w:t xml:space="preserve"> района Новосибирской области</w:t>
      </w:r>
    </w:p>
    <w:p w:rsidR="008D5862" w:rsidRPr="008D5862" w:rsidRDefault="008D5862" w:rsidP="008D58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D5862" w:rsidRPr="008D5862" w:rsidRDefault="008D5862" w:rsidP="008D58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В соответствии со статьями 161,221 Бюджетного кодекса Российской Федерации,</w:t>
      </w:r>
      <w:r w:rsidRPr="008D586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Приказом министерства финансов Российской Федерации от 14.02.2018 N 26н "Об Общих требованиях к порядку составления, утверждения и ведения бюджетных смет казенных учреждений" </w:t>
      </w:r>
      <w:r w:rsidRPr="008D586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8D5862" w:rsidRPr="008D5862" w:rsidRDefault="008D5862" w:rsidP="008D58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b/>
          <w:spacing w:val="40"/>
          <w:sz w:val="24"/>
          <w:szCs w:val="24"/>
        </w:rPr>
        <w:t>постановляет:</w:t>
      </w:r>
    </w:p>
    <w:p w:rsidR="008D5862" w:rsidRPr="008D5862" w:rsidRDefault="008D5862" w:rsidP="008D5862">
      <w:pPr>
        <w:pStyle w:val="a5"/>
        <w:rPr>
          <w:sz w:val="24"/>
          <w:szCs w:val="24"/>
          <w:lang w:val="ru-RU"/>
        </w:rPr>
      </w:pPr>
      <w:r w:rsidRPr="008D5862">
        <w:rPr>
          <w:sz w:val="24"/>
          <w:szCs w:val="24"/>
          <w:lang w:val="ru-RU"/>
        </w:rPr>
        <w:t>1.</w:t>
      </w:r>
      <w:r w:rsidRPr="008D5862">
        <w:rPr>
          <w:sz w:val="24"/>
          <w:szCs w:val="24"/>
        </w:rPr>
        <w:t xml:space="preserve">Утвердить </w:t>
      </w:r>
      <w:hyperlink w:anchor="Par28">
        <w:r w:rsidRPr="008D5862">
          <w:rPr>
            <w:rStyle w:val="-"/>
            <w:color w:val="000000"/>
            <w:sz w:val="24"/>
            <w:szCs w:val="24"/>
          </w:rPr>
          <w:t>порядок</w:t>
        </w:r>
      </w:hyperlink>
      <w:r w:rsidRPr="008D5862">
        <w:rPr>
          <w:sz w:val="24"/>
          <w:szCs w:val="24"/>
          <w:lang w:val="ru-RU"/>
        </w:rPr>
        <w:t xml:space="preserve"> </w:t>
      </w:r>
      <w:r w:rsidRPr="008D5862">
        <w:rPr>
          <w:sz w:val="24"/>
          <w:szCs w:val="24"/>
        </w:rPr>
        <w:t xml:space="preserve">составления, утверждения и ведения бюджетной сметы </w:t>
      </w:r>
      <w:r w:rsidRPr="008D5862">
        <w:rPr>
          <w:sz w:val="24"/>
          <w:szCs w:val="24"/>
          <w:lang w:val="ru-RU"/>
        </w:rPr>
        <w:t xml:space="preserve">администрации </w:t>
      </w:r>
      <w:proofErr w:type="spellStart"/>
      <w:r w:rsidRPr="008D5862">
        <w:rPr>
          <w:sz w:val="24"/>
          <w:szCs w:val="24"/>
          <w:lang w:val="ru-RU"/>
        </w:rPr>
        <w:t>Алабугинского</w:t>
      </w:r>
      <w:proofErr w:type="spellEnd"/>
      <w:r w:rsidRPr="008D5862">
        <w:rPr>
          <w:sz w:val="24"/>
          <w:szCs w:val="24"/>
          <w:lang w:val="ru-RU"/>
        </w:rPr>
        <w:t xml:space="preserve"> сельсовета</w:t>
      </w:r>
      <w:r w:rsidRPr="008D5862">
        <w:rPr>
          <w:sz w:val="24"/>
          <w:szCs w:val="24"/>
        </w:rPr>
        <w:t xml:space="preserve"> </w:t>
      </w:r>
      <w:proofErr w:type="spellStart"/>
      <w:r w:rsidRPr="008D5862">
        <w:rPr>
          <w:sz w:val="24"/>
          <w:szCs w:val="24"/>
          <w:lang w:val="ru-RU"/>
        </w:rPr>
        <w:t>Каргатского</w:t>
      </w:r>
      <w:proofErr w:type="spellEnd"/>
      <w:r w:rsidRPr="008D5862">
        <w:rPr>
          <w:sz w:val="24"/>
          <w:szCs w:val="24"/>
        </w:rPr>
        <w:t xml:space="preserve"> района Новосибирской области</w:t>
      </w:r>
      <w:r w:rsidRPr="008D5862">
        <w:rPr>
          <w:sz w:val="24"/>
          <w:szCs w:val="24"/>
          <w:lang w:val="ru-RU"/>
        </w:rPr>
        <w:t>.</w:t>
      </w:r>
    </w:p>
    <w:p w:rsidR="008D5862" w:rsidRPr="008D5862" w:rsidRDefault="008D5862" w:rsidP="008D5862">
      <w:pPr>
        <w:pStyle w:val="a5"/>
        <w:rPr>
          <w:rFonts w:eastAsia="Calibri"/>
          <w:sz w:val="24"/>
          <w:szCs w:val="24"/>
          <w:lang w:eastAsia="en-US"/>
        </w:rPr>
      </w:pPr>
      <w:r w:rsidRPr="008D5862">
        <w:rPr>
          <w:sz w:val="24"/>
          <w:szCs w:val="24"/>
          <w:lang w:val="ru-RU"/>
        </w:rPr>
        <w:t>2.</w:t>
      </w:r>
      <w:r w:rsidRPr="008D5862">
        <w:rPr>
          <w:sz w:val="24"/>
          <w:szCs w:val="24"/>
        </w:rPr>
        <w:t xml:space="preserve">Постановление администрации </w:t>
      </w:r>
      <w:proofErr w:type="spellStart"/>
      <w:r w:rsidRPr="008D5862">
        <w:rPr>
          <w:sz w:val="24"/>
          <w:szCs w:val="24"/>
        </w:rPr>
        <w:t>Каргатского</w:t>
      </w:r>
      <w:proofErr w:type="spellEnd"/>
      <w:r w:rsidRPr="008D5862">
        <w:rPr>
          <w:sz w:val="24"/>
          <w:szCs w:val="24"/>
        </w:rPr>
        <w:t xml:space="preserve"> района Новосибирской области от 2</w:t>
      </w:r>
      <w:r w:rsidRPr="008D5862">
        <w:rPr>
          <w:sz w:val="24"/>
          <w:szCs w:val="24"/>
          <w:lang w:val="ru-RU"/>
        </w:rPr>
        <w:t>2</w:t>
      </w:r>
      <w:r w:rsidRPr="008D5862">
        <w:rPr>
          <w:sz w:val="24"/>
          <w:szCs w:val="24"/>
        </w:rPr>
        <w:t>.04.201</w:t>
      </w:r>
      <w:r w:rsidRPr="008D5862">
        <w:rPr>
          <w:sz w:val="24"/>
          <w:szCs w:val="24"/>
          <w:lang w:val="ru-RU"/>
        </w:rPr>
        <w:t>4</w:t>
      </w:r>
      <w:r w:rsidRPr="008D5862">
        <w:rPr>
          <w:sz w:val="24"/>
          <w:szCs w:val="24"/>
        </w:rPr>
        <w:t xml:space="preserve"> года № </w:t>
      </w:r>
      <w:r w:rsidRPr="008D5862">
        <w:rPr>
          <w:sz w:val="24"/>
          <w:szCs w:val="24"/>
          <w:lang w:val="ru-RU"/>
        </w:rPr>
        <w:t>17/1</w:t>
      </w:r>
      <w:r w:rsidRPr="008D5862">
        <w:rPr>
          <w:sz w:val="24"/>
          <w:szCs w:val="24"/>
        </w:rPr>
        <w:t xml:space="preserve"> «Об утверждении Порядка составления, утверждения и ведения бюджетных смет органов местного самоуправления </w:t>
      </w:r>
      <w:proofErr w:type="spellStart"/>
      <w:r w:rsidRPr="008D5862">
        <w:rPr>
          <w:sz w:val="24"/>
          <w:szCs w:val="24"/>
          <w:lang w:val="ru-RU"/>
        </w:rPr>
        <w:t>Алабугинского</w:t>
      </w:r>
      <w:proofErr w:type="spellEnd"/>
      <w:r w:rsidRPr="008D5862">
        <w:rPr>
          <w:sz w:val="24"/>
          <w:szCs w:val="24"/>
          <w:lang w:val="ru-RU"/>
        </w:rPr>
        <w:t xml:space="preserve"> сельсовета</w:t>
      </w:r>
      <w:r w:rsidRPr="008D5862">
        <w:rPr>
          <w:sz w:val="24"/>
          <w:szCs w:val="24"/>
        </w:rPr>
        <w:t xml:space="preserve"> и казенных учреждений, находящихся в ведении администрации </w:t>
      </w:r>
      <w:proofErr w:type="spellStart"/>
      <w:r w:rsidRPr="008D5862">
        <w:rPr>
          <w:sz w:val="24"/>
          <w:szCs w:val="24"/>
          <w:lang w:val="ru-RU"/>
        </w:rPr>
        <w:t>Алабугинского</w:t>
      </w:r>
      <w:proofErr w:type="spellEnd"/>
      <w:r w:rsidRPr="008D5862">
        <w:rPr>
          <w:sz w:val="24"/>
          <w:szCs w:val="24"/>
          <w:lang w:val="ru-RU"/>
        </w:rPr>
        <w:t xml:space="preserve"> сельсовета</w:t>
      </w:r>
      <w:r w:rsidRPr="008D5862">
        <w:rPr>
          <w:sz w:val="24"/>
          <w:szCs w:val="24"/>
        </w:rPr>
        <w:t xml:space="preserve">» </w:t>
      </w:r>
      <w:r w:rsidRPr="008D5862">
        <w:rPr>
          <w:rFonts w:eastAsia="Calibri"/>
          <w:sz w:val="24"/>
          <w:szCs w:val="24"/>
          <w:lang w:eastAsia="en-US"/>
        </w:rPr>
        <w:t>считать утратившим силу.</w:t>
      </w:r>
    </w:p>
    <w:p w:rsidR="008D5862" w:rsidRPr="008D5862" w:rsidRDefault="008D5862" w:rsidP="008D5862">
      <w:pPr>
        <w:pStyle w:val="a5"/>
        <w:rPr>
          <w:rFonts w:eastAsia="Calibri"/>
          <w:sz w:val="24"/>
          <w:szCs w:val="24"/>
          <w:lang w:val="ru-RU" w:eastAsia="en-US"/>
        </w:rPr>
      </w:pPr>
      <w:r w:rsidRPr="008D5862">
        <w:rPr>
          <w:rFonts w:eastAsia="Calibri"/>
          <w:sz w:val="24"/>
          <w:szCs w:val="24"/>
          <w:lang w:val="ru-RU" w:eastAsia="en-US"/>
        </w:rPr>
        <w:t xml:space="preserve">3.Настоящее постановление вступает в силу со дня его опубликования и применяется, начиная с составления, утверждения и ведения бюджетной сметы администрации </w:t>
      </w:r>
      <w:proofErr w:type="spellStart"/>
      <w:r w:rsidRPr="008D5862">
        <w:rPr>
          <w:rFonts w:eastAsia="Calibri"/>
          <w:sz w:val="24"/>
          <w:szCs w:val="24"/>
          <w:lang w:val="ru-RU" w:eastAsia="en-US"/>
        </w:rPr>
        <w:t>Алабугинского</w:t>
      </w:r>
      <w:proofErr w:type="spellEnd"/>
      <w:r w:rsidRPr="008D5862">
        <w:rPr>
          <w:rFonts w:eastAsia="Calibri"/>
          <w:sz w:val="24"/>
          <w:szCs w:val="24"/>
          <w:lang w:val="ru-RU" w:eastAsia="en-US"/>
        </w:rPr>
        <w:t xml:space="preserve"> сельсовета  на 2025 год и плановый период 2026 и 2027 годов.</w:t>
      </w:r>
    </w:p>
    <w:p w:rsidR="008D5862" w:rsidRPr="008D5862" w:rsidRDefault="008D5862" w:rsidP="008D5862">
      <w:pPr>
        <w:pStyle w:val="a5"/>
        <w:rPr>
          <w:sz w:val="24"/>
          <w:szCs w:val="24"/>
          <w:lang w:val="ru-RU"/>
        </w:rPr>
      </w:pPr>
      <w:r w:rsidRPr="008D5862">
        <w:rPr>
          <w:bCs/>
          <w:sz w:val="24"/>
          <w:szCs w:val="24"/>
        </w:rPr>
        <w:t>4.</w:t>
      </w:r>
      <w:r w:rsidRPr="008D5862">
        <w:rPr>
          <w:sz w:val="24"/>
          <w:szCs w:val="24"/>
        </w:rPr>
        <w:t xml:space="preserve">Контроль за исполнением настоящего постановления </w:t>
      </w:r>
      <w:r w:rsidRPr="008D5862">
        <w:rPr>
          <w:sz w:val="24"/>
          <w:szCs w:val="24"/>
          <w:lang w:val="ru-RU"/>
        </w:rPr>
        <w:t>оставляю за собой.</w:t>
      </w:r>
    </w:p>
    <w:p w:rsidR="008D5862" w:rsidRPr="008D5862" w:rsidRDefault="008D5862" w:rsidP="008D5862">
      <w:pPr>
        <w:pStyle w:val="a5"/>
        <w:rPr>
          <w:sz w:val="24"/>
          <w:szCs w:val="24"/>
          <w:lang w:val="ru-RU"/>
        </w:rPr>
      </w:pPr>
    </w:p>
    <w:p w:rsidR="008D5862" w:rsidRPr="008D5862" w:rsidRDefault="008D5862" w:rsidP="008D5862">
      <w:pPr>
        <w:pStyle w:val="a5"/>
        <w:rPr>
          <w:sz w:val="24"/>
          <w:szCs w:val="24"/>
          <w:lang w:val="ru-RU"/>
        </w:rPr>
      </w:pPr>
    </w:p>
    <w:p w:rsidR="008D5862" w:rsidRPr="008D5862" w:rsidRDefault="008D5862" w:rsidP="008D5862">
      <w:pPr>
        <w:pStyle w:val="a5"/>
        <w:rPr>
          <w:sz w:val="24"/>
          <w:szCs w:val="24"/>
          <w:lang w:val="ru-RU"/>
        </w:rPr>
      </w:pPr>
    </w:p>
    <w:p w:rsidR="008D5862" w:rsidRPr="008D5862" w:rsidRDefault="008D5862" w:rsidP="008D5862">
      <w:pPr>
        <w:pStyle w:val="a3"/>
        <w:jc w:val="left"/>
        <w:rPr>
          <w:b w:val="0"/>
          <w:bCs w:val="0"/>
          <w:sz w:val="24"/>
        </w:rPr>
      </w:pPr>
    </w:p>
    <w:p w:rsidR="008D5862" w:rsidRPr="008D5862" w:rsidRDefault="008D5862" w:rsidP="008D58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8D5862" w:rsidRPr="008D5862" w:rsidRDefault="008D5862" w:rsidP="008D586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 С.В.Гайдук                </w:t>
      </w:r>
    </w:p>
    <w:p w:rsidR="008D5862" w:rsidRPr="008D5862" w:rsidRDefault="008D5862" w:rsidP="008D586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D5862" w:rsidRPr="008D5862" w:rsidRDefault="008D5862" w:rsidP="008D5862">
      <w:pPr>
        <w:autoSpaceDE w:val="0"/>
        <w:autoSpaceDN w:val="0"/>
        <w:spacing w:after="0"/>
        <w:ind w:firstLine="709"/>
        <w:outlineLvl w:val="0"/>
        <w:rPr>
          <w:rFonts w:ascii="Times New Roman" w:hAnsi="Times New Roman" w:cs="Times New Roman"/>
          <w:color w:val="FFFFFF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FFFF"/>
          <w:sz w:val="24"/>
          <w:szCs w:val="24"/>
        </w:rPr>
        <w:t>[МЕСТО ДЛЯ ПОД</w:t>
      </w:r>
      <w:proofErr w:type="gramEnd"/>
    </w:p>
    <w:p w:rsidR="008D5862" w:rsidRPr="008D5862" w:rsidRDefault="008D5862" w:rsidP="008D5862">
      <w:pPr>
        <w:widowControl w:val="0"/>
        <w:tabs>
          <w:tab w:val="center" w:pos="4153"/>
          <w:tab w:val="right" w:pos="8306"/>
        </w:tabs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D5862" w:rsidRPr="008D5862" w:rsidRDefault="008D5862" w:rsidP="008D5862">
      <w:pPr>
        <w:spacing w:after="0"/>
        <w:ind w:firstLine="5220"/>
        <w:jc w:val="right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D5862" w:rsidRPr="008D5862" w:rsidRDefault="008D5862" w:rsidP="008D5862">
      <w:pPr>
        <w:spacing w:after="0"/>
        <w:ind w:firstLine="5220"/>
        <w:jc w:val="right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D5862" w:rsidRDefault="008D5862" w:rsidP="008D5862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8D5862" w:rsidRPr="008D5862" w:rsidRDefault="008D5862" w:rsidP="008D5862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8D5862" w:rsidRPr="008D5862" w:rsidRDefault="008D5862" w:rsidP="008D5862">
      <w:pPr>
        <w:spacing w:after="0"/>
        <w:ind w:firstLine="5220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                       от 06.08.2024  №  37-па</w:t>
      </w:r>
    </w:p>
    <w:p w:rsidR="008D5862" w:rsidRPr="008D5862" w:rsidRDefault="008D5862" w:rsidP="008D58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5862">
        <w:rPr>
          <w:rFonts w:ascii="Times New Roman" w:hAnsi="Times New Roman" w:cs="Times New Roman"/>
          <w:bCs/>
          <w:sz w:val="24"/>
          <w:szCs w:val="24"/>
        </w:rPr>
        <w:t xml:space="preserve">    ПОРЯДОК</w:t>
      </w:r>
    </w:p>
    <w:p w:rsidR="008D5862" w:rsidRPr="008D5862" w:rsidRDefault="008D5862" w:rsidP="008D5862">
      <w:pPr>
        <w:pStyle w:val="a5"/>
        <w:jc w:val="center"/>
        <w:rPr>
          <w:sz w:val="24"/>
          <w:szCs w:val="24"/>
        </w:rPr>
      </w:pPr>
      <w:r w:rsidRPr="008D5862">
        <w:rPr>
          <w:sz w:val="24"/>
          <w:szCs w:val="24"/>
        </w:rPr>
        <w:t>составления, утверждения и ведения бюджетной сметы</w:t>
      </w:r>
      <w:r w:rsidRPr="008D5862">
        <w:rPr>
          <w:sz w:val="24"/>
          <w:szCs w:val="24"/>
          <w:lang w:val="ru-RU"/>
        </w:rPr>
        <w:t xml:space="preserve"> администрации </w:t>
      </w:r>
      <w:proofErr w:type="spellStart"/>
      <w:r w:rsidRPr="008D5862">
        <w:rPr>
          <w:sz w:val="24"/>
          <w:szCs w:val="24"/>
          <w:lang w:val="ru-RU"/>
        </w:rPr>
        <w:t>Алабугинского</w:t>
      </w:r>
      <w:proofErr w:type="spellEnd"/>
      <w:r w:rsidRPr="008D5862">
        <w:rPr>
          <w:sz w:val="24"/>
          <w:szCs w:val="24"/>
          <w:lang w:val="ru-RU"/>
        </w:rPr>
        <w:t xml:space="preserve"> сельсовета</w:t>
      </w:r>
      <w:r w:rsidRPr="008D5862">
        <w:rPr>
          <w:sz w:val="24"/>
          <w:szCs w:val="24"/>
        </w:rPr>
        <w:t xml:space="preserve"> </w:t>
      </w:r>
      <w:proofErr w:type="spellStart"/>
      <w:r w:rsidRPr="008D5862">
        <w:rPr>
          <w:sz w:val="24"/>
          <w:szCs w:val="24"/>
          <w:lang w:val="ru-RU"/>
        </w:rPr>
        <w:t>Каргатского</w:t>
      </w:r>
      <w:proofErr w:type="spellEnd"/>
      <w:r w:rsidRPr="008D5862">
        <w:rPr>
          <w:sz w:val="24"/>
          <w:szCs w:val="24"/>
        </w:rPr>
        <w:t xml:space="preserve"> района Новосибирской области</w:t>
      </w:r>
    </w:p>
    <w:p w:rsidR="008D5862" w:rsidRPr="008D5862" w:rsidRDefault="008D5862" w:rsidP="008D58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D5862" w:rsidRPr="008D5862" w:rsidRDefault="008D5862" w:rsidP="008D586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правила составления, утверждения и ведения бюджетной сметы администрации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(далее - учреждения), а также с учетом положений статьи 161 Бюджетного кодекса Российской Федерации, органов местного самоуправления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(далее - органы местного самоуправления).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2. Бюджетные сметы администрации и органов местного самоуправления (далее - получатели бюджетных средств) составляются и утверждаются на срок Решения о бюджете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очередной финансовый год и плановый период (дале</w:t>
      </w:r>
      <w:proofErr w:type="gramStart"/>
      <w:r w:rsidRPr="008D586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D5862">
        <w:rPr>
          <w:rFonts w:ascii="Times New Roman" w:hAnsi="Times New Roman" w:cs="Times New Roman"/>
          <w:sz w:val="24"/>
          <w:szCs w:val="24"/>
        </w:rPr>
        <w:t xml:space="preserve"> Решение о бюджете).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3. Составление и ведение бюджетных смет осуществляется администрацией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сельсовета (должностными лицами) получателей бюджетных средств, в полномочия которых входит осуществление указанных функций.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II. Составление и утверждение бюджетных смет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D5862">
        <w:rPr>
          <w:rFonts w:ascii="Times New Roman" w:hAnsi="Times New Roman" w:cs="Times New Roman"/>
          <w:sz w:val="24"/>
          <w:szCs w:val="24"/>
        </w:rPr>
        <w:t xml:space="preserve">Составлением бюджетных смет в целях настоящего Порядка является установление объема и распределение направлений расходования средств бюджета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(далее – местный  бюджет) на основании доведенных в порядке, установленном бюджетным законодательством Российской Федерации  и муниципальными правовыми актами 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до получателей бюджетных средств лимитов бюджетных обязательств по расходам бюджета сельсовета на принятие и (или</w:t>
      </w:r>
      <w:proofErr w:type="gramEnd"/>
      <w:r w:rsidRPr="008D5862">
        <w:rPr>
          <w:rFonts w:ascii="Times New Roman" w:hAnsi="Times New Roman" w:cs="Times New Roman"/>
          <w:sz w:val="24"/>
          <w:szCs w:val="24"/>
        </w:rPr>
        <w:t>) исполнение бюджетных обязательств по обеспечению выполнения функций получателя бюджетных средств на срок Решения о бюджете на очередной финансовый год и плановый период,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субвенций и иных межбюджетных трансфертов (далее - лимиты бюджетных обязательств).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5. Показатели бюджетных смет получателей бюджетных средств формируются в разрезе </w:t>
      </w:r>
      <w:proofErr w:type="gramStart"/>
      <w:r w:rsidRPr="008D5862">
        <w:rPr>
          <w:rFonts w:ascii="Times New Roman" w:hAnsi="Times New Roman" w:cs="Times New Roman"/>
          <w:sz w:val="24"/>
          <w:szCs w:val="24"/>
        </w:rPr>
        <w:t>кодов классификации расходов бюджетов бюджетной классификации Российской Федерации</w:t>
      </w:r>
      <w:proofErr w:type="gramEnd"/>
      <w:r w:rsidRPr="008D5862">
        <w:rPr>
          <w:rFonts w:ascii="Times New Roman" w:hAnsi="Times New Roman" w:cs="Times New Roman"/>
          <w:sz w:val="24"/>
          <w:szCs w:val="24"/>
        </w:rPr>
        <w:t xml:space="preserve"> с детализацией до кодов аналитических показателей, соответствующих кодам классификации операций сектора государственного управления, предусмотренных единой методологией бюджетной классификации Российской Федерации, установленной Министерством финансов Российской Федерации.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6.  Смета составляется учреждением путем формирования показателей сметы на </w:t>
      </w:r>
      <w:r w:rsidRPr="008D5862">
        <w:rPr>
          <w:rFonts w:ascii="Times New Roman" w:hAnsi="Times New Roman" w:cs="Times New Roman"/>
          <w:sz w:val="24"/>
          <w:szCs w:val="24"/>
        </w:rPr>
        <w:lastRenderedPageBreak/>
        <w:t>второй год планового периода и внесения изменений в утвержденные показатели сметы на очередной финансовый год и плановый период.</w:t>
      </w:r>
    </w:p>
    <w:p w:rsidR="008D5862" w:rsidRPr="008D5862" w:rsidRDefault="008D5862" w:rsidP="008D5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       Бюджетные сметы получателей бюджетных средств составляются в 2 (двух) экземплярах.</w:t>
      </w:r>
    </w:p>
    <w:p w:rsidR="008D5862" w:rsidRPr="008D5862" w:rsidRDefault="008D5862" w:rsidP="008D5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D5862">
        <w:rPr>
          <w:rFonts w:ascii="Times New Roman" w:hAnsi="Times New Roman" w:cs="Times New Roman"/>
          <w:sz w:val="24"/>
          <w:szCs w:val="24"/>
        </w:rPr>
        <w:t>Бюджетная смета составляется на основании обоснований (расчетов) плановых сметных назначений, являющихся неотъемлемой частью бюджетной сметы (далее - обоснования (расчеты).</w:t>
      </w:r>
      <w:proofErr w:type="gramEnd"/>
      <w:r w:rsidRPr="008D5862">
        <w:rPr>
          <w:rFonts w:ascii="Times New Roman" w:hAnsi="Times New Roman" w:cs="Times New Roman"/>
          <w:sz w:val="24"/>
          <w:szCs w:val="24"/>
        </w:rPr>
        <w:t xml:space="preserve"> Обоснования (расчеты) составляются в процессе формирования проекта решения о бюджете на очередной финансовый год (на очередной финансовый год и плановый период) и утверждаются при утверждении бюджетной сметы получателя бюджетных средств. Обоснования (расчеты) на очередной финансовый год (на очередной финансовый год и плановый период) формируются согласно приложению N 4 к настоящему Порядку.</w:t>
      </w:r>
    </w:p>
    <w:p w:rsidR="008D5862" w:rsidRPr="008D5862" w:rsidRDefault="008D5862" w:rsidP="008D5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       7. Бюджетные сметы получателей бюджетных средств составляются и утверждаются по форме согласно приложению N 1 к настоящему Порядку.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8. Бюджетные сметы получателей бюджетных средств составляются и утверждаются не позднее 10 рабочих дней с момента доведения до них лимитов бюджетных обязательств, но не </w:t>
      </w:r>
      <w:proofErr w:type="gramStart"/>
      <w:r w:rsidRPr="008D586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D5862">
        <w:rPr>
          <w:rFonts w:ascii="Times New Roman" w:hAnsi="Times New Roman" w:cs="Times New Roman"/>
          <w:sz w:val="24"/>
          <w:szCs w:val="24"/>
        </w:rPr>
        <w:t xml:space="preserve"> чем за один рабочий день до конца текущего финансового года.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9. Бюджетная смета органа местного самоуправления, осуществляющего бюджетные полномочия главного распорядителя бюджетных средств, утверждается руководителем главного распорядителя (распорядителя) бюджетных средств.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III. Составление проектов бюджетных смет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11. В целях формирования бюджетной сметы на очередной финансовый год и плановый период на этапе составления проекта бюджета сельсовета на очередной финансовый год и плановый период получатели бюджетных средств составляют проекты бюджетных смет на очередной финансовый год и плановый период.</w:t>
      </w:r>
    </w:p>
    <w:p w:rsidR="008D5862" w:rsidRPr="008D5862" w:rsidRDefault="008D5862" w:rsidP="008D5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       12. Главный распорядитель бюджетных сре</w:t>
      </w:r>
      <w:proofErr w:type="gramStart"/>
      <w:r w:rsidRPr="008D5862">
        <w:rPr>
          <w:rFonts w:ascii="Times New Roman" w:hAnsi="Times New Roman" w:cs="Times New Roman"/>
          <w:sz w:val="24"/>
          <w:szCs w:val="24"/>
        </w:rPr>
        <w:t>дств впр</w:t>
      </w:r>
      <w:proofErr w:type="gramEnd"/>
      <w:r w:rsidRPr="008D5862">
        <w:rPr>
          <w:rFonts w:ascii="Times New Roman" w:hAnsi="Times New Roman" w:cs="Times New Roman"/>
          <w:sz w:val="24"/>
          <w:szCs w:val="24"/>
        </w:rPr>
        <w:t>аве формировать свод проектов бюджетных смет получателей бюджетных средств, содержащий обобщенные показатели бюджетных смет получателей бюджетных средств, находящихся в его ведении.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13. Проекты бюджетных смет (свод проектов бюджетных смет) получателей бюджетных средств составляются по форме согласно приложению N 2 к настоящему Порядку в соответствии с правилами, определенными пунктами 4,5,8 настоящего Порядка.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8D5862">
        <w:rPr>
          <w:rFonts w:ascii="Times New Roman" w:hAnsi="Times New Roman" w:cs="Times New Roman"/>
          <w:sz w:val="24"/>
          <w:szCs w:val="24"/>
        </w:rPr>
        <w:t xml:space="preserve">Составление и представление проектов бюджетных смет (сводов проектов бюджетных смет) получателей бюджетных средств осуществляются в сроки, указанные в постановлении администрации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«О прядке и сроках составления проекта местного бюджета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района на очередной финансовый год и плановый период и порядке подготовки документов и материалов, представляемых в Совет депутатов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района одновременно</w:t>
      </w:r>
      <w:proofErr w:type="gramEnd"/>
      <w:r w:rsidRPr="008D5862">
        <w:rPr>
          <w:rFonts w:ascii="Times New Roman" w:hAnsi="Times New Roman" w:cs="Times New Roman"/>
          <w:sz w:val="24"/>
          <w:szCs w:val="24"/>
        </w:rPr>
        <w:t xml:space="preserve"> с проектом местного бюджета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8D586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8D5862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15. Показатели проектов бюджетных смет (сводов проектов бюджетных смет) учитываются при планировании соответствующих расходов бюджета сельсовета.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IV. Ведение бюджетных смет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16. Ведением бюджетных смет в целях настоящего Порядка является внесение </w:t>
      </w:r>
      <w:r w:rsidRPr="008D5862">
        <w:rPr>
          <w:rFonts w:ascii="Times New Roman" w:hAnsi="Times New Roman" w:cs="Times New Roman"/>
          <w:sz w:val="24"/>
          <w:szCs w:val="24"/>
        </w:rPr>
        <w:lastRenderedPageBreak/>
        <w:t>изменений в утвержденные бюджетные сметы получателей бюджетных сре</w:t>
      </w:r>
      <w:proofErr w:type="gramStart"/>
      <w:r w:rsidRPr="008D5862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Pr="008D5862">
        <w:rPr>
          <w:rFonts w:ascii="Times New Roman" w:hAnsi="Times New Roman" w:cs="Times New Roman"/>
          <w:sz w:val="24"/>
          <w:szCs w:val="24"/>
        </w:rPr>
        <w:t>еделах, доведенных получателям бюджетных средств соответствующих лимитов бюджетных обязательств.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17. Внесение изменений в бюджетную смету получателя бюджетных средств осуществляется путем утверждения изменений показателей бюджетной сметы - сумм увеличения отражающихся в виде положительных значений и (или) уменьшения объемов сметных назначений, отражающихся со знаком "минус":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- изменяющих объемы сметных назначений в случае изменения доведенного до получателя бюджетных средств объема лимитов бюджетных обязательств;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862">
        <w:rPr>
          <w:rFonts w:ascii="Times New Roman" w:hAnsi="Times New Roman" w:cs="Times New Roman"/>
          <w:sz w:val="24"/>
          <w:szCs w:val="24"/>
        </w:rPr>
        <w:t>- 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  <w:proofErr w:type="gramEnd"/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- 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- изменяющих объемы сметных назначений, приводящих к перераспределению их между разделами сметы.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18. Изменения показателей бюджетных смет получателей бюджетных средств составляются и утверждаются в соответствии с правилами, определенными пунктами 4,5,8 настоящего Порядка, по форме согласно приложению N 3 к настоящему Порядку.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Изменения показателей бюджетной сметы получателей бюджетных средств формируются не позднее дня, следующего за днем доведения изменений лимитов бюджетных обязательств. 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 xml:space="preserve">       19. Одновременно с предлагаемыми изменениями к смете представляются обоснования (расчеты) по изменяемым кодам статей (подстатей) классификации операций сектора государственного управления, а также причины образования экономии бюджетных ассигнований с письменными обязательствами о недопущении кредиторской задолженности по уменьшаемым расходам.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62">
        <w:rPr>
          <w:rFonts w:ascii="Times New Roman" w:hAnsi="Times New Roman" w:cs="Times New Roman"/>
          <w:sz w:val="24"/>
          <w:szCs w:val="24"/>
        </w:rPr>
        <w:t>20. Сформированные изменения показателей бюджетных смет с обоснованиями (расчетами) плановых сметных показателей, использованными при изменении бюджетных смет направляются главному распорядителю (распорядителю) бюджетных сре</w:t>
      </w:r>
      <w:proofErr w:type="gramStart"/>
      <w:r w:rsidRPr="008D586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8D5862">
        <w:rPr>
          <w:rFonts w:ascii="Times New Roman" w:hAnsi="Times New Roman" w:cs="Times New Roman"/>
          <w:sz w:val="24"/>
          <w:szCs w:val="24"/>
        </w:rPr>
        <w:t>я рассмотрения и утверждения.</w:t>
      </w:r>
    </w:p>
    <w:p w:rsidR="008D5862" w:rsidRPr="008D5862" w:rsidRDefault="008D5862" w:rsidP="008D5862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52"/>
        <w:gridCol w:w="2127"/>
        <w:gridCol w:w="2414"/>
        <w:gridCol w:w="2414"/>
      </w:tblGrid>
      <w:tr w:rsidR="008D5862" w:rsidRPr="009D7BE7" w:rsidTr="008D5862">
        <w:trPr>
          <w:trHeight w:val="2865"/>
        </w:trPr>
        <w:tc>
          <w:tcPr>
            <w:tcW w:w="2452" w:type="dxa"/>
          </w:tcPr>
          <w:p w:rsidR="008D5862" w:rsidRPr="009D7BE7" w:rsidRDefault="008D5862" w:rsidP="00F34EBC">
            <w:pPr>
              <w:pStyle w:val="ConsPlusTitle"/>
            </w:pPr>
            <w:r w:rsidRPr="009D7BE7">
              <w:t xml:space="preserve">Вестник </w:t>
            </w:r>
            <w:proofErr w:type="spellStart"/>
            <w:r w:rsidRPr="009D7BE7">
              <w:t>Алабугинского</w:t>
            </w:r>
            <w:proofErr w:type="spellEnd"/>
            <w:r w:rsidRPr="009D7BE7">
              <w:t xml:space="preserve"> сельсовета</w:t>
            </w:r>
          </w:p>
          <w:p w:rsidR="008D5862" w:rsidRPr="009D7BE7" w:rsidRDefault="008D5862" w:rsidP="00F34EBC">
            <w:pPr>
              <w:pStyle w:val="ConsPlusTitle"/>
            </w:pPr>
            <w:r w:rsidRPr="009D7BE7">
              <w:rPr>
                <w:b w:val="0"/>
              </w:rPr>
              <w:t>Адрес: 632433, с</w:t>
            </w:r>
            <w:proofErr w:type="gramStart"/>
            <w:r w:rsidRPr="009D7BE7">
              <w:rPr>
                <w:b w:val="0"/>
              </w:rPr>
              <w:t>.М</w:t>
            </w:r>
            <w:proofErr w:type="gramEnd"/>
            <w:r w:rsidRPr="009D7BE7">
              <w:rPr>
                <w:b w:val="0"/>
              </w:rPr>
              <w:t xml:space="preserve">амонтовое, у. Центральная, д.7, </w:t>
            </w:r>
            <w:proofErr w:type="spellStart"/>
            <w:r w:rsidRPr="009D7BE7">
              <w:rPr>
                <w:b w:val="0"/>
              </w:rPr>
              <w:t>Каргатского</w:t>
            </w:r>
            <w:proofErr w:type="spellEnd"/>
            <w:r w:rsidRPr="009D7BE7">
              <w:rPr>
                <w:b w:val="0"/>
              </w:rPr>
              <w:t xml:space="preserve"> района Новосибирской</w:t>
            </w:r>
          </w:p>
          <w:p w:rsidR="008D5862" w:rsidRPr="009D7BE7" w:rsidRDefault="008D5862" w:rsidP="00F34EBC">
            <w:pPr>
              <w:pStyle w:val="ConsPlusTitle"/>
              <w:jc w:val="both"/>
              <w:rPr>
                <w:b w:val="0"/>
              </w:rPr>
            </w:pPr>
          </w:p>
        </w:tc>
        <w:tc>
          <w:tcPr>
            <w:tcW w:w="2127" w:type="dxa"/>
          </w:tcPr>
          <w:p w:rsidR="008D5862" w:rsidRPr="009D7BE7" w:rsidRDefault="008D5862" w:rsidP="00F34EBC">
            <w:pPr>
              <w:pStyle w:val="ConsPlusTitle"/>
              <w:pBdr>
                <w:bottom w:val="single" w:sz="12" w:space="1" w:color="auto"/>
              </w:pBdr>
              <w:rPr>
                <w:b w:val="0"/>
              </w:rPr>
            </w:pPr>
            <w:r w:rsidRPr="009D7BE7">
              <w:rPr>
                <w:b w:val="0"/>
              </w:rPr>
              <w:t xml:space="preserve">Отпечатано в администрации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</w:t>
            </w:r>
            <w:r>
              <w:rPr>
                <w:b w:val="0"/>
              </w:rPr>
              <w:t>ьсовета 2024</w:t>
            </w:r>
            <w:r w:rsidRPr="009D7BE7">
              <w:rPr>
                <w:b w:val="0"/>
              </w:rPr>
              <w:t xml:space="preserve"> год</w:t>
            </w:r>
          </w:p>
          <w:p w:rsidR="008D5862" w:rsidRPr="009D7BE7" w:rsidRDefault="008D5862" w:rsidP="00F34EBC">
            <w:pPr>
              <w:pStyle w:val="ConsPlusTitle"/>
              <w:pBdr>
                <w:bottom w:val="single" w:sz="12" w:space="1" w:color="auto"/>
              </w:pBdr>
              <w:rPr>
                <w:b w:val="0"/>
              </w:rPr>
            </w:pPr>
            <w:r w:rsidRPr="009D7BE7">
              <w:rPr>
                <w:b w:val="0"/>
              </w:rPr>
              <w:t>Тираж – 20 экз.</w:t>
            </w:r>
          </w:p>
          <w:p w:rsidR="008D5862" w:rsidRPr="009D7BE7" w:rsidRDefault="008D5862" w:rsidP="00F34EBC">
            <w:pPr>
              <w:pStyle w:val="ConsPlusTitle"/>
              <w:pBdr>
                <w:bottom w:val="single" w:sz="12" w:space="1" w:color="auto"/>
              </w:pBdr>
              <w:rPr>
                <w:b w:val="0"/>
              </w:rPr>
            </w:pPr>
          </w:p>
          <w:p w:rsidR="008D5862" w:rsidRPr="009D7BE7" w:rsidRDefault="008D5862" w:rsidP="00F34EBC">
            <w:pPr>
              <w:pStyle w:val="ConsPlusTitle"/>
              <w:jc w:val="both"/>
              <w:rPr>
                <w:b w:val="0"/>
              </w:rPr>
            </w:pPr>
            <w:r w:rsidRPr="009D7BE7">
              <w:rPr>
                <w:b w:val="0"/>
              </w:rPr>
              <w:t>Глава администрации</w:t>
            </w:r>
          </w:p>
          <w:p w:rsidR="008D5862" w:rsidRPr="009D7BE7" w:rsidRDefault="008D5862" w:rsidP="00F34EBC">
            <w:pPr>
              <w:pStyle w:val="ConsPlusTitle"/>
              <w:jc w:val="both"/>
              <w:rPr>
                <w:b w:val="0"/>
              </w:rPr>
            </w:pPr>
            <w:r w:rsidRPr="009D7BE7">
              <w:rPr>
                <w:b w:val="0"/>
              </w:rPr>
              <w:t>С.В.Гайдук</w:t>
            </w:r>
          </w:p>
        </w:tc>
        <w:tc>
          <w:tcPr>
            <w:tcW w:w="2414" w:type="dxa"/>
          </w:tcPr>
          <w:p w:rsidR="008D5862" w:rsidRPr="009D7BE7" w:rsidRDefault="008D5862" w:rsidP="00F34EBC">
            <w:pPr>
              <w:pStyle w:val="ConsPlusTitle"/>
            </w:pPr>
            <w:r w:rsidRPr="009D7BE7">
              <w:rPr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сельсовета и Совет депутатов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сельсовета</w:t>
            </w:r>
          </w:p>
        </w:tc>
        <w:tc>
          <w:tcPr>
            <w:tcW w:w="2414" w:type="dxa"/>
          </w:tcPr>
          <w:p w:rsidR="008D5862" w:rsidRPr="009D7BE7" w:rsidRDefault="008D5862" w:rsidP="00F34EBC">
            <w:pPr>
              <w:pStyle w:val="ConsPlusTitle"/>
              <w:rPr>
                <w:b w:val="0"/>
              </w:rPr>
            </w:pPr>
            <w:r w:rsidRPr="009D7BE7">
              <w:rPr>
                <w:b w:val="0"/>
              </w:rPr>
              <w:t xml:space="preserve">Вестник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сельсовета от 27.04.2007 № 145</w:t>
            </w:r>
          </w:p>
        </w:tc>
      </w:tr>
    </w:tbl>
    <w:p w:rsidR="008D5862" w:rsidRPr="008D5862" w:rsidRDefault="008D5862" w:rsidP="008D58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D5862" w:rsidRPr="008D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672"/>
    <w:multiLevelType w:val="hybridMultilevel"/>
    <w:tmpl w:val="A4889C36"/>
    <w:lvl w:ilvl="0" w:tplc="67A45FC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862"/>
    <w:rsid w:val="008D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D58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a4">
    <w:name w:val="Название Знак"/>
    <w:basedOn w:val="a0"/>
    <w:link w:val="a3"/>
    <w:rsid w:val="008D5862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a5">
    <w:name w:val="header"/>
    <w:basedOn w:val="a"/>
    <w:link w:val="a6"/>
    <w:rsid w:val="008D586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6">
    <w:name w:val="Верхний колонтитул Знак"/>
    <w:basedOn w:val="a0"/>
    <w:link w:val="a5"/>
    <w:rsid w:val="008D5862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-">
    <w:name w:val="Интернет-ссылка"/>
    <w:rsid w:val="008D5862"/>
    <w:rPr>
      <w:color w:val="000080"/>
      <w:u w:val="single"/>
    </w:rPr>
  </w:style>
  <w:style w:type="paragraph" w:customStyle="1" w:styleId="ConsPlusTitle">
    <w:name w:val="ConsPlusTitle"/>
    <w:rsid w:val="008D58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1537</Words>
  <Characters>8766</Characters>
  <Application>Microsoft Office Word</Application>
  <DocSecurity>0</DocSecurity>
  <Lines>73</Lines>
  <Paragraphs>20</Paragraphs>
  <ScaleCrop>false</ScaleCrop>
  <Company/>
  <LinksUpToDate>false</LinksUpToDate>
  <CharactersWithSpaces>10283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2024-08-06T05:34:00Z</cp:lastPrinted>
  <dcterms:created xsi:type="dcterms:W3CDTF">2024-08-06T05:29:00Z</dcterms:created>
  <dcterms:modified xsi:type="dcterms:W3CDTF">2024-08-06T05:34:00Z</dcterms:modified>
</cp:coreProperties>
</file>