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DF" w:rsidRPr="00FE373D" w:rsidRDefault="009601DF" w:rsidP="009601DF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9601DF" w:rsidRDefault="009601DF" w:rsidP="009601DF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9601DF" w:rsidRDefault="009601DF" w:rsidP="009601D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601DF" w:rsidRDefault="009601DF" w:rsidP="009601D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23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15.08.2024</w:t>
      </w:r>
    </w:p>
    <w:p w:rsidR="00EF6B10" w:rsidRPr="00FE373D" w:rsidRDefault="00EF6B10" w:rsidP="00EF6B10">
      <w:pPr>
        <w:pStyle w:val="a5"/>
        <w:tabs>
          <w:tab w:val="left" w:pos="1968"/>
          <w:tab w:val="center" w:pos="4677"/>
        </w:tabs>
        <w:jc w:val="center"/>
        <w:rPr>
          <w:sz w:val="24"/>
          <w:szCs w:val="24"/>
        </w:rPr>
      </w:pPr>
      <w:r w:rsidRPr="00FE373D">
        <w:rPr>
          <w:noProof/>
          <w:sz w:val="24"/>
          <w:szCs w:val="24"/>
        </w:rPr>
        <w:drawing>
          <wp:inline distT="0" distB="0" distL="0" distR="0">
            <wp:extent cx="396875" cy="457200"/>
            <wp:effectExtent l="19050" t="0" r="3175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10" w:rsidRPr="00FE373D" w:rsidRDefault="00EF6B10" w:rsidP="00EF6B10">
      <w:pPr>
        <w:pStyle w:val="a5"/>
        <w:tabs>
          <w:tab w:val="left" w:pos="1968"/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>АДМИНИСТРАЦИЯ</w:t>
      </w: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>АЛАБУГИНСКОГО  СЕЛЬСОВЕТА</w:t>
      </w: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373D">
        <w:rPr>
          <w:rFonts w:ascii="Times New Roman" w:hAnsi="Times New Roman"/>
          <w:sz w:val="24"/>
          <w:szCs w:val="24"/>
        </w:rPr>
        <w:t>Каргатскогорайона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 Новосибирской области</w:t>
      </w: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>ПОСТАНОВЛЕНИЕ</w:t>
      </w: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>15.08.2024</w:t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</w:r>
      <w:r w:rsidRPr="00FE373D">
        <w:rPr>
          <w:rFonts w:ascii="Times New Roman" w:hAnsi="Times New Roman"/>
          <w:sz w:val="24"/>
          <w:szCs w:val="24"/>
        </w:rPr>
        <w:tab/>
        <w:t xml:space="preserve">                № 38-па</w:t>
      </w:r>
    </w:p>
    <w:p w:rsidR="00EF6B10" w:rsidRPr="00FE373D" w:rsidRDefault="00EF6B10" w:rsidP="00EF6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73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E37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E373D">
        <w:rPr>
          <w:rFonts w:ascii="Times New Roman" w:hAnsi="Times New Roman" w:cs="Times New Roman"/>
          <w:sz w:val="24"/>
          <w:szCs w:val="24"/>
        </w:rPr>
        <w:t>амонтовое</w:t>
      </w:r>
    </w:p>
    <w:p w:rsidR="00EF6B10" w:rsidRPr="00FE373D" w:rsidRDefault="00EF6B10" w:rsidP="00EF6B1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 xml:space="preserve">О присвоении почтового адреса </w:t>
      </w: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FE373D">
        <w:rPr>
          <w:rFonts w:ascii="Times New Roman" w:hAnsi="Times New Roman"/>
          <w:sz w:val="24"/>
          <w:szCs w:val="24"/>
        </w:rPr>
        <w:t>На основании Федерального закона от 2</w:t>
      </w:r>
      <w:bookmarkStart w:id="0" w:name="_GoBack"/>
      <w:bookmarkEnd w:id="0"/>
      <w:r w:rsidRPr="00FE373D">
        <w:rPr>
          <w:rFonts w:ascii="Times New Roman" w:hAnsi="Times New Roman"/>
          <w:sz w:val="24"/>
          <w:szCs w:val="24"/>
        </w:rPr>
        <w:t xml:space="preserve">8 декабря 2013 года № 444-ФЗ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РФ от 19.11.2014 г. № 1221 «Об утверждении Правил присвоения, изменения и аннулирования адресов», а также в целях упорядочения адресного хозяйства на территории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E373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района</w:t>
      </w:r>
      <w:proofErr w:type="gramEnd"/>
      <w:r w:rsidRPr="00FE373D">
        <w:rPr>
          <w:rFonts w:ascii="Times New Roman" w:hAnsi="Times New Roman"/>
          <w:sz w:val="24"/>
          <w:szCs w:val="24"/>
        </w:rPr>
        <w:t xml:space="preserve"> Новосибирской области, администрация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E373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района Новосибирской области,</w:t>
      </w: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373D">
        <w:rPr>
          <w:rFonts w:ascii="Times New Roman" w:hAnsi="Times New Roman"/>
          <w:b/>
          <w:sz w:val="24"/>
          <w:szCs w:val="24"/>
        </w:rPr>
        <w:t xml:space="preserve">ПОСТАНОВЛЯЕТ:  </w:t>
      </w: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 xml:space="preserve">     1. Присвоить жилому помещению с кадастровым номером 54:09:023302:141, общей площадью 37,4 кв.м., почтовый адрес: Российская Федерация, Новосибирская область, </w:t>
      </w:r>
      <w:proofErr w:type="spellStart"/>
      <w:r w:rsidRPr="00FE373D">
        <w:rPr>
          <w:rFonts w:ascii="Times New Roman" w:hAnsi="Times New Roman"/>
          <w:sz w:val="24"/>
          <w:szCs w:val="24"/>
        </w:rPr>
        <w:t>Каргатский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Алабугинский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сельсовет, село Мамонтовое, ул</w:t>
      </w:r>
      <w:proofErr w:type="gramStart"/>
      <w:r w:rsidRPr="00FE373D">
        <w:rPr>
          <w:rFonts w:ascii="Times New Roman" w:hAnsi="Times New Roman"/>
          <w:sz w:val="24"/>
          <w:szCs w:val="24"/>
        </w:rPr>
        <w:t>.М</w:t>
      </w:r>
      <w:proofErr w:type="gramEnd"/>
      <w:r w:rsidRPr="00FE373D">
        <w:rPr>
          <w:rFonts w:ascii="Times New Roman" w:hAnsi="Times New Roman"/>
          <w:sz w:val="24"/>
          <w:szCs w:val="24"/>
        </w:rPr>
        <w:t>олодежная, д. 28, кв.1.</w:t>
      </w: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 xml:space="preserve">    2.Настоящее Постановление подлежит опубликованию в периодическом печатном издании «Вестник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сельсовета» и размещению на официальном Сайте администрации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E373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F6B10" w:rsidRPr="00FE373D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373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FE373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сельсовета </w:t>
      </w:r>
    </w:p>
    <w:p w:rsidR="00EF6B10" w:rsidRDefault="00EF6B10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373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FE373D">
        <w:rPr>
          <w:rFonts w:ascii="Times New Roman" w:hAnsi="Times New Roman"/>
          <w:sz w:val="24"/>
          <w:szCs w:val="24"/>
        </w:rPr>
        <w:t xml:space="preserve"> района   Новосибирской области                        С.В.Гайдук</w:t>
      </w:r>
    </w:p>
    <w:p w:rsidR="00FE373D" w:rsidRDefault="00FE373D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E373D" w:rsidRDefault="00FE373D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E373D" w:rsidRDefault="00FE373D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E373D" w:rsidRPr="00FE373D" w:rsidRDefault="00FE373D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E373D" w:rsidRPr="00FE373D" w:rsidRDefault="00FE373D" w:rsidP="00EF6B10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FE373D" w:rsidRPr="00FE373D" w:rsidTr="00FE373D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 w:rsidRPr="00FE37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2024 год</w:t>
            </w:r>
          </w:p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3D" w:rsidRPr="00FE373D" w:rsidRDefault="00FE373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EF6B10" w:rsidRPr="00EF6B10" w:rsidRDefault="00EF6B10" w:rsidP="00EF6B10">
      <w:pPr>
        <w:rPr>
          <w:rFonts w:ascii="Times New Roman" w:hAnsi="Times New Roman" w:cs="Times New Roman"/>
          <w:sz w:val="28"/>
          <w:szCs w:val="28"/>
        </w:rPr>
      </w:pPr>
    </w:p>
    <w:p w:rsidR="00EF6B10" w:rsidRPr="00EF6B10" w:rsidRDefault="00EF6B10" w:rsidP="00EF6B10">
      <w:pPr>
        <w:rPr>
          <w:rFonts w:ascii="Times New Roman" w:hAnsi="Times New Roman" w:cs="Times New Roman"/>
          <w:sz w:val="28"/>
          <w:szCs w:val="28"/>
        </w:rPr>
      </w:pPr>
    </w:p>
    <w:sectPr w:rsidR="00EF6B10" w:rsidRPr="00EF6B10" w:rsidSect="00FE373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9601DF"/>
    <w:rsid w:val="008A2175"/>
    <w:rsid w:val="009601DF"/>
    <w:rsid w:val="00EF6B10"/>
    <w:rsid w:val="00FE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9601DF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9601D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B1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E37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2024-08-16T02:14:00Z</cp:lastPrinted>
  <dcterms:created xsi:type="dcterms:W3CDTF">2024-08-16T02:03:00Z</dcterms:created>
  <dcterms:modified xsi:type="dcterms:W3CDTF">2024-08-16T02:15:00Z</dcterms:modified>
</cp:coreProperties>
</file>