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E92" w:rsidRDefault="00070E92" w:rsidP="00070E92">
      <w:pPr>
        <w:pStyle w:val="a3"/>
        <w:spacing w:before="0" w:beforeAutospacing="0" w:after="0" w:afterAutospacing="0"/>
        <w:jc w:val="center"/>
        <w:rPr>
          <w:b/>
          <w:i/>
          <w:color w:val="000000" w:themeColor="text1"/>
          <w:sz w:val="48"/>
          <w:szCs w:val="48"/>
        </w:rPr>
      </w:pPr>
      <w:r>
        <w:rPr>
          <w:rFonts w:ascii="Arial Black" w:hAnsi="Arial Black"/>
          <w:b/>
          <w:i/>
          <w:iCs/>
          <w:outline/>
          <w:color w:val="000000" w:themeColor="text1"/>
          <w:sz w:val="48"/>
          <w:szCs w:val="48"/>
        </w:rPr>
        <w:t xml:space="preserve">Вестник </w:t>
      </w:r>
      <w:proofErr w:type="spellStart"/>
      <w:r>
        <w:rPr>
          <w:rFonts w:ascii="Arial Black" w:hAnsi="Arial Black"/>
          <w:b/>
          <w:i/>
          <w:iCs/>
          <w:outline/>
          <w:color w:val="000000" w:themeColor="text1"/>
          <w:sz w:val="48"/>
          <w:szCs w:val="48"/>
        </w:rPr>
        <w:t>Алабугинского</w:t>
      </w:r>
      <w:proofErr w:type="spellEnd"/>
      <w:r>
        <w:rPr>
          <w:rFonts w:ascii="Arial Black" w:hAnsi="Arial Black"/>
          <w:b/>
          <w:i/>
          <w:iCs/>
          <w:outline/>
          <w:color w:val="000000" w:themeColor="text1"/>
          <w:sz w:val="48"/>
          <w:szCs w:val="48"/>
        </w:rPr>
        <w:t xml:space="preserve"> сельсовета</w:t>
      </w:r>
    </w:p>
    <w:p w:rsidR="00070E92" w:rsidRDefault="00070E92" w:rsidP="00070E92">
      <w:pPr>
        <w:pStyle w:val="a5"/>
        <w:spacing w:line="276" w:lineRule="auto"/>
        <w:jc w:val="center"/>
        <w:rPr>
          <w:rFonts w:ascii="Times New Roman" w:hAnsi="Times New Roman"/>
          <w:b/>
          <w:sz w:val="32"/>
          <w:szCs w:val="32"/>
        </w:rPr>
      </w:pPr>
      <w:proofErr w:type="spellStart"/>
      <w:r>
        <w:rPr>
          <w:rFonts w:ascii="Times New Roman" w:hAnsi="Times New Roman"/>
          <w:b/>
          <w:sz w:val="32"/>
          <w:szCs w:val="32"/>
        </w:rPr>
        <w:t>Каргатского</w:t>
      </w:r>
      <w:proofErr w:type="spellEnd"/>
      <w:r>
        <w:rPr>
          <w:rFonts w:ascii="Times New Roman" w:hAnsi="Times New Roman"/>
          <w:b/>
          <w:sz w:val="32"/>
          <w:szCs w:val="32"/>
        </w:rPr>
        <w:t xml:space="preserve"> района Новосибирской области</w:t>
      </w:r>
    </w:p>
    <w:p w:rsidR="00070E92" w:rsidRDefault="00070E92" w:rsidP="00070E92">
      <w:pPr>
        <w:pStyle w:val="a5"/>
        <w:spacing w:line="276" w:lineRule="auto"/>
        <w:jc w:val="center"/>
        <w:rPr>
          <w:rFonts w:ascii="Times New Roman" w:hAnsi="Times New Roman"/>
          <w:b/>
          <w:sz w:val="28"/>
          <w:szCs w:val="28"/>
        </w:rPr>
      </w:pPr>
      <w:r>
        <w:rPr>
          <w:rFonts w:ascii="Times New Roman" w:hAnsi="Times New Roman"/>
          <w:b/>
          <w:sz w:val="28"/>
          <w:szCs w:val="28"/>
        </w:rPr>
        <w:t xml:space="preserve">                                         Официально</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070E92" w:rsidRDefault="00070E92" w:rsidP="00070E92">
      <w:pPr>
        <w:rPr>
          <w:rFonts w:ascii="Times New Roman" w:hAnsi="Times New Roman"/>
          <w:b/>
          <w:sz w:val="28"/>
          <w:szCs w:val="28"/>
        </w:rPr>
      </w:pPr>
      <w:r>
        <w:rPr>
          <w:rFonts w:ascii="Times New Roman" w:hAnsi="Times New Roman"/>
          <w:b/>
          <w:sz w:val="28"/>
          <w:szCs w:val="28"/>
        </w:rPr>
        <w:t xml:space="preserve">№ 32      </w:t>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от 12.11.2024</w:t>
      </w:r>
    </w:p>
    <w:p w:rsidR="00070E92" w:rsidRDefault="00070E92" w:rsidP="00070E92">
      <w:pPr>
        <w:pStyle w:val="a5"/>
        <w:jc w:val="center"/>
        <w:rPr>
          <w:rFonts w:ascii="Times New Roman" w:hAnsi="Times New Roman"/>
        </w:rPr>
      </w:pPr>
      <w:r>
        <w:rPr>
          <w:rFonts w:ascii="Times New Roman" w:hAnsi="Times New Roman"/>
          <w:noProof/>
        </w:rPr>
        <w:drawing>
          <wp:inline distT="0" distB="0" distL="0" distR="0">
            <wp:extent cx="240030" cy="426720"/>
            <wp:effectExtent l="19050" t="0" r="7620" b="0"/>
            <wp:docPr id="2" name="Рисунок 13"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heraldicum.ru/russia/subjects/towns/images/alabugin.gif"/>
                    <pic:cNvPicPr>
                      <a:picLocks noChangeAspect="1" noChangeArrowheads="1"/>
                    </pic:cNvPicPr>
                  </pic:nvPicPr>
                  <pic:blipFill>
                    <a:blip r:embed="rId5" cstate="print"/>
                    <a:srcRect/>
                    <a:stretch>
                      <a:fillRect/>
                    </a:stretch>
                  </pic:blipFill>
                  <pic:spPr bwMode="auto">
                    <a:xfrm>
                      <a:off x="0" y="0"/>
                      <a:ext cx="238666" cy="424295"/>
                    </a:xfrm>
                    <a:prstGeom prst="rect">
                      <a:avLst/>
                    </a:prstGeom>
                    <a:noFill/>
                    <a:ln w="9525">
                      <a:noFill/>
                      <a:miter lim="800000"/>
                      <a:headEnd/>
                      <a:tailEnd/>
                    </a:ln>
                  </pic:spPr>
                </pic:pic>
              </a:graphicData>
            </a:graphic>
          </wp:inline>
        </w:drawing>
      </w:r>
    </w:p>
    <w:p w:rsidR="00070E92" w:rsidRPr="00753CA5" w:rsidRDefault="00070E92" w:rsidP="00070E92">
      <w:pPr>
        <w:pStyle w:val="a5"/>
        <w:jc w:val="center"/>
        <w:rPr>
          <w:rFonts w:ascii="Times New Roman" w:hAnsi="Times New Roman"/>
        </w:rPr>
      </w:pPr>
      <w:r w:rsidRPr="00753CA5">
        <w:rPr>
          <w:rFonts w:ascii="Times New Roman" w:hAnsi="Times New Roman"/>
        </w:rPr>
        <w:t>АДМИНИСТРАЦИЯ</w:t>
      </w:r>
    </w:p>
    <w:p w:rsidR="00070E92" w:rsidRPr="00753CA5" w:rsidRDefault="00070E92" w:rsidP="00070E92">
      <w:pPr>
        <w:pStyle w:val="a5"/>
        <w:jc w:val="center"/>
        <w:rPr>
          <w:rFonts w:ascii="Times New Roman" w:hAnsi="Times New Roman"/>
        </w:rPr>
      </w:pPr>
      <w:r w:rsidRPr="00753CA5">
        <w:rPr>
          <w:rFonts w:ascii="Times New Roman" w:hAnsi="Times New Roman"/>
        </w:rPr>
        <w:t>АЛАБУГИНСКОГО СЕЛЬСОВЕТА</w:t>
      </w:r>
    </w:p>
    <w:p w:rsidR="00070E92" w:rsidRPr="00753CA5" w:rsidRDefault="00070E92" w:rsidP="00070E92">
      <w:pPr>
        <w:pStyle w:val="a5"/>
        <w:jc w:val="center"/>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070E92" w:rsidRPr="00753CA5" w:rsidRDefault="00070E92" w:rsidP="00070E92">
      <w:pPr>
        <w:pStyle w:val="a5"/>
        <w:jc w:val="center"/>
        <w:rPr>
          <w:rFonts w:ascii="Times New Roman" w:hAnsi="Times New Roman"/>
        </w:rPr>
      </w:pPr>
    </w:p>
    <w:p w:rsidR="00070E92" w:rsidRPr="00753CA5" w:rsidRDefault="00070E92" w:rsidP="00070E92">
      <w:pPr>
        <w:pStyle w:val="a5"/>
        <w:jc w:val="center"/>
        <w:rPr>
          <w:rFonts w:ascii="Times New Roman" w:hAnsi="Times New Roman"/>
        </w:rPr>
      </w:pPr>
    </w:p>
    <w:p w:rsidR="00070E92" w:rsidRPr="00753CA5" w:rsidRDefault="00070E92" w:rsidP="00070E92">
      <w:pPr>
        <w:pStyle w:val="a5"/>
        <w:jc w:val="center"/>
        <w:rPr>
          <w:rFonts w:ascii="Times New Roman" w:hAnsi="Times New Roman"/>
        </w:rPr>
      </w:pPr>
      <w:r w:rsidRPr="00753CA5">
        <w:rPr>
          <w:rFonts w:ascii="Times New Roman" w:hAnsi="Times New Roman"/>
        </w:rPr>
        <w:t>ПОСТАНОВЛЕНИЕ</w:t>
      </w:r>
    </w:p>
    <w:p w:rsidR="00070E92" w:rsidRPr="00753CA5" w:rsidRDefault="00070E92" w:rsidP="00070E92">
      <w:pPr>
        <w:pStyle w:val="a5"/>
        <w:rPr>
          <w:rFonts w:ascii="Times New Roman" w:hAnsi="Times New Roman"/>
        </w:rPr>
      </w:pPr>
    </w:p>
    <w:p w:rsidR="00070E92" w:rsidRPr="00753CA5" w:rsidRDefault="00070E92" w:rsidP="00070E92">
      <w:pPr>
        <w:pStyle w:val="a5"/>
        <w:rPr>
          <w:rFonts w:ascii="Times New Roman" w:hAnsi="Times New Roman"/>
        </w:rPr>
      </w:pPr>
      <w:r w:rsidRPr="00753CA5">
        <w:rPr>
          <w:rFonts w:ascii="Times New Roman" w:hAnsi="Times New Roman"/>
        </w:rPr>
        <w:t>07.11.2024                                                                                                    № 62-па</w:t>
      </w:r>
    </w:p>
    <w:p w:rsidR="00070E92" w:rsidRPr="00753CA5" w:rsidRDefault="00070E92" w:rsidP="00070E92">
      <w:pPr>
        <w:pStyle w:val="a5"/>
        <w:jc w:val="center"/>
        <w:rPr>
          <w:rFonts w:ascii="Times New Roman" w:hAnsi="Times New Roman"/>
        </w:rPr>
      </w:pPr>
      <w:r w:rsidRPr="00753CA5">
        <w:rPr>
          <w:rFonts w:ascii="Times New Roman" w:hAnsi="Times New Roman"/>
        </w:rPr>
        <w:t>с. Мамонтовое</w:t>
      </w:r>
    </w:p>
    <w:p w:rsidR="00070E92" w:rsidRPr="00753CA5" w:rsidRDefault="00070E92" w:rsidP="00070E92">
      <w:pPr>
        <w:pStyle w:val="a5"/>
        <w:jc w:val="center"/>
        <w:rPr>
          <w:rFonts w:ascii="Times New Roman" w:hAnsi="Times New Roman"/>
        </w:rPr>
      </w:pPr>
    </w:p>
    <w:p w:rsidR="00070E92" w:rsidRPr="00753CA5" w:rsidRDefault="00070E92" w:rsidP="00070E92">
      <w:pPr>
        <w:pStyle w:val="a5"/>
        <w:rPr>
          <w:rFonts w:ascii="Times New Roman" w:hAnsi="Times New Roman"/>
          <w:b/>
        </w:rPr>
      </w:pPr>
      <w:r w:rsidRPr="00753CA5">
        <w:rPr>
          <w:rFonts w:ascii="Times New Roman" w:hAnsi="Times New Roman"/>
          <w:b/>
        </w:rPr>
        <w:t xml:space="preserve">Об утверждении муниципальной Программы профилактики рисков причинения вреда (ущерба) охраняемым законом ценностям  в сфере муниципального контроля в области охраны и </w:t>
      </w:r>
      <w:proofErr w:type="gramStart"/>
      <w:r w:rsidRPr="00753CA5">
        <w:rPr>
          <w:rFonts w:ascii="Times New Roman" w:hAnsi="Times New Roman"/>
          <w:b/>
        </w:rPr>
        <w:t>использования</w:t>
      </w:r>
      <w:proofErr w:type="gramEnd"/>
      <w:r w:rsidRPr="00753CA5">
        <w:rPr>
          <w:rFonts w:ascii="Times New Roman" w:hAnsi="Times New Roman"/>
          <w:b/>
        </w:rPr>
        <w:t xml:space="preserve"> особо охраняемых природных территорий </w:t>
      </w:r>
      <w:proofErr w:type="spellStart"/>
      <w:r w:rsidRPr="00753CA5">
        <w:rPr>
          <w:rFonts w:ascii="Times New Roman" w:hAnsi="Times New Roman"/>
          <w:b/>
        </w:rPr>
        <w:t>Алабугинского</w:t>
      </w:r>
      <w:proofErr w:type="spellEnd"/>
      <w:r w:rsidRPr="00753CA5">
        <w:rPr>
          <w:rFonts w:ascii="Times New Roman" w:hAnsi="Times New Roman"/>
          <w:b/>
        </w:rPr>
        <w:t xml:space="preserve"> сельсовета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на 2025 год</w:t>
      </w:r>
    </w:p>
    <w:p w:rsidR="00070E92" w:rsidRPr="00753CA5" w:rsidRDefault="00070E92" w:rsidP="00070E92">
      <w:pPr>
        <w:pStyle w:val="a5"/>
        <w:rPr>
          <w:rFonts w:ascii="Times New Roman" w:hAnsi="Times New Roman"/>
        </w:rPr>
      </w:pPr>
      <w:r w:rsidRPr="00753CA5">
        <w:rPr>
          <w:rFonts w:ascii="Times New Roman" w:hAnsi="Times New Roman"/>
        </w:rPr>
        <w:t xml:space="preserve">      </w:t>
      </w:r>
      <w:r w:rsidRPr="00753CA5">
        <w:rPr>
          <w:rFonts w:ascii="Times New Roman" w:hAnsi="Times New Roman"/>
          <w:b/>
        </w:rPr>
        <w:t xml:space="preserve">        </w:t>
      </w:r>
      <w:proofErr w:type="gramStart"/>
      <w:r w:rsidRPr="00753CA5">
        <w:rPr>
          <w:rFonts w:ascii="Times New Roman" w:hAnsi="Times New Roman"/>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753CA5">
        <w:rPr>
          <w:rStyle w:val="a9"/>
          <w:rFonts w:ascii="Times New Roman" w:hAnsi="Times New Roman"/>
          <w:shd w:val="clear" w:color="auto" w:fill="FFFFFF"/>
        </w:rPr>
        <w:t>Постановлением</w:t>
      </w:r>
      <w:r w:rsidRPr="00753CA5">
        <w:rPr>
          <w:rFonts w:ascii="Times New Roman" w:hAnsi="Times New Roman"/>
          <w:shd w:val="clear" w:color="auto" w:fill="FFFFFF"/>
        </w:rPr>
        <w:t> </w:t>
      </w:r>
      <w:r w:rsidRPr="00753CA5">
        <w:rPr>
          <w:rStyle w:val="a9"/>
          <w:rFonts w:ascii="Times New Roman" w:hAnsi="Times New Roman"/>
          <w:shd w:val="clear" w:color="auto" w:fill="FFFFFF"/>
        </w:rPr>
        <w:t>Правительства</w:t>
      </w:r>
      <w:r w:rsidRPr="00753CA5">
        <w:rPr>
          <w:rFonts w:ascii="Times New Roman" w:hAnsi="Times New Roman"/>
          <w:shd w:val="clear" w:color="auto" w:fill="FFFFFF"/>
        </w:rPr>
        <w:t> РФ от 25 июня 2021 г. N </w:t>
      </w:r>
      <w:r w:rsidRPr="00753CA5">
        <w:rPr>
          <w:rStyle w:val="a9"/>
          <w:rFonts w:ascii="Times New Roman" w:hAnsi="Times New Roman"/>
          <w:shd w:val="clear" w:color="auto" w:fill="FFFFFF"/>
        </w:rPr>
        <w:t xml:space="preserve">990 </w:t>
      </w:r>
      <w:r w:rsidRPr="00753CA5">
        <w:rPr>
          <w:rFonts w:ascii="Times New Roman" w:hAnsi="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753CA5">
        <w:rPr>
          <w:rFonts w:ascii="Times New Roman" w:hAnsi="Times New Roman"/>
          <w:shd w:val="clear" w:color="auto" w:fill="FFFFFF"/>
        </w:rPr>
        <w:t xml:space="preserve"> законом ценностям"</w:t>
      </w:r>
      <w:r w:rsidRPr="00753CA5">
        <w:rPr>
          <w:rFonts w:ascii="Times New Roman" w:hAnsi="Times New Roman"/>
        </w:rPr>
        <w:t xml:space="preserve">, администрация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070E92" w:rsidRPr="00753CA5" w:rsidRDefault="00070E92" w:rsidP="00070E92">
      <w:pPr>
        <w:pStyle w:val="a5"/>
        <w:rPr>
          <w:rFonts w:ascii="Times New Roman" w:hAnsi="Times New Roman"/>
          <w:b/>
        </w:rPr>
      </w:pPr>
      <w:r w:rsidRPr="00753CA5">
        <w:rPr>
          <w:rFonts w:ascii="Times New Roman" w:hAnsi="Times New Roman"/>
          <w:b/>
        </w:rPr>
        <w:t>ПОСТАНОВЛЯЕТ:</w:t>
      </w:r>
    </w:p>
    <w:p w:rsidR="00070E92" w:rsidRPr="00753CA5" w:rsidRDefault="00070E92" w:rsidP="00070E92">
      <w:pPr>
        <w:pStyle w:val="a5"/>
        <w:rPr>
          <w:rFonts w:ascii="Times New Roman" w:hAnsi="Times New Roman"/>
          <w:b/>
        </w:rPr>
      </w:pPr>
      <w:r w:rsidRPr="00753CA5">
        <w:rPr>
          <w:rFonts w:ascii="Times New Roman" w:hAnsi="Times New Roman"/>
        </w:rPr>
        <w:t xml:space="preserve">      1. Утвердить муниципальную Программу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53CA5">
        <w:rPr>
          <w:rFonts w:ascii="Times New Roman" w:hAnsi="Times New Roman"/>
        </w:rPr>
        <w:t>использования</w:t>
      </w:r>
      <w:proofErr w:type="gramEnd"/>
      <w:r w:rsidRPr="00753CA5">
        <w:rPr>
          <w:rFonts w:ascii="Times New Roman" w:hAnsi="Times New Roman"/>
        </w:rPr>
        <w:t xml:space="preserve"> особо охраняемых природных территорий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070E92" w:rsidRPr="00753CA5" w:rsidRDefault="00070E92" w:rsidP="00070E92">
      <w:pPr>
        <w:pStyle w:val="a5"/>
        <w:rPr>
          <w:rFonts w:ascii="Times New Roman" w:hAnsi="Times New Roman"/>
        </w:rPr>
      </w:pPr>
      <w:r w:rsidRPr="00753CA5">
        <w:rPr>
          <w:rFonts w:ascii="Times New Roman" w:hAnsi="Times New Roman"/>
        </w:rPr>
        <w:t xml:space="preserve">    2.</w:t>
      </w:r>
      <w:r w:rsidRPr="00753CA5">
        <w:rPr>
          <w:rFonts w:ascii="Times New Roman" w:hAnsi="Times New Roman"/>
          <w:color w:val="FF0000"/>
        </w:rPr>
        <w:t xml:space="preserve"> </w:t>
      </w:r>
      <w:r w:rsidRPr="00753CA5">
        <w:rPr>
          <w:rFonts w:ascii="Times New Roman" w:hAnsi="Times New Roman"/>
        </w:rPr>
        <w:t xml:space="preserve">Опубликовать настоящее постановление в периодическом печатном издании «Вестник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и разместить на официальном сайте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в сети Интернет.</w:t>
      </w:r>
    </w:p>
    <w:p w:rsidR="00070E92" w:rsidRPr="00753CA5" w:rsidRDefault="00070E92" w:rsidP="00070E92">
      <w:pPr>
        <w:pStyle w:val="a5"/>
        <w:rPr>
          <w:rFonts w:ascii="Times New Roman" w:hAnsi="Times New Roman"/>
        </w:rPr>
      </w:pPr>
      <w:r w:rsidRPr="00753CA5">
        <w:rPr>
          <w:rFonts w:ascii="Times New Roman" w:hAnsi="Times New Roman"/>
        </w:rPr>
        <w:t xml:space="preserve">     3. Постановление вступает в силу после его официального опубликования.</w:t>
      </w:r>
    </w:p>
    <w:p w:rsidR="00070E92" w:rsidRPr="00753CA5" w:rsidRDefault="00070E92" w:rsidP="00070E92">
      <w:pPr>
        <w:pStyle w:val="a5"/>
        <w:rPr>
          <w:rFonts w:ascii="Times New Roman" w:hAnsi="Times New Roman"/>
        </w:rPr>
      </w:pPr>
      <w:r w:rsidRPr="00753CA5">
        <w:rPr>
          <w:rFonts w:ascii="Times New Roman" w:hAnsi="Times New Roman"/>
        </w:rPr>
        <w:t xml:space="preserve">     4.</w:t>
      </w:r>
      <w:proofErr w:type="gramStart"/>
      <w:r w:rsidRPr="00753CA5">
        <w:rPr>
          <w:rFonts w:ascii="Times New Roman" w:hAnsi="Times New Roman"/>
        </w:rPr>
        <w:t>Контроль за</w:t>
      </w:r>
      <w:proofErr w:type="gramEnd"/>
      <w:r w:rsidRPr="00753CA5">
        <w:rPr>
          <w:rFonts w:ascii="Times New Roman" w:hAnsi="Times New Roman"/>
        </w:rPr>
        <w:t xml:space="preserve"> исполнением настоящего постановления оставляю за собой. </w:t>
      </w:r>
    </w:p>
    <w:p w:rsidR="00070E92" w:rsidRPr="00753CA5" w:rsidRDefault="00070E92" w:rsidP="00070E92">
      <w:pPr>
        <w:pStyle w:val="a5"/>
        <w:rPr>
          <w:rFonts w:ascii="Times New Roman" w:hAnsi="Times New Roman"/>
        </w:rPr>
      </w:pPr>
      <w:r w:rsidRPr="00753CA5">
        <w:rPr>
          <w:rFonts w:ascii="Times New Roman" w:hAnsi="Times New Roman"/>
        </w:rPr>
        <w:t xml:space="preserve">       </w:t>
      </w:r>
    </w:p>
    <w:p w:rsidR="00070E92" w:rsidRPr="00753CA5" w:rsidRDefault="00070E92" w:rsidP="00070E92">
      <w:pPr>
        <w:pStyle w:val="a5"/>
        <w:rPr>
          <w:rFonts w:ascii="Times New Roman" w:hAnsi="Times New Roman"/>
        </w:rPr>
      </w:pPr>
      <w:r w:rsidRPr="00753CA5">
        <w:rPr>
          <w:rFonts w:ascii="Times New Roman" w:hAnsi="Times New Roman"/>
        </w:rPr>
        <w:t xml:space="preserve">Глава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070E92" w:rsidRPr="00753CA5" w:rsidRDefault="00070E92" w:rsidP="00070E92">
      <w:pPr>
        <w:pStyle w:val="a5"/>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С.В.Гайдук                                                 </w:t>
      </w:r>
    </w:p>
    <w:p w:rsidR="00070E92" w:rsidRPr="00753CA5" w:rsidRDefault="00070E92" w:rsidP="00070E92">
      <w:pPr>
        <w:rPr>
          <w:rFonts w:ascii="Times New Roman" w:hAnsi="Times New Roman" w:cs="Times New Roman"/>
        </w:rPr>
      </w:pPr>
    </w:p>
    <w:p w:rsidR="00070E92" w:rsidRPr="00753CA5" w:rsidRDefault="00070E92" w:rsidP="00070E92">
      <w:pPr>
        <w:pStyle w:val="a5"/>
        <w:jc w:val="right"/>
        <w:rPr>
          <w:rFonts w:ascii="Times New Roman" w:hAnsi="Times New Roman"/>
        </w:rPr>
      </w:pPr>
      <w:r w:rsidRPr="00753CA5">
        <w:rPr>
          <w:rFonts w:ascii="Times New Roman" w:hAnsi="Times New Roman"/>
        </w:rPr>
        <w:t>УТВЕРЖДЕНА</w:t>
      </w:r>
    </w:p>
    <w:p w:rsidR="00070E92" w:rsidRPr="00753CA5" w:rsidRDefault="00070E92" w:rsidP="00070E92">
      <w:pPr>
        <w:pStyle w:val="a5"/>
        <w:jc w:val="right"/>
        <w:rPr>
          <w:rFonts w:ascii="Times New Roman" w:hAnsi="Times New Roman"/>
        </w:rPr>
      </w:pPr>
      <w:r w:rsidRPr="00753CA5">
        <w:rPr>
          <w:rFonts w:ascii="Times New Roman" w:hAnsi="Times New Roman"/>
        </w:rPr>
        <w:t xml:space="preserve">Постановлением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w:t>
      </w:r>
    </w:p>
    <w:p w:rsidR="00070E92" w:rsidRPr="00753CA5" w:rsidRDefault="00070E92" w:rsidP="00070E92">
      <w:pPr>
        <w:pStyle w:val="a5"/>
        <w:jc w:val="right"/>
        <w:rPr>
          <w:rFonts w:ascii="Times New Roman" w:hAnsi="Times New Roman"/>
        </w:rPr>
      </w:pPr>
      <w:r w:rsidRPr="00753CA5">
        <w:rPr>
          <w:rFonts w:ascii="Times New Roman" w:hAnsi="Times New Roman"/>
        </w:rPr>
        <w:t xml:space="preserve">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070E92" w:rsidRPr="00753CA5" w:rsidRDefault="00070E92" w:rsidP="00070E92">
      <w:pPr>
        <w:pStyle w:val="a5"/>
        <w:jc w:val="right"/>
        <w:rPr>
          <w:rFonts w:ascii="Times New Roman" w:hAnsi="Times New Roman"/>
        </w:rPr>
      </w:pPr>
      <w:r w:rsidRPr="00753CA5">
        <w:rPr>
          <w:rFonts w:ascii="Times New Roman" w:hAnsi="Times New Roman"/>
        </w:rPr>
        <w:tab/>
      </w:r>
      <w:r w:rsidRPr="00753CA5">
        <w:rPr>
          <w:rFonts w:ascii="Times New Roman" w:hAnsi="Times New Roman"/>
        </w:rPr>
        <w:tab/>
        <w:t>от 07.11.2024.  № 62-па</w:t>
      </w:r>
    </w:p>
    <w:p w:rsidR="00070E92" w:rsidRPr="00753CA5" w:rsidRDefault="00070E92" w:rsidP="00070E92">
      <w:pPr>
        <w:pStyle w:val="a5"/>
        <w:jc w:val="right"/>
        <w:rPr>
          <w:rFonts w:ascii="Times New Roman" w:hAnsi="Times New Roman"/>
        </w:rPr>
      </w:pPr>
    </w:p>
    <w:p w:rsidR="00070E92" w:rsidRPr="00753CA5" w:rsidRDefault="00070E92" w:rsidP="00070E92">
      <w:pPr>
        <w:pStyle w:val="a5"/>
        <w:jc w:val="center"/>
        <w:rPr>
          <w:rFonts w:ascii="Times New Roman" w:hAnsi="Times New Roman"/>
        </w:rPr>
      </w:pPr>
      <w:r w:rsidRPr="00753CA5">
        <w:rPr>
          <w:rFonts w:ascii="Times New Roman" w:hAnsi="Times New Roman"/>
        </w:rPr>
        <w:t xml:space="preserve">Муниципальная Программа профилактики рисков причинения вреда (ущерба) охраняемым законом ценностям  в сфере муниципального контроля  в области охраны и </w:t>
      </w:r>
      <w:proofErr w:type="gramStart"/>
      <w:r w:rsidRPr="00753CA5">
        <w:rPr>
          <w:rFonts w:ascii="Times New Roman" w:hAnsi="Times New Roman"/>
        </w:rPr>
        <w:t>использования</w:t>
      </w:r>
      <w:proofErr w:type="gramEnd"/>
      <w:r w:rsidRPr="00753CA5">
        <w:rPr>
          <w:rFonts w:ascii="Times New Roman" w:hAnsi="Times New Roman"/>
        </w:rPr>
        <w:t xml:space="preserve"> особо </w:t>
      </w:r>
      <w:r w:rsidRPr="00753CA5">
        <w:rPr>
          <w:rFonts w:ascii="Times New Roman" w:hAnsi="Times New Roman"/>
        </w:rPr>
        <w:lastRenderedPageBreak/>
        <w:t xml:space="preserve">охраняемых природных территорий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на 2025год</w:t>
      </w:r>
    </w:p>
    <w:p w:rsidR="00070E92" w:rsidRPr="00753CA5" w:rsidRDefault="00070E92" w:rsidP="00070E92">
      <w:pPr>
        <w:pStyle w:val="a5"/>
        <w:rPr>
          <w:rFonts w:ascii="Times New Roman" w:hAnsi="Times New Roman"/>
        </w:rPr>
      </w:pPr>
    </w:p>
    <w:p w:rsidR="00070E92" w:rsidRPr="00753CA5" w:rsidRDefault="00070E92" w:rsidP="00070E92">
      <w:pPr>
        <w:pStyle w:val="a5"/>
        <w:rPr>
          <w:rFonts w:ascii="Times New Roman" w:hAnsi="Times New Roman"/>
        </w:rPr>
      </w:pPr>
      <w:r w:rsidRPr="00753CA5">
        <w:rPr>
          <w:rFonts w:ascii="Times New Roman" w:hAnsi="Times New Roman"/>
        </w:rPr>
        <w:t xml:space="preserve">     Настоящая муниципальная Программа профилактики рисков причинения вреда (ущерба) охраняемым законом ценностям на 2025 год в сфере муниципального контроля в области охраны и </w:t>
      </w:r>
      <w:proofErr w:type="gramStart"/>
      <w:r w:rsidRPr="00753CA5">
        <w:rPr>
          <w:rFonts w:ascii="Times New Roman" w:hAnsi="Times New Roman"/>
        </w:rPr>
        <w:t>использования</w:t>
      </w:r>
      <w:proofErr w:type="gramEnd"/>
      <w:r w:rsidRPr="00753CA5">
        <w:rPr>
          <w:rFonts w:ascii="Times New Roman" w:hAnsi="Times New Roman"/>
        </w:rPr>
        <w:t xml:space="preserve"> особо охраняемых природных территорий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070E92" w:rsidRPr="00753CA5" w:rsidRDefault="00070E92" w:rsidP="00070E92">
      <w:pPr>
        <w:pStyle w:val="a5"/>
        <w:rPr>
          <w:rFonts w:ascii="Times New Roman" w:hAnsi="Times New Roman"/>
        </w:rPr>
      </w:pPr>
      <w:r w:rsidRPr="00753CA5">
        <w:rPr>
          <w:rFonts w:ascii="Times New Roman" w:hAnsi="Times New Roman"/>
        </w:rPr>
        <w:t xml:space="preserve">Настоящая муниципальная Программа разработана и подлежит исполнению администрацией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(да</w:t>
      </w:r>
      <w:r w:rsidR="00753CA5">
        <w:rPr>
          <w:rFonts w:ascii="Times New Roman" w:hAnsi="Times New Roman"/>
        </w:rPr>
        <w:t>лее по тексту – администрация).</w:t>
      </w:r>
    </w:p>
    <w:p w:rsidR="00070E92" w:rsidRPr="00753CA5" w:rsidRDefault="00070E92" w:rsidP="00070E92">
      <w:pPr>
        <w:pStyle w:val="a5"/>
        <w:rPr>
          <w:rFonts w:ascii="Times New Roman" w:hAnsi="Times New Roman"/>
        </w:rPr>
      </w:pPr>
      <w:r w:rsidRPr="00753CA5">
        <w:rPr>
          <w:rFonts w:ascii="Times New Roman" w:hAnsi="Times New Roman"/>
        </w:rPr>
        <w:t xml:space="preserve">   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70E92" w:rsidRPr="00753CA5" w:rsidRDefault="00070E92" w:rsidP="00070E92">
      <w:pPr>
        <w:pStyle w:val="a5"/>
        <w:rPr>
          <w:rFonts w:ascii="Times New Roman" w:hAnsi="Times New Roman"/>
        </w:rPr>
      </w:pPr>
      <w:r w:rsidRPr="00753CA5">
        <w:rPr>
          <w:rFonts w:ascii="Times New Roman" w:hAnsi="Times New Roman"/>
        </w:rPr>
        <w:t xml:space="preserve">   1.1. Вид муниципального контроля: муниципальный   контроль в области охраны и использования особо охраняемых природных территорий.</w:t>
      </w:r>
    </w:p>
    <w:p w:rsidR="00070E92" w:rsidRPr="00753CA5" w:rsidRDefault="00070E92" w:rsidP="00070E92">
      <w:pPr>
        <w:pStyle w:val="a5"/>
        <w:rPr>
          <w:rFonts w:ascii="Times New Roman" w:hAnsi="Times New Roman"/>
        </w:rPr>
      </w:pPr>
      <w:r w:rsidRPr="00753CA5">
        <w:rPr>
          <w:rFonts w:ascii="Times New Roman" w:hAnsi="Times New Roman"/>
        </w:rPr>
        <w:t xml:space="preserve">   1.2. Предметом муниципального контроля на территории муниципального образования   является:</w:t>
      </w:r>
    </w:p>
    <w:p w:rsidR="00070E92" w:rsidRPr="00753CA5" w:rsidRDefault="00070E92" w:rsidP="00070E92">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753CA5">
        <w:rPr>
          <w:rFonts w:ascii="Times New Roman" w:eastAsia="Calibri" w:hAnsi="Times New Roman"/>
          <w:lang w:eastAsia="en-US"/>
        </w:rPr>
        <w:t>Федеральным законом от 14.03.1995 № 33-ФЗ "Об особо охраняемых природных территориях"</w:t>
      </w:r>
      <w:r w:rsidRPr="00753CA5">
        <w:rPr>
          <w:rFonts w:ascii="Times New Roman" w:hAnsi="Times New Roman"/>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w:t>
      </w:r>
      <w:proofErr w:type="gramEnd"/>
      <w:r w:rsidRPr="00753CA5">
        <w:rPr>
          <w:rFonts w:ascii="Times New Roman" w:hAnsi="Times New Roman"/>
        </w:rPr>
        <w:t xml:space="preserve"> требований (далее - обязательные требования), касающихся режима особо охраняемой природной территории </w:t>
      </w:r>
      <w:r w:rsidRPr="00753CA5">
        <w:rPr>
          <w:rFonts w:ascii="Times New Roman" w:hAnsi="Times New Roman"/>
          <w:iCs/>
          <w:lang w:eastAsia="zh-CN"/>
        </w:rPr>
        <w:t>муниципального образования.</w:t>
      </w:r>
    </w:p>
    <w:p w:rsidR="00070E92" w:rsidRPr="00753CA5" w:rsidRDefault="00070E92" w:rsidP="00070E92">
      <w:pPr>
        <w:pStyle w:val="a5"/>
        <w:rPr>
          <w:rFonts w:ascii="Times New Roman" w:hAnsi="Times New Roman"/>
        </w:rPr>
      </w:pPr>
      <w:r w:rsidRPr="00753CA5">
        <w:rPr>
          <w:rFonts w:ascii="Times New Roman" w:hAnsi="Times New Roman"/>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070E92" w:rsidRPr="00753CA5" w:rsidRDefault="00070E92" w:rsidP="00070E92">
      <w:pPr>
        <w:pStyle w:val="a5"/>
        <w:rPr>
          <w:rFonts w:ascii="Times New Roman" w:hAnsi="Times New Roman"/>
        </w:rPr>
      </w:pPr>
      <w:r w:rsidRPr="00753CA5">
        <w:rPr>
          <w:rFonts w:ascii="Times New Roman" w:hAnsi="Times New Roman"/>
        </w:rPr>
        <w:t xml:space="preserve">    В рамках профилактики</w:t>
      </w:r>
      <w:r w:rsidRPr="00753CA5">
        <w:rPr>
          <w:rFonts w:ascii="Times New Roman" w:eastAsia="Calibri" w:hAnsi="Times New Roman"/>
          <w:lang w:eastAsia="en-US"/>
        </w:rPr>
        <w:t xml:space="preserve"> рисков причинения вреда (ущерба) охраняемым законом ценностям</w:t>
      </w:r>
      <w:r w:rsidRPr="00753CA5">
        <w:rPr>
          <w:rFonts w:ascii="Times New Roman" w:hAnsi="Times New Roman"/>
        </w:rPr>
        <w:t xml:space="preserve"> администрацией  в 2024 году осуществляются следующие мероприятия:</w:t>
      </w:r>
    </w:p>
    <w:p w:rsidR="00070E92" w:rsidRPr="00753CA5" w:rsidRDefault="00070E92" w:rsidP="00070E92">
      <w:pPr>
        <w:pStyle w:val="a5"/>
        <w:rPr>
          <w:rFonts w:ascii="Times New Roman" w:hAnsi="Times New Roman"/>
        </w:rPr>
      </w:pPr>
      <w:r w:rsidRPr="00753CA5">
        <w:rPr>
          <w:rFonts w:ascii="Times New Roman" w:hAnsi="Times New Roman"/>
        </w:rPr>
        <w:t xml:space="preserve">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070E92" w:rsidRPr="00753CA5" w:rsidRDefault="00070E92" w:rsidP="00070E92">
      <w:pPr>
        <w:pStyle w:val="a5"/>
        <w:rPr>
          <w:rFonts w:ascii="Times New Roman" w:hAnsi="Times New Roman"/>
        </w:rPr>
      </w:pPr>
      <w:r w:rsidRPr="00753CA5">
        <w:rPr>
          <w:rFonts w:ascii="Times New Roman" w:hAnsi="Times New Roman"/>
        </w:rPr>
        <w:t xml:space="preserve">    осуществление информирования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070E92" w:rsidRPr="00753CA5" w:rsidRDefault="00070E92" w:rsidP="00070E92">
      <w:pPr>
        <w:pStyle w:val="a5"/>
        <w:rPr>
          <w:rFonts w:ascii="Times New Roman" w:hAnsi="Times New Roman"/>
        </w:rPr>
      </w:pPr>
      <w:r w:rsidRPr="00753CA5">
        <w:rPr>
          <w:rFonts w:ascii="Times New Roman" w:hAnsi="Times New Roman"/>
        </w:rPr>
        <w:t xml:space="preserve">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070E92" w:rsidRPr="00753CA5" w:rsidRDefault="00070E92" w:rsidP="00070E92">
      <w:pPr>
        <w:pStyle w:val="a5"/>
        <w:rPr>
          <w:rFonts w:ascii="Times New Roman" w:hAnsi="Times New Roman"/>
        </w:rPr>
      </w:pPr>
      <w:r w:rsidRPr="00753CA5">
        <w:rPr>
          <w:rFonts w:ascii="Times New Roman" w:hAnsi="Times New Roman"/>
        </w:rPr>
        <w:t xml:space="preserve">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70E92" w:rsidRPr="00753CA5" w:rsidRDefault="00070E92" w:rsidP="00070E92">
      <w:pPr>
        <w:pStyle w:val="a5"/>
        <w:rPr>
          <w:rFonts w:ascii="Times New Roman" w:hAnsi="Times New Roman"/>
        </w:rPr>
      </w:pPr>
      <w:r w:rsidRPr="00753CA5">
        <w:rPr>
          <w:rFonts w:ascii="Times New Roman" w:hAnsi="Times New Roman"/>
        </w:rPr>
        <w:t xml:space="preserve">   За 9 месяцев  2024 года администрацией выдано 0 предостережений о недопустимости нарушения обязательных требований.</w:t>
      </w:r>
    </w:p>
    <w:p w:rsidR="00070E92" w:rsidRPr="00753CA5" w:rsidRDefault="00070E92" w:rsidP="00070E92">
      <w:pPr>
        <w:pStyle w:val="a5"/>
        <w:rPr>
          <w:rFonts w:ascii="Times New Roman" w:hAnsi="Times New Roman"/>
        </w:rPr>
      </w:pPr>
    </w:p>
    <w:p w:rsidR="00070E92" w:rsidRDefault="00070E92" w:rsidP="00753CA5">
      <w:pPr>
        <w:pStyle w:val="a5"/>
        <w:jc w:val="center"/>
        <w:rPr>
          <w:rFonts w:ascii="Times New Roman" w:hAnsi="Times New Roman"/>
        </w:rPr>
      </w:pPr>
      <w:r w:rsidRPr="00753CA5">
        <w:rPr>
          <w:rFonts w:ascii="Times New Roman" w:hAnsi="Times New Roman"/>
          <w:color w:val="000000"/>
          <w:shd w:val="clear" w:color="auto" w:fill="FFFFFF"/>
        </w:rPr>
        <w:t>2. Цели и задачи реализации Программы</w:t>
      </w:r>
    </w:p>
    <w:p w:rsidR="00753CA5" w:rsidRPr="00753CA5" w:rsidRDefault="00753CA5" w:rsidP="00753CA5">
      <w:pPr>
        <w:pStyle w:val="a5"/>
        <w:jc w:val="center"/>
        <w:rPr>
          <w:rFonts w:ascii="Times New Roman" w:hAnsi="Times New Roman"/>
        </w:rPr>
      </w:pPr>
    </w:p>
    <w:p w:rsidR="00070E92" w:rsidRPr="00753CA5" w:rsidRDefault="00753CA5" w:rsidP="00070E92">
      <w:pPr>
        <w:pStyle w:val="a5"/>
        <w:rPr>
          <w:rFonts w:ascii="Times New Roman" w:hAnsi="Times New Roman"/>
        </w:rPr>
      </w:pPr>
      <w:r>
        <w:rPr>
          <w:rFonts w:ascii="Times New Roman" w:hAnsi="Times New Roman"/>
        </w:rPr>
        <w:t xml:space="preserve">  </w:t>
      </w:r>
      <w:r w:rsidR="00070E92" w:rsidRPr="00753CA5">
        <w:rPr>
          <w:rFonts w:ascii="Times New Roman" w:hAnsi="Times New Roman"/>
        </w:rPr>
        <w:t xml:space="preserve">   2.1. Целями профилактической работы являются:</w:t>
      </w:r>
    </w:p>
    <w:p w:rsidR="00070E92" w:rsidRPr="00753CA5" w:rsidRDefault="00070E92" w:rsidP="00070E92">
      <w:pPr>
        <w:pStyle w:val="a5"/>
        <w:rPr>
          <w:rFonts w:ascii="Times New Roman" w:hAnsi="Times New Roman"/>
        </w:rPr>
      </w:pPr>
      <w:r w:rsidRPr="00753CA5">
        <w:rPr>
          <w:rFonts w:ascii="Times New Roman" w:hAnsi="Times New Roman"/>
        </w:rPr>
        <w:lastRenderedPageBreak/>
        <w:t xml:space="preserve">     1) стимулирование добросовестного соблюдения обязательных требований всеми контролируемыми лицами; </w:t>
      </w:r>
    </w:p>
    <w:p w:rsidR="00070E92" w:rsidRPr="00753CA5" w:rsidRDefault="00070E92" w:rsidP="00070E92">
      <w:pPr>
        <w:pStyle w:val="a5"/>
        <w:rPr>
          <w:rFonts w:ascii="Times New Roman" w:hAnsi="Times New Roman"/>
        </w:rPr>
      </w:pPr>
      <w:r w:rsidRPr="00753CA5">
        <w:rPr>
          <w:rFonts w:ascii="Times New Roman" w:hAnsi="Times New Roman"/>
        </w:rPr>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70E92" w:rsidRPr="00753CA5" w:rsidRDefault="00070E92" w:rsidP="00070E92">
      <w:pPr>
        <w:pStyle w:val="a5"/>
        <w:rPr>
          <w:rFonts w:ascii="Times New Roman" w:hAnsi="Times New Roman"/>
        </w:rPr>
      </w:pPr>
      <w:r w:rsidRPr="00753CA5">
        <w:rPr>
          <w:rFonts w:ascii="Times New Roman" w:hAnsi="Times New Roman"/>
        </w:rPr>
        <w:t xml:space="preserve">     3) создание условий для доведения обязательных требований до контролируемых лиц, повышение информированности о способах их соблюдения;</w:t>
      </w:r>
    </w:p>
    <w:p w:rsidR="00070E92" w:rsidRPr="00753CA5" w:rsidRDefault="00070E92" w:rsidP="00070E92">
      <w:pPr>
        <w:pStyle w:val="a5"/>
        <w:rPr>
          <w:rFonts w:ascii="Times New Roman" w:hAnsi="Times New Roman"/>
        </w:rPr>
      </w:pPr>
      <w:r w:rsidRPr="00753CA5">
        <w:rPr>
          <w:rFonts w:ascii="Times New Roman" w:hAnsi="Times New Roman"/>
        </w:rPr>
        <w:t xml:space="preserve">     4) предупреждение </w:t>
      </w:r>
      <w:proofErr w:type="gramStart"/>
      <w:r w:rsidRPr="00753CA5">
        <w:rPr>
          <w:rFonts w:ascii="Times New Roman" w:hAnsi="Times New Roman"/>
        </w:rPr>
        <w:t>нарушений</w:t>
      </w:r>
      <w:proofErr w:type="gramEnd"/>
      <w:r w:rsidRPr="00753CA5">
        <w:rPr>
          <w:rFonts w:ascii="Times New Roman" w:hAnsi="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070E92" w:rsidRPr="00753CA5" w:rsidRDefault="00070E92" w:rsidP="00070E92">
      <w:pPr>
        <w:pStyle w:val="a5"/>
        <w:rPr>
          <w:rFonts w:ascii="Times New Roman" w:hAnsi="Times New Roman"/>
        </w:rPr>
      </w:pPr>
      <w:r w:rsidRPr="00753CA5">
        <w:rPr>
          <w:rFonts w:ascii="Times New Roman" w:hAnsi="Times New Roman"/>
        </w:rPr>
        <w:t xml:space="preserve">    5) снижение административной нагрузки на контролируемых лиц;</w:t>
      </w:r>
    </w:p>
    <w:p w:rsidR="00070E92" w:rsidRPr="00753CA5" w:rsidRDefault="00070E92" w:rsidP="00070E92">
      <w:pPr>
        <w:pStyle w:val="a5"/>
        <w:rPr>
          <w:rFonts w:ascii="Times New Roman" w:hAnsi="Times New Roman"/>
        </w:rPr>
      </w:pPr>
      <w:r w:rsidRPr="00753CA5">
        <w:rPr>
          <w:rFonts w:ascii="Times New Roman" w:hAnsi="Times New Roman"/>
        </w:rPr>
        <w:t xml:space="preserve">    6) снижение размера ущерба, причиняемого охраняемым законом ценностям.</w:t>
      </w:r>
    </w:p>
    <w:p w:rsidR="00070E92" w:rsidRPr="00753CA5" w:rsidRDefault="00070E92" w:rsidP="00070E92">
      <w:pPr>
        <w:pStyle w:val="a5"/>
        <w:rPr>
          <w:rFonts w:ascii="Times New Roman" w:hAnsi="Times New Roman"/>
        </w:rPr>
      </w:pPr>
      <w:r w:rsidRPr="00753CA5">
        <w:rPr>
          <w:rFonts w:ascii="Times New Roman" w:hAnsi="Times New Roman"/>
        </w:rPr>
        <w:t xml:space="preserve">    2.2. Задачами профилактической работы являются:</w:t>
      </w:r>
    </w:p>
    <w:p w:rsidR="00070E92" w:rsidRPr="00753CA5" w:rsidRDefault="00070E92" w:rsidP="00070E92">
      <w:pPr>
        <w:pStyle w:val="a5"/>
        <w:rPr>
          <w:rFonts w:ascii="Times New Roman" w:hAnsi="Times New Roman"/>
        </w:rPr>
      </w:pPr>
      <w:r w:rsidRPr="00753CA5">
        <w:rPr>
          <w:rFonts w:ascii="Times New Roman" w:hAnsi="Times New Roman"/>
        </w:rPr>
        <w:t xml:space="preserve">    1) укрепление системы профилактики нарушений обязательных требований;</w:t>
      </w:r>
    </w:p>
    <w:p w:rsidR="00070E92" w:rsidRPr="00753CA5" w:rsidRDefault="00070E92" w:rsidP="00070E92">
      <w:pPr>
        <w:pStyle w:val="a5"/>
        <w:rPr>
          <w:rFonts w:ascii="Times New Roman" w:hAnsi="Times New Roman"/>
        </w:rPr>
      </w:pPr>
      <w:r w:rsidRPr="00753CA5">
        <w:rPr>
          <w:rFonts w:ascii="Times New Roman" w:hAnsi="Times New Roman"/>
        </w:rPr>
        <w:t xml:space="preserve">     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70E92" w:rsidRPr="00753CA5" w:rsidRDefault="00070E92" w:rsidP="00070E92">
      <w:pPr>
        <w:pStyle w:val="a5"/>
        <w:rPr>
          <w:rFonts w:ascii="Times New Roman" w:hAnsi="Times New Roman"/>
        </w:rPr>
      </w:pPr>
      <w:r w:rsidRPr="00753CA5">
        <w:rPr>
          <w:rFonts w:ascii="Times New Roman" w:hAnsi="Times New Roman"/>
        </w:rPr>
        <w:t xml:space="preserve">     3) повышение правосознания и правовой культуры организаций и граждан в сфере рассматриваемых правоотношений.</w:t>
      </w:r>
    </w:p>
    <w:p w:rsidR="00070E92" w:rsidRPr="00753CA5" w:rsidRDefault="00070E92" w:rsidP="00070E92">
      <w:pPr>
        <w:pStyle w:val="a5"/>
        <w:rPr>
          <w:rFonts w:ascii="Times New Roman" w:hAnsi="Times New Roman"/>
        </w:rPr>
      </w:pPr>
      <w:r w:rsidRPr="00753CA5">
        <w:rPr>
          <w:rFonts w:ascii="Times New Roman" w:hAnsi="Times New Roman"/>
        </w:rPr>
        <w:t xml:space="preserve">     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070E92" w:rsidRPr="00753CA5" w:rsidRDefault="00070E92" w:rsidP="00070E92">
      <w:pPr>
        <w:pStyle w:val="a5"/>
        <w:rPr>
          <w:rFonts w:ascii="Times New Roman" w:hAnsi="Times New Roman"/>
        </w:rPr>
      </w:pPr>
      <w:r w:rsidRPr="00753CA5">
        <w:rPr>
          <w:rFonts w:ascii="Times New Roman" w:hAnsi="Times New Roman"/>
        </w:rPr>
        <w:t xml:space="preserve">     В положении о виде контроля с</w:t>
      </w:r>
      <w:r w:rsidRPr="00753CA5">
        <w:rPr>
          <w:rFonts w:ascii="Times New Roman" w:hAnsi="Times New Roman"/>
          <w:shd w:val="clear" w:color="auto" w:fill="FFFFFF"/>
        </w:rPr>
        <w:t>амостоятельная оценка соблюдения обязательных требований (</w:t>
      </w:r>
      <w:proofErr w:type="spellStart"/>
      <w:r w:rsidRPr="00753CA5">
        <w:rPr>
          <w:rFonts w:ascii="Times New Roman" w:hAnsi="Times New Roman"/>
          <w:shd w:val="clear" w:color="auto" w:fill="FFFFFF"/>
        </w:rPr>
        <w:t>самообследование</w:t>
      </w:r>
      <w:proofErr w:type="spellEnd"/>
      <w:r w:rsidRPr="00753CA5">
        <w:rPr>
          <w:rFonts w:ascii="Times New Roman" w:hAnsi="Times New Roman"/>
          <w:shd w:val="clear" w:color="auto" w:fill="FFFFFF"/>
        </w:rPr>
        <w:t xml:space="preserve">) не предусмотрена, следовательно, в программе способы </w:t>
      </w:r>
      <w:proofErr w:type="spellStart"/>
      <w:r w:rsidRPr="00753CA5">
        <w:rPr>
          <w:rFonts w:ascii="Times New Roman" w:hAnsi="Times New Roman"/>
          <w:shd w:val="clear" w:color="auto" w:fill="FFFFFF"/>
        </w:rPr>
        <w:t>самообследования</w:t>
      </w:r>
      <w:proofErr w:type="spellEnd"/>
      <w:r w:rsidRPr="00753CA5">
        <w:rPr>
          <w:rFonts w:ascii="Times New Roman" w:hAnsi="Times New Roman"/>
          <w:shd w:val="clear" w:color="auto" w:fill="FFFFFF"/>
        </w:rPr>
        <w:t xml:space="preserve"> в автоматизированном режиме не определены (</w:t>
      </w:r>
      <w:proofErr w:type="gramStart"/>
      <w:r w:rsidRPr="00753CA5">
        <w:rPr>
          <w:rFonts w:ascii="Times New Roman" w:hAnsi="Times New Roman"/>
          <w:shd w:val="clear" w:color="auto" w:fill="FFFFFF"/>
        </w:rPr>
        <w:t>ч</w:t>
      </w:r>
      <w:proofErr w:type="gramEnd"/>
      <w:r w:rsidRPr="00753CA5">
        <w:rPr>
          <w:rFonts w:ascii="Times New Roman" w:hAnsi="Times New Roman"/>
          <w:shd w:val="clear" w:color="auto" w:fill="FFFFFF"/>
        </w:rPr>
        <w:t>.1 ст.51 №248-ФЗ).</w:t>
      </w:r>
    </w:p>
    <w:p w:rsidR="00070E92" w:rsidRDefault="00070E92" w:rsidP="00753CA5">
      <w:pPr>
        <w:pStyle w:val="a5"/>
        <w:rPr>
          <w:rFonts w:ascii="Times New Roman" w:hAnsi="Times New Roman"/>
          <w:color w:val="000000"/>
          <w:shd w:val="clear" w:color="auto" w:fill="FFFFFF"/>
        </w:rPr>
      </w:pPr>
      <w:r w:rsidRPr="00753CA5">
        <w:rPr>
          <w:rFonts w:ascii="Times New Roman" w:hAnsi="Times New Roman"/>
          <w:color w:val="000000"/>
          <w:shd w:val="clear" w:color="auto" w:fill="FFFFFF"/>
        </w:rPr>
        <w:t>3. Перечень профилактических мероприятий, сроки (периодичность) их проведения</w:t>
      </w:r>
    </w:p>
    <w:p w:rsidR="00753CA5" w:rsidRPr="00753CA5" w:rsidRDefault="00753CA5" w:rsidP="00753CA5">
      <w:pPr>
        <w:pStyle w:val="a5"/>
        <w:rPr>
          <w:rFonts w:ascii="Times New Roman" w:hAnsi="Times New Roman"/>
          <w:color w:val="000000"/>
          <w:shd w:val="clear" w:color="auto" w:fill="FFFFFF"/>
        </w:rPr>
      </w:pPr>
    </w:p>
    <w:tbl>
      <w:tblPr>
        <w:tblW w:w="9912" w:type="dxa"/>
        <w:tblLayout w:type="fixed"/>
        <w:tblCellMar>
          <w:left w:w="10" w:type="dxa"/>
          <w:right w:w="10" w:type="dxa"/>
        </w:tblCellMar>
        <w:tblLook w:val="04A0"/>
      </w:tblPr>
      <w:tblGrid>
        <w:gridCol w:w="590"/>
        <w:gridCol w:w="4523"/>
        <w:gridCol w:w="2268"/>
        <w:gridCol w:w="2531"/>
      </w:tblGrid>
      <w:tr w:rsidR="00070E92" w:rsidRPr="00753CA5" w:rsidTr="00753CA5">
        <w:trPr>
          <w:trHeight w:hRule="exact" w:val="938"/>
        </w:trPr>
        <w:tc>
          <w:tcPr>
            <w:tcW w:w="590" w:type="dxa"/>
            <w:tcBorders>
              <w:top w:val="single" w:sz="4" w:space="0" w:color="auto"/>
              <w:left w:val="single" w:sz="4" w:space="0" w:color="auto"/>
              <w:bottom w:val="nil"/>
              <w:right w:val="nil"/>
            </w:tcBorders>
            <w:shd w:val="clear" w:color="auto" w:fill="FFFFFF"/>
            <w:vAlign w:val="center"/>
          </w:tcPr>
          <w:p w:rsidR="00070E92" w:rsidRPr="00753CA5" w:rsidRDefault="00070E92" w:rsidP="00EA7F0A">
            <w:pPr>
              <w:jc w:val="center"/>
              <w:rPr>
                <w:b/>
              </w:rPr>
            </w:pPr>
            <w:r w:rsidRPr="00753CA5">
              <w:rPr>
                <w:b/>
              </w:rPr>
              <w:t xml:space="preserve">№  </w:t>
            </w:r>
            <w:proofErr w:type="spellStart"/>
            <w:proofErr w:type="gramStart"/>
            <w:r w:rsidRPr="00753CA5">
              <w:rPr>
                <w:b/>
              </w:rPr>
              <w:t>п</w:t>
            </w:r>
            <w:proofErr w:type="spellEnd"/>
            <w:proofErr w:type="gramEnd"/>
            <w:r w:rsidRPr="00753CA5">
              <w:rPr>
                <w:b/>
              </w:rPr>
              <w:t>/</w:t>
            </w:r>
            <w:proofErr w:type="spellStart"/>
            <w:r w:rsidRPr="00753CA5">
              <w:rPr>
                <w:b/>
              </w:rPr>
              <w:t>п</w:t>
            </w:r>
            <w:proofErr w:type="spellEnd"/>
          </w:p>
          <w:p w:rsidR="00070E92" w:rsidRPr="00753CA5" w:rsidRDefault="00070E92" w:rsidP="00EA7F0A">
            <w:pPr>
              <w:jc w:val="center"/>
              <w:rPr>
                <w:b/>
              </w:rPr>
            </w:pPr>
          </w:p>
        </w:tc>
        <w:tc>
          <w:tcPr>
            <w:tcW w:w="4523" w:type="dxa"/>
            <w:tcBorders>
              <w:top w:val="single" w:sz="4" w:space="0" w:color="auto"/>
              <w:left w:val="single" w:sz="4" w:space="0" w:color="auto"/>
              <w:bottom w:val="nil"/>
              <w:right w:val="nil"/>
            </w:tcBorders>
            <w:shd w:val="clear" w:color="auto" w:fill="FFFFFF"/>
            <w:vAlign w:val="center"/>
            <w:hideMark/>
          </w:tcPr>
          <w:p w:rsidR="00070E92" w:rsidRPr="00753CA5" w:rsidRDefault="00070E92" w:rsidP="00EA7F0A">
            <w:pPr>
              <w:ind w:firstLine="567"/>
              <w:jc w:val="center"/>
              <w:rPr>
                <w:b/>
              </w:rPr>
            </w:pPr>
            <w:r w:rsidRPr="00753CA5">
              <w:rPr>
                <w:b/>
              </w:rPr>
              <w:t>Наименование</w:t>
            </w:r>
          </w:p>
          <w:p w:rsidR="00070E92" w:rsidRPr="00753CA5" w:rsidRDefault="00070E92" w:rsidP="00EA7F0A">
            <w:pPr>
              <w:ind w:firstLine="567"/>
              <w:jc w:val="center"/>
              <w:rPr>
                <w:b/>
              </w:rPr>
            </w:pPr>
            <w:r w:rsidRPr="00753CA5">
              <w:rPr>
                <w:b/>
              </w:rPr>
              <w:t>мероприятия</w:t>
            </w:r>
          </w:p>
        </w:tc>
        <w:tc>
          <w:tcPr>
            <w:tcW w:w="2268" w:type="dxa"/>
            <w:tcBorders>
              <w:top w:val="single" w:sz="4" w:space="0" w:color="auto"/>
              <w:left w:val="single" w:sz="4" w:space="0" w:color="auto"/>
              <w:bottom w:val="nil"/>
              <w:right w:val="nil"/>
            </w:tcBorders>
            <w:shd w:val="clear" w:color="auto" w:fill="FFFFFF"/>
            <w:vAlign w:val="center"/>
            <w:hideMark/>
          </w:tcPr>
          <w:p w:rsidR="00070E92" w:rsidRPr="00753CA5" w:rsidRDefault="00070E92" w:rsidP="00EA7F0A">
            <w:pPr>
              <w:jc w:val="center"/>
              <w:rPr>
                <w:b/>
              </w:rPr>
            </w:pPr>
            <w:r w:rsidRPr="00753CA5">
              <w:rPr>
                <w:b/>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070E92" w:rsidRPr="00753CA5" w:rsidRDefault="00070E92" w:rsidP="00EA7F0A">
            <w:pPr>
              <w:jc w:val="center"/>
              <w:rPr>
                <w:b/>
              </w:rPr>
            </w:pPr>
            <w:r w:rsidRPr="00753CA5">
              <w:rPr>
                <w:b/>
              </w:rPr>
              <w:t>Ответственное должностное лицо</w:t>
            </w:r>
          </w:p>
        </w:tc>
      </w:tr>
      <w:tr w:rsidR="00070E92" w:rsidRPr="00753CA5" w:rsidTr="00753CA5">
        <w:trPr>
          <w:trHeight w:hRule="exact" w:val="2554"/>
        </w:trPr>
        <w:tc>
          <w:tcPr>
            <w:tcW w:w="590" w:type="dxa"/>
            <w:tcBorders>
              <w:top w:val="single" w:sz="4" w:space="0" w:color="auto"/>
              <w:left w:val="single" w:sz="4" w:space="0" w:color="auto"/>
              <w:bottom w:val="nil"/>
              <w:right w:val="nil"/>
            </w:tcBorders>
            <w:shd w:val="clear" w:color="auto" w:fill="FFFFFF"/>
            <w:hideMark/>
          </w:tcPr>
          <w:p w:rsidR="00070E92" w:rsidRPr="00753CA5" w:rsidRDefault="00070E92" w:rsidP="00EA7F0A">
            <w:pPr>
              <w:jc w:val="both"/>
            </w:pPr>
            <w:r w:rsidRPr="00753CA5">
              <w:t>1</w:t>
            </w:r>
          </w:p>
        </w:tc>
        <w:tc>
          <w:tcPr>
            <w:tcW w:w="4523" w:type="dxa"/>
            <w:tcBorders>
              <w:top w:val="single" w:sz="4" w:space="0" w:color="auto"/>
              <w:left w:val="single" w:sz="4" w:space="0" w:color="auto"/>
              <w:bottom w:val="nil"/>
              <w:right w:val="nil"/>
            </w:tcBorders>
            <w:shd w:val="clear" w:color="auto" w:fill="FFFFFF"/>
          </w:tcPr>
          <w:p w:rsidR="00070E92" w:rsidRPr="00753CA5" w:rsidRDefault="00070E92" w:rsidP="00EA7F0A">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Информирование</w:t>
            </w:r>
          </w:p>
          <w:p w:rsidR="00070E92" w:rsidRPr="00753CA5" w:rsidRDefault="00070E92" w:rsidP="00753CA5">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070E92" w:rsidRPr="00753CA5" w:rsidRDefault="00070E92" w:rsidP="00EA7F0A">
            <w:pPr>
              <w:ind w:firstLine="567"/>
              <w:jc w:val="both"/>
            </w:pPr>
          </w:p>
        </w:tc>
        <w:tc>
          <w:tcPr>
            <w:tcW w:w="2268" w:type="dxa"/>
            <w:tcBorders>
              <w:top w:val="single" w:sz="4" w:space="0" w:color="auto"/>
              <w:left w:val="single" w:sz="4" w:space="0" w:color="auto"/>
              <w:bottom w:val="nil"/>
              <w:right w:val="nil"/>
            </w:tcBorders>
            <w:shd w:val="clear" w:color="auto" w:fill="FFFFFF"/>
            <w:hideMark/>
          </w:tcPr>
          <w:p w:rsidR="00070E92" w:rsidRPr="00753CA5" w:rsidRDefault="00070E92" w:rsidP="00EA7F0A">
            <w:pPr>
              <w:jc w:val="both"/>
            </w:pPr>
            <w:r w:rsidRPr="00753CA5">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70E92" w:rsidRPr="00753CA5" w:rsidTr="00753CA5">
        <w:trPr>
          <w:trHeight w:hRule="exact" w:val="3540"/>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jc w:val="both"/>
            </w:pPr>
            <w:r w:rsidRPr="00753CA5">
              <w:t>2</w:t>
            </w:r>
          </w:p>
        </w:tc>
        <w:tc>
          <w:tcPr>
            <w:tcW w:w="4523"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Обобщение правоприменительной практики</w:t>
            </w:r>
          </w:p>
          <w:p w:rsidR="00070E92" w:rsidRPr="00753CA5" w:rsidRDefault="00070E92" w:rsidP="00EA7F0A">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70E92" w:rsidRPr="00753CA5" w:rsidRDefault="00070E92" w:rsidP="00EA7F0A">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070E92" w:rsidRPr="00753CA5" w:rsidRDefault="00070E92" w:rsidP="00EA7F0A">
            <w:pPr>
              <w:pStyle w:val="ConsPlusNormal"/>
              <w:spacing w:line="276" w:lineRule="auto"/>
              <w:ind w:firstLine="567"/>
              <w:jc w:val="both"/>
              <w:rPr>
                <w:rFonts w:ascii="Times New Roman" w:hAnsi="Times New Roman" w:cs="Times New Roman"/>
              </w:rPr>
            </w:pPr>
          </w:p>
          <w:p w:rsidR="00070E92" w:rsidRPr="00753CA5" w:rsidRDefault="00070E92" w:rsidP="00EA7F0A">
            <w:pPr>
              <w:autoSpaceDE w:val="0"/>
              <w:autoSpaceDN w:val="0"/>
              <w:adjustRightInd w:val="0"/>
              <w:jc w:val="both"/>
            </w:pPr>
          </w:p>
        </w:tc>
        <w:tc>
          <w:tcPr>
            <w:tcW w:w="2268"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pStyle w:val="HTML"/>
              <w:spacing w:line="276" w:lineRule="auto"/>
              <w:ind w:firstLine="540"/>
              <w:jc w:val="both"/>
              <w:rPr>
                <w:rFonts w:ascii="Times New Roman" w:hAnsi="Times New Roman"/>
                <w:sz w:val="22"/>
                <w:szCs w:val="22"/>
              </w:rPr>
            </w:pPr>
            <w:r w:rsidRPr="00753CA5">
              <w:rPr>
                <w:rFonts w:ascii="Times New Roman" w:hAnsi="Times New Roman"/>
                <w:sz w:val="22"/>
                <w:szCs w:val="22"/>
              </w:rPr>
              <w:t xml:space="preserve">ежегодно не позднее 30 января года, следующего за годом обобщения правоприменительной практики. </w:t>
            </w:r>
          </w:p>
          <w:p w:rsidR="00070E92" w:rsidRPr="00753CA5" w:rsidRDefault="00070E92" w:rsidP="00EA7F0A">
            <w:pPr>
              <w:jc w:val="both"/>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70E92" w:rsidRPr="00753CA5" w:rsidTr="00753CA5">
        <w:trPr>
          <w:trHeight w:hRule="exact" w:val="3708"/>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widowControl w:val="0"/>
              <w:jc w:val="both"/>
              <w:rPr>
                <w:rFonts w:eastAsia="Courier New"/>
                <w:color w:val="000000"/>
              </w:rPr>
            </w:pPr>
            <w:r w:rsidRPr="00753CA5">
              <w:rPr>
                <w:rFonts w:eastAsia="Courier New"/>
                <w:color w:val="000000"/>
              </w:rPr>
              <w:lastRenderedPageBreak/>
              <w:t>3</w:t>
            </w:r>
          </w:p>
        </w:tc>
        <w:tc>
          <w:tcPr>
            <w:tcW w:w="4523"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pStyle w:val="ConsPlusNormal"/>
              <w:spacing w:line="276" w:lineRule="auto"/>
              <w:ind w:right="131" w:firstLine="119"/>
              <w:jc w:val="both"/>
              <w:rPr>
                <w:rFonts w:ascii="Times New Roman" w:hAnsi="Times New Roman" w:cs="Times New Roman"/>
              </w:rPr>
            </w:pPr>
            <w:r w:rsidRPr="00753CA5">
              <w:rPr>
                <w:rFonts w:ascii="Times New Roman" w:hAnsi="Times New Roman" w:cs="Times New Roman"/>
              </w:rPr>
              <w:t>Объявление предостережения</w:t>
            </w:r>
          </w:p>
          <w:p w:rsidR="00070E92" w:rsidRDefault="00070E92" w:rsidP="00EA7F0A">
            <w:pPr>
              <w:pStyle w:val="ConsPlusNormal"/>
              <w:spacing w:line="276" w:lineRule="auto"/>
              <w:ind w:right="131"/>
              <w:jc w:val="both"/>
              <w:rPr>
                <w:rFonts w:ascii="Times New Roman" w:hAnsi="Times New Roman" w:cs="Times New Roman"/>
              </w:rPr>
            </w:pPr>
            <w:r w:rsidRPr="00753CA5">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53CA5" w:rsidRDefault="00753CA5" w:rsidP="00EA7F0A">
            <w:pPr>
              <w:pStyle w:val="ConsPlusNormal"/>
              <w:spacing w:line="276" w:lineRule="auto"/>
              <w:ind w:right="131"/>
              <w:jc w:val="both"/>
              <w:rPr>
                <w:rFonts w:ascii="Times New Roman" w:hAnsi="Times New Roman" w:cs="Times New Roman"/>
              </w:rPr>
            </w:pPr>
          </w:p>
          <w:p w:rsidR="00753CA5" w:rsidRPr="00753CA5" w:rsidRDefault="00753CA5" w:rsidP="00EA7F0A">
            <w:pPr>
              <w:pStyle w:val="ConsPlusNormal"/>
              <w:spacing w:line="276" w:lineRule="auto"/>
              <w:ind w:right="131"/>
              <w:jc w:val="both"/>
              <w:rPr>
                <w:rFonts w:ascii="Times New Roman" w:hAnsi="Times New Roman" w:cs="Times New Roman"/>
              </w:rPr>
            </w:pPr>
          </w:p>
          <w:p w:rsidR="00070E92" w:rsidRPr="00753CA5" w:rsidRDefault="00070E92" w:rsidP="00EA7F0A">
            <w:pPr>
              <w:widowControl w:val="0"/>
              <w:spacing w:line="277" w:lineRule="exact"/>
              <w:ind w:right="131"/>
              <w:jc w:val="both"/>
            </w:pPr>
          </w:p>
        </w:tc>
        <w:tc>
          <w:tcPr>
            <w:tcW w:w="2268"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pStyle w:val="a5"/>
              <w:spacing w:line="276" w:lineRule="auto"/>
              <w:rPr>
                <w:rFonts w:ascii="Times New Roman" w:eastAsia="Courier New" w:hAnsi="Times New Roman"/>
              </w:rPr>
            </w:pPr>
            <w:r w:rsidRPr="00753CA5">
              <w:rPr>
                <w:rFonts w:ascii="Times New Roman" w:hAnsi="Times New Roman"/>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pStyle w:val="a5"/>
              <w:spacing w:line="276" w:lineRule="auto"/>
              <w:rPr>
                <w:rFonts w:ascii="Times New Roman" w:eastAsia="Courier New"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70E92" w:rsidRPr="00753CA5" w:rsidTr="00EA7F0A">
        <w:trPr>
          <w:trHeight w:hRule="exact" w:val="7225"/>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widowControl w:val="0"/>
              <w:spacing w:line="230" w:lineRule="exact"/>
              <w:jc w:val="both"/>
            </w:pPr>
            <w:r w:rsidRPr="00753CA5">
              <w:t>4</w:t>
            </w:r>
          </w:p>
        </w:tc>
        <w:tc>
          <w:tcPr>
            <w:tcW w:w="4523"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Консультирование.</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Консультирование осуществляется в устной или письменной форме по телефону, посредством </w:t>
            </w:r>
            <w:proofErr w:type="spellStart"/>
            <w:r w:rsidRPr="00753CA5">
              <w:rPr>
                <w:rFonts w:ascii="Times New Roman" w:hAnsi="Times New Roman"/>
              </w:rPr>
              <w:t>видео-конференц-связи</w:t>
            </w:r>
            <w:proofErr w:type="spellEnd"/>
            <w:r w:rsidRPr="00753CA5">
              <w:rPr>
                <w:rFonts w:ascii="Times New Roman" w:hAnsi="Times New Roman"/>
              </w:rPr>
              <w:t>, на личном приеме, в ходе проведения профилактического мероприятия, контрольного (надзорного) мероприятия по следующим вопросам:</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1) организация и осуществление муниципального контроля в области ООПТ;</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2) порядок осуществления контрольных мероприятий, установленных Положением о муниципальном контроле в области ООПТ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3) порядок обжалования действий (бездействия) должностных лиц, уполномоченных осуществлять муниципальный жилищный контроль;</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Консультирование контролируемых лиц в устной форме может осуществляться также на собраниях и конференциях граждан. </w:t>
            </w:r>
          </w:p>
        </w:tc>
        <w:tc>
          <w:tcPr>
            <w:tcW w:w="2268"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070E92" w:rsidRPr="00753CA5" w:rsidTr="00F54B7A">
        <w:trPr>
          <w:trHeight w:hRule="exact" w:val="5693"/>
        </w:trPr>
        <w:tc>
          <w:tcPr>
            <w:tcW w:w="590"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widowControl w:val="0"/>
              <w:spacing w:line="230" w:lineRule="exact"/>
              <w:jc w:val="both"/>
            </w:pPr>
            <w:r w:rsidRPr="00753CA5">
              <w:lastRenderedPageBreak/>
              <w:t xml:space="preserve">5 </w:t>
            </w:r>
          </w:p>
          <w:p w:rsidR="00070E92" w:rsidRPr="00753CA5" w:rsidRDefault="00070E92" w:rsidP="00EA7F0A">
            <w:pPr>
              <w:widowControl w:val="0"/>
              <w:spacing w:line="230" w:lineRule="exact"/>
              <w:jc w:val="both"/>
            </w:pPr>
          </w:p>
        </w:tc>
        <w:tc>
          <w:tcPr>
            <w:tcW w:w="4523"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Профилактический визит</w:t>
            </w:r>
          </w:p>
          <w:p w:rsidR="00070E92" w:rsidRPr="00753CA5" w:rsidRDefault="00070E92" w:rsidP="00EA7F0A">
            <w:pPr>
              <w:pStyle w:val="a5"/>
              <w:spacing w:line="276" w:lineRule="auto"/>
              <w:rPr>
                <w:rFonts w:ascii="Times New Roman" w:eastAsia="Calibri" w:hAnsi="Times New Roman"/>
              </w:rPr>
            </w:pPr>
            <w:proofErr w:type="gramStart"/>
            <w:r w:rsidRPr="00753CA5">
              <w:rPr>
                <w:rFonts w:ascii="Times New Roman" w:eastAsia="Calibri" w:hAnsi="Times New Roman"/>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070E92" w:rsidRPr="00753CA5" w:rsidRDefault="00070E92" w:rsidP="00EA7F0A">
            <w:pPr>
              <w:pStyle w:val="a5"/>
              <w:spacing w:line="276" w:lineRule="auto"/>
              <w:rPr>
                <w:rFonts w:ascii="Times New Roman" w:hAnsi="Times New Roman"/>
              </w:rPr>
            </w:pPr>
            <w:r w:rsidRPr="00753CA5">
              <w:rPr>
                <w:rFonts w:ascii="Times New Roman" w:eastAsia="Calibri" w:hAnsi="Times New Roman"/>
              </w:rPr>
              <w:t xml:space="preserve">Обязательные профилактические визиты проводятся для лиц, указанных в пункте </w:t>
            </w:r>
            <w:r w:rsidRPr="00753CA5">
              <w:rPr>
                <w:rFonts w:ascii="Times New Roman" w:hAnsi="Times New Roman"/>
              </w:rPr>
              <w:t xml:space="preserve">п. 7 постановления Правительства РФ от 25.06.2021 № 990. </w:t>
            </w:r>
          </w:p>
          <w:p w:rsidR="00070E92" w:rsidRPr="00753CA5" w:rsidRDefault="00070E92" w:rsidP="00EA7F0A">
            <w:pPr>
              <w:pStyle w:val="a5"/>
              <w:spacing w:line="276" w:lineRule="auto"/>
              <w:rPr>
                <w:rFonts w:ascii="Times New Roman" w:hAnsi="Times New Roman"/>
              </w:rPr>
            </w:pPr>
            <w:r w:rsidRPr="00753CA5">
              <w:rPr>
                <w:rFonts w:ascii="Times New Roman" w:eastAsia="Calibri" w:hAnsi="Times New Roman"/>
              </w:rPr>
              <w:t>Положения о виде контроля.</w:t>
            </w:r>
          </w:p>
        </w:tc>
        <w:tc>
          <w:tcPr>
            <w:tcW w:w="2268"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Один раз в квартал.</w:t>
            </w:r>
          </w:p>
          <w:p w:rsidR="00070E92" w:rsidRPr="00753CA5" w:rsidRDefault="00070E92" w:rsidP="00EA7F0A">
            <w:pPr>
              <w:pStyle w:val="a5"/>
              <w:spacing w:line="276" w:lineRule="auto"/>
              <w:rPr>
                <w:rFonts w:ascii="Times New Roman" w:hAnsi="Times New Roman"/>
              </w:rPr>
            </w:pPr>
          </w:p>
          <w:p w:rsidR="00070E92" w:rsidRPr="00753CA5" w:rsidRDefault="00070E92" w:rsidP="00EA7F0A">
            <w:pPr>
              <w:pStyle w:val="a5"/>
              <w:spacing w:line="276" w:lineRule="auto"/>
              <w:rPr>
                <w:rFonts w:ascii="Times New Roman" w:hAnsi="Times New Roman"/>
              </w:rPr>
            </w:pPr>
            <w:r w:rsidRPr="00753CA5">
              <w:rPr>
                <w:rFonts w:ascii="Times New Roman" w:hAnsi="Times New Roman"/>
              </w:rPr>
              <w:t xml:space="preserve"> </w:t>
            </w:r>
          </w:p>
          <w:p w:rsidR="00070E92" w:rsidRPr="00753CA5" w:rsidRDefault="00070E92" w:rsidP="00EA7F0A">
            <w:pPr>
              <w:pStyle w:val="a5"/>
              <w:spacing w:line="276" w:lineRule="auto"/>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pStyle w:val="a5"/>
              <w:spacing w:line="276" w:lineRule="auto"/>
              <w:rPr>
                <w:rFonts w:ascii="Times New Roman" w:eastAsia="Calibri" w:hAnsi="Times New Roman"/>
                <w:lang w:eastAsia="en-US"/>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070E92" w:rsidRPr="00753CA5" w:rsidRDefault="00070E92" w:rsidP="00070E92">
      <w:pPr>
        <w:rPr>
          <w:rFonts w:ascii="Times New Roman" w:hAnsi="Times New Roman" w:cs="Times New Roman"/>
        </w:rPr>
      </w:pPr>
      <w:r w:rsidRPr="00753CA5">
        <w:t xml:space="preserve">                      </w:t>
      </w:r>
      <w:r w:rsidRPr="00753CA5">
        <w:rPr>
          <w:rFonts w:ascii="Times New Roman" w:hAnsi="Times New Roman" w:cs="Times New Roman"/>
          <w:b/>
          <w:color w:val="000000"/>
          <w:shd w:val="clear" w:color="auto" w:fill="FFFFFF"/>
        </w:rPr>
        <w:t>4. Показатели результативности и эффективности Программы</w:t>
      </w:r>
    </w:p>
    <w:tbl>
      <w:tblPr>
        <w:tblW w:w="9912" w:type="dxa"/>
        <w:tblLayout w:type="fixed"/>
        <w:tblCellMar>
          <w:left w:w="10" w:type="dxa"/>
          <w:right w:w="10" w:type="dxa"/>
        </w:tblCellMar>
        <w:tblLook w:val="04A0"/>
      </w:tblPr>
      <w:tblGrid>
        <w:gridCol w:w="590"/>
        <w:gridCol w:w="4503"/>
        <w:gridCol w:w="4819"/>
      </w:tblGrid>
      <w:tr w:rsidR="00070E92" w:rsidRPr="00753CA5" w:rsidTr="00EA7F0A">
        <w:trPr>
          <w:trHeight w:hRule="exact" w:val="576"/>
        </w:trPr>
        <w:tc>
          <w:tcPr>
            <w:tcW w:w="590" w:type="dxa"/>
            <w:tcBorders>
              <w:top w:val="single" w:sz="4" w:space="0" w:color="auto"/>
              <w:left w:val="single" w:sz="4" w:space="0" w:color="auto"/>
              <w:bottom w:val="nil"/>
              <w:right w:val="nil"/>
            </w:tcBorders>
            <w:shd w:val="clear" w:color="auto" w:fill="FFFFFF"/>
            <w:hideMark/>
          </w:tcPr>
          <w:p w:rsidR="00070E92" w:rsidRPr="00753CA5" w:rsidRDefault="00070E92" w:rsidP="00EA7F0A">
            <w:pPr>
              <w:jc w:val="center"/>
              <w:rPr>
                <w:b/>
              </w:rPr>
            </w:pPr>
            <w:r w:rsidRPr="00753CA5">
              <w:rPr>
                <w:b/>
              </w:rPr>
              <w:t>№</w:t>
            </w:r>
          </w:p>
          <w:p w:rsidR="00070E92" w:rsidRPr="00753CA5" w:rsidRDefault="00070E92" w:rsidP="00EA7F0A">
            <w:pPr>
              <w:jc w:val="center"/>
              <w:rPr>
                <w:b/>
              </w:rPr>
            </w:pPr>
            <w:proofErr w:type="spellStart"/>
            <w:proofErr w:type="gramStart"/>
            <w:r w:rsidRPr="00753CA5">
              <w:rPr>
                <w:b/>
              </w:rPr>
              <w:t>п</w:t>
            </w:r>
            <w:proofErr w:type="spellEnd"/>
            <w:proofErr w:type="gramEnd"/>
            <w:r w:rsidRPr="00753CA5">
              <w:rPr>
                <w:b/>
              </w:rPr>
              <w:t>/</w:t>
            </w:r>
            <w:proofErr w:type="spellStart"/>
            <w:r w:rsidRPr="00753CA5">
              <w:rPr>
                <w:b/>
              </w:rPr>
              <w:t>п</w:t>
            </w:r>
            <w:proofErr w:type="spellEnd"/>
          </w:p>
        </w:tc>
        <w:tc>
          <w:tcPr>
            <w:tcW w:w="4503" w:type="dxa"/>
            <w:tcBorders>
              <w:top w:val="single" w:sz="4" w:space="0" w:color="auto"/>
              <w:left w:val="single" w:sz="4" w:space="0" w:color="auto"/>
              <w:bottom w:val="nil"/>
              <w:right w:val="nil"/>
            </w:tcBorders>
            <w:shd w:val="clear" w:color="auto" w:fill="FFFFFF"/>
            <w:hideMark/>
          </w:tcPr>
          <w:p w:rsidR="00070E92" w:rsidRPr="00753CA5" w:rsidRDefault="00070E92" w:rsidP="00EA7F0A">
            <w:pPr>
              <w:jc w:val="center"/>
              <w:rPr>
                <w:b/>
              </w:rPr>
            </w:pPr>
            <w:r w:rsidRPr="00753CA5">
              <w:rPr>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070E92" w:rsidRPr="00753CA5" w:rsidRDefault="00070E92" w:rsidP="00EA7F0A">
            <w:pPr>
              <w:jc w:val="center"/>
              <w:rPr>
                <w:b/>
              </w:rPr>
            </w:pPr>
            <w:r w:rsidRPr="00753CA5">
              <w:rPr>
                <w:b/>
              </w:rPr>
              <w:t>Величина</w:t>
            </w:r>
          </w:p>
        </w:tc>
      </w:tr>
      <w:tr w:rsidR="00070E92" w:rsidRPr="00753CA5" w:rsidTr="00EA7F0A">
        <w:trPr>
          <w:trHeight w:hRule="exact" w:val="2063"/>
        </w:trPr>
        <w:tc>
          <w:tcPr>
            <w:tcW w:w="590" w:type="dxa"/>
            <w:tcBorders>
              <w:top w:val="single" w:sz="4" w:space="0" w:color="auto"/>
              <w:left w:val="single" w:sz="4" w:space="0" w:color="auto"/>
              <w:bottom w:val="nil"/>
              <w:right w:val="nil"/>
            </w:tcBorders>
            <w:shd w:val="clear" w:color="auto" w:fill="FFFFFF"/>
            <w:hideMark/>
          </w:tcPr>
          <w:p w:rsidR="00070E92" w:rsidRPr="00753CA5" w:rsidRDefault="00070E92" w:rsidP="00EA7F0A">
            <w:pPr>
              <w:ind w:firstLine="567"/>
              <w:jc w:val="center"/>
            </w:pPr>
            <w:r w:rsidRPr="00753CA5">
              <w:t>11.</w:t>
            </w:r>
          </w:p>
        </w:tc>
        <w:tc>
          <w:tcPr>
            <w:tcW w:w="4503" w:type="dxa"/>
            <w:tcBorders>
              <w:top w:val="single" w:sz="4" w:space="0" w:color="auto"/>
              <w:left w:val="single" w:sz="4" w:space="0" w:color="auto"/>
              <w:bottom w:val="nil"/>
              <w:right w:val="nil"/>
            </w:tcBorders>
            <w:shd w:val="clear" w:color="auto" w:fill="FFFFFF"/>
          </w:tcPr>
          <w:p w:rsidR="00070E92" w:rsidRPr="00753CA5" w:rsidRDefault="00070E92" w:rsidP="00EA7F0A">
            <w:pPr>
              <w:pStyle w:val="ConsPlusNormal"/>
              <w:spacing w:line="276" w:lineRule="auto"/>
              <w:ind w:firstLine="119"/>
              <w:jc w:val="both"/>
              <w:rPr>
                <w:rFonts w:ascii="Times New Roman" w:hAnsi="Times New Roman" w:cs="Times New Roman"/>
              </w:rPr>
            </w:pPr>
            <w:r w:rsidRPr="00753CA5">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70E92" w:rsidRPr="00753CA5" w:rsidRDefault="00070E92" w:rsidP="00EA7F0A">
            <w:pPr>
              <w:ind w:firstLine="567"/>
              <w:jc w:val="both"/>
            </w:pPr>
          </w:p>
        </w:tc>
        <w:tc>
          <w:tcPr>
            <w:tcW w:w="4819" w:type="dxa"/>
            <w:tcBorders>
              <w:top w:val="single" w:sz="4" w:space="0" w:color="auto"/>
              <w:left w:val="single" w:sz="4" w:space="0" w:color="auto"/>
              <w:bottom w:val="nil"/>
              <w:right w:val="single" w:sz="4" w:space="0" w:color="auto"/>
            </w:tcBorders>
            <w:shd w:val="clear" w:color="auto" w:fill="FFFFFF"/>
            <w:hideMark/>
          </w:tcPr>
          <w:p w:rsidR="00070E92" w:rsidRPr="00753CA5" w:rsidRDefault="00070E92" w:rsidP="00EA7F0A">
            <w:pPr>
              <w:jc w:val="center"/>
            </w:pPr>
            <w:r w:rsidRPr="00753CA5">
              <w:t>100%</w:t>
            </w:r>
          </w:p>
        </w:tc>
      </w:tr>
      <w:tr w:rsidR="00070E92" w:rsidRPr="00753CA5" w:rsidTr="00EA7F0A">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ind w:firstLine="567"/>
              <w:jc w:val="center"/>
            </w:pPr>
            <w:r w:rsidRPr="00753CA5">
              <w:t>22.</w:t>
            </w:r>
          </w:p>
        </w:tc>
        <w:tc>
          <w:tcPr>
            <w:tcW w:w="4503"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autoSpaceDE w:val="0"/>
              <w:autoSpaceDN w:val="0"/>
              <w:adjustRightInd w:val="0"/>
              <w:ind w:firstLine="119"/>
              <w:jc w:val="both"/>
              <w:rPr>
                <w:rFonts w:ascii="Times New Roman" w:hAnsi="Times New Roman" w:cs="Times New Roman"/>
              </w:rPr>
            </w:pPr>
            <w:r w:rsidRPr="00753CA5">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070E92" w:rsidRPr="00753CA5" w:rsidRDefault="00070E92" w:rsidP="00EA7F0A">
            <w:pPr>
              <w:ind w:firstLine="567"/>
              <w:jc w:val="both"/>
              <w:rPr>
                <w:rFonts w:ascii="Times New Roman" w:hAnsi="Times New Roman" w:cs="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jc w:val="center"/>
              <w:rPr>
                <w:rFonts w:ascii="Times New Roman" w:hAnsi="Times New Roman" w:cs="Times New Roman"/>
              </w:rPr>
            </w:pPr>
            <w:r w:rsidRPr="00753CA5">
              <w:rPr>
                <w:rFonts w:ascii="Times New Roman" w:hAnsi="Times New Roman" w:cs="Times New Roman"/>
              </w:rPr>
              <w:t>Исполнено</w:t>
            </w:r>
            <w:proofErr w:type="gramStart"/>
            <w:r w:rsidRPr="00753CA5">
              <w:rPr>
                <w:rFonts w:ascii="Times New Roman" w:hAnsi="Times New Roman" w:cs="Times New Roman"/>
              </w:rPr>
              <w:t xml:space="preserve"> / Н</w:t>
            </w:r>
            <w:proofErr w:type="gramEnd"/>
            <w:r w:rsidRPr="00753CA5">
              <w:rPr>
                <w:rFonts w:ascii="Times New Roman" w:hAnsi="Times New Roman" w:cs="Times New Roman"/>
              </w:rPr>
              <w:t>е исполнено</w:t>
            </w:r>
          </w:p>
        </w:tc>
      </w:tr>
      <w:tr w:rsidR="00070E92" w:rsidRPr="00753CA5" w:rsidTr="00F54B7A">
        <w:trPr>
          <w:trHeight w:hRule="exact" w:val="3270"/>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widowControl w:val="0"/>
              <w:jc w:val="center"/>
              <w:rPr>
                <w:rFonts w:eastAsia="Courier New"/>
                <w:color w:val="000000"/>
              </w:rPr>
            </w:pPr>
            <w:r w:rsidRPr="00753CA5">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pStyle w:val="ConsPlusNormal"/>
              <w:spacing w:line="276" w:lineRule="auto"/>
              <w:ind w:firstLine="119"/>
              <w:jc w:val="both"/>
              <w:rPr>
                <w:rFonts w:ascii="Times New Roman" w:hAnsi="Times New Roman" w:cs="Times New Roman"/>
              </w:rPr>
            </w:pPr>
            <w:r w:rsidRPr="00753CA5">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53CA5">
              <w:rPr>
                <w:rFonts w:ascii="Times New Roman" w:hAnsi="Times New Roman" w:cs="Times New Roman"/>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jc w:val="center"/>
            </w:pPr>
            <w:r w:rsidRPr="00753CA5">
              <w:t>20% и более</w:t>
            </w:r>
          </w:p>
        </w:tc>
      </w:tr>
      <w:tr w:rsidR="00070E92" w:rsidRPr="00753CA5" w:rsidTr="00EA7F0A">
        <w:trPr>
          <w:trHeight w:hRule="exact" w:val="847"/>
        </w:trPr>
        <w:tc>
          <w:tcPr>
            <w:tcW w:w="590" w:type="dxa"/>
            <w:tcBorders>
              <w:top w:val="single" w:sz="4" w:space="0" w:color="auto"/>
              <w:left w:val="single" w:sz="4" w:space="0" w:color="auto"/>
              <w:bottom w:val="single" w:sz="4" w:space="0" w:color="auto"/>
              <w:right w:val="nil"/>
            </w:tcBorders>
            <w:shd w:val="clear" w:color="auto" w:fill="FFFFFF"/>
            <w:hideMark/>
          </w:tcPr>
          <w:p w:rsidR="00070E92" w:rsidRPr="00753CA5" w:rsidRDefault="00070E92" w:rsidP="00EA7F0A">
            <w:pPr>
              <w:widowControl w:val="0"/>
              <w:spacing w:line="230" w:lineRule="exact"/>
              <w:ind w:left="220"/>
            </w:pPr>
            <w:r w:rsidRPr="00753CA5">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Доля лиц, удовлетворённых консультированием в общем количестве лиц, обратившихся за консультированием</w:t>
            </w:r>
          </w:p>
          <w:p w:rsidR="00070E92" w:rsidRPr="00753CA5" w:rsidRDefault="00070E92" w:rsidP="00EA7F0A">
            <w:pPr>
              <w:pStyle w:val="a5"/>
              <w:spacing w:line="276"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070E92" w:rsidRPr="00753CA5" w:rsidRDefault="00070E92" w:rsidP="00EA7F0A">
            <w:pPr>
              <w:pStyle w:val="a5"/>
              <w:spacing w:line="276" w:lineRule="auto"/>
              <w:rPr>
                <w:rFonts w:ascii="Times New Roman" w:hAnsi="Times New Roman"/>
              </w:rPr>
            </w:pPr>
            <w:r w:rsidRPr="00753CA5">
              <w:rPr>
                <w:rFonts w:ascii="Times New Roman" w:hAnsi="Times New Roman"/>
              </w:rPr>
              <w:t>100%</w:t>
            </w:r>
          </w:p>
        </w:tc>
      </w:tr>
    </w:tbl>
    <w:p w:rsidR="00070E92" w:rsidRPr="00753CA5" w:rsidRDefault="00070E92" w:rsidP="00070E92"/>
    <w:p w:rsidR="003E7BB7" w:rsidRDefault="003E7BB7" w:rsidP="003E7BB7">
      <w:pPr>
        <w:jc w:val="center"/>
      </w:pPr>
      <w:r>
        <w:lastRenderedPageBreak/>
        <w:br/>
      </w:r>
      <w:r>
        <w:rPr>
          <w:noProof/>
        </w:rPr>
        <w:drawing>
          <wp:inline distT="0" distB="0" distL="0" distR="0">
            <wp:extent cx="316230" cy="380365"/>
            <wp:effectExtent l="19050" t="0" r="7620" b="0"/>
            <wp:docPr id="3"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6" cstate="print"/>
                    <a:srcRect/>
                    <a:stretch>
                      <a:fillRect/>
                    </a:stretch>
                  </pic:blipFill>
                  <pic:spPr bwMode="auto">
                    <a:xfrm>
                      <a:off x="0" y="0"/>
                      <a:ext cx="316230" cy="380365"/>
                    </a:xfrm>
                    <a:prstGeom prst="rect">
                      <a:avLst/>
                    </a:prstGeom>
                    <a:noFill/>
                    <a:ln w="9525">
                      <a:noFill/>
                      <a:miter lim="800000"/>
                      <a:headEnd/>
                      <a:tailEnd/>
                    </a:ln>
                  </pic:spPr>
                </pic:pic>
              </a:graphicData>
            </a:graphic>
          </wp:inline>
        </w:drawing>
      </w:r>
    </w:p>
    <w:p w:rsidR="003E7BB7" w:rsidRPr="00753CA5" w:rsidRDefault="003E7BB7" w:rsidP="003E7BB7">
      <w:pPr>
        <w:pStyle w:val="a5"/>
        <w:jc w:val="center"/>
        <w:rPr>
          <w:rFonts w:ascii="Times New Roman" w:hAnsi="Times New Roman"/>
          <w:b/>
        </w:rPr>
      </w:pPr>
      <w:r w:rsidRPr="00753CA5">
        <w:rPr>
          <w:rFonts w:ascii="Times New Roman" w:hAnsi="Times New Roman"/>
          <w:b/>
        </w:rPr>
        <w:t>АДМИНИСТРАЦИЯ</w:t>
      </w:r>
    </w:p>
    <w:p w:rsidR="003E7BB7" w:rsidRPr="00753CA5" w:rsidRDefault="003E7BB7" w:rsidP="003E7BB7">
      <w:pPr>
        <w:pStyle w:val="a5"/>
        <w:jc w:val="center"/>
        <w:rPr>
          <w:rFonts w:ascii="Times New Roman" w:hAnsi="Times New Roman"/>
          <w:b/>
        </w:rPr>
      </w:pPr>
      <w:r w:rsidRPr="00753CA5">
        <w:rPr>
          <w:rFonts w:ascii="Times New Roman" w:hAnsi="Times New Roman"/>
          <w:b/>
        </w:rPr>
        <w:t>АЛАБУГИНСКОГО  СЕЛЬСОВЕТА</w:t>
      </w:r>
    </w:p>
    <w:p w:rsidR="003E7BB7" w:rsidRPr="00753CA5" w:rsidRDefault="003E7BB7" w:rsidP="003E7BB7">
      <w:pPr>
        <w:pStyle w:val="a5"/>
        <w:jc w:val="center"/>
        <w:rPr>
          <w:rFonts w:ascii="Times New Roman" w:hAnsi="Times New Roman"/>
          <w:b/>
        </w:rPr>
      </w:pP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w:t>
      </w:r>
    </w:p>
    <w:p w:rsidR="003E7BB7" w:rsidRPr="00753CA5" w:rsidRDefault="003E7BB7" w:rsidP="003E7BB7">
      <w:pPr>
        <w:pStyle w:val="a5"/>
        <w:jc w:val="center"/>
        <w:rPr>
          <w:rFonts w:ascii="Times New Roman" w:hAnsi="Times New Roman"/>
          <w:b/>
        </w:rPr>
      </w:pPr>
    </w:p>
    <w:p w:rsidR="003E7BB7" w:rsidRPr="00753CA5" w:rsidRDefault="003E7BB7" w:rsidP="003E7BB7">
      <w:pPr>
        <w:pStyle w:val="a5"/>
        <w:jc w:val="center"/>
        <w:rPr>
          <w:rFonts w:ascii="Times New Roman" w:hAnsi="Times New Roman"/>
          <w:b/>
        </w:rPr>
      </w:pPr>
      <w:r w:rsidRPr="00753CA5">
        <w:rPr>
          <w:rFonts w:ascii="Times New Roman" w:hAnsi="Times New Roman"/>
          <w:b/>
        </w:rPr>
        <w:t>ПОСТАНОВЛЕНИЕ</w:t>
      </w:r>
    </w:p>
    <w:p w:rsidR="003E7BB7" w:rsidRPr="00753CA5" w:rsidRDefault="003E7BB7" w:rsidP="003E7BB7">
      <w:pPr>
        <w:shd w:val="clear" w:color="auto" w:fill="FFFFFF"/>
        <w:spacing w:after="150"/>
        <w:jc w:val="center"/>
        <w:rPr>
          <w:rFonts w:ascii="Times New Roman" w:hAnsi="Times New Roman"/>
          <w:color w:val="333333"/>
        </w:rPr>
      </w:pPr>
    </w:p>
    <w:p w:rsidR="003E7BB7" w:rsidRPr="00753CA5" w:rsidRDefault="003E7BB7" w:rsidP="003E7BB7">
      <w:pPr>
        <w:pStyle w:val="a5"/>
        <w:rPr>
          <w:rFonts w:ascii="Times New Roman" w:hAnsi="Times New Roman"/>
        </w:rPr>
      </w:pPr>
      <w:r w:rsidRPr="00753CA5">
        <w:rPr>
          <w:rFonts w:ascii="Times New Roman" w:hAnsi="Times New Roman"/>
        </w:rPr>
        <w:t>07.11. 2024 г.                                                                                            № 63-па</w:t>
      </w:r>
    </w:p>
    <w:p w:rsidR="003E7BB7" w:rsidRPr="00753CA5" w:rsidRDefault="003E7BB7" w:rsidP="003E7BB7">
      <w:pPr>
        <w:pStyle w:val="a5"/>
        <w:jc w:val="center"/>
        <w:rPr>
          <w:rFonts w:ascii="Times New Roman" w:hAnsi="Times New Roman"/>
        </w:rPr>
      </w:pPr>
      <w:r w:rsidRPr="00753CA5">
        <w:rPr>
          <w:rFonts w:ascii="Times New Roman" w:hAnsi="Times New Roman"/>
        </w:rPr>
        <w:t>с</w:t>
      </w:r>
      <w:proofErr w:type="gramStart"/>
      <w:r w:rsidRPr="00753CA5">
        <w:rPr>
          <w:rFonts w:ascii="Times New Roman" w:hAnsi="Times New Roman"/>
        </w:rPr>
        <w:t>.М</w:t>
      </w:r>
      <w:proofErr w:type="gramEnd"/>
      <w:r w:rsidRPr="00753CA5">
        <w:rPr>
          <w:rFonts w:ascii="Times New Roman" w:hAnsi="Times New Roman"/>
        </w:rPr>
        <w:t>амонтовое</w:t>
      </w:r>
    </w:p>
    <w:p w:rsidR="003E7BB7" w:rsidRPr="00753CA5" w:rsidRDefault="003E7BB7" w:rsidP="003E7BB7">
      <w:pPr>
        <w:pStyle w:val="a5"/>
        <w:jc w:val="center"/>
        <w:rPr>
          <w:rFonts w:ascii="Times New Roman" w:hAnsi="Times New Roman"/>
        </w:rPr>
      </w:pPr>
    </w:p>
    <w:p w:rsidR="003E7BB7" w:rsidRPr="00753CA5" w:rsidRDefault="003E7BB7" w:rsidP="003E7BB7">
      <w:pPr>
        <w:pStyle w:val="a5"/>
        <w:jc w:val="center"/>
        <w:rPr>
          <w:rFonts w:ascii="Times New Roman" w:hAnsi="Times New Roman"/>
          <w:b/>
          <w:bCs/>
        </w:rPr>
      </w:pPr>
      <w:r w:rsidRPr="00753CA5">
        <w:rPr>
          <w:rFonts w:ascii="Times New Roman" w:hAnsi="Times New Roman"/>
          <w:b/>
          <w:bCs/>
        </w:rPr>
        <w:t xml:space="preserve">Об утверждении муниципальной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753CA5">
        <w:rPr>
          <w:rFonts w:ascii="Times New Roman" w:hAnsi="Times New Roman"/>
          <w:b/>
          <w:bCs/>
        </w:rPr>
        <w:t>Алабугинского</w:t>
      </w:r>
      <w:proofErr w:type="spellEnd"/>
      <w:r w:rsidRPr="00753CA5">
        <w:rPr>
          <w:rFonts w:ascii="Times New Roman" w:hAnsi="Times New Roman"/>
          <w:b/>
          <w:bCs/>
        </w:rPr>
        <w:t xml:space="preserve"> сельсовета </w:t>
      </w:r>
      <w:proofErr w:type="spellStart"/>
      <w:r w:rsidRPr="00753CA5">
        <w:rPr>
          <w:rFonts w:ascii="Times New Roman" w:hAnsi="Times New Roman"/>
          <w:b/>
          <w:bCs/>
        </w:rPr>
        <w:t>Каргатского</w:t>
      </w:r>
      <w:proofErr w:type="spellEnd"/>
      <w:r w:rsidRPr="00753CA5">
        <w:rPr>
          <w:rFonts w:ascii="Times New Roman" w:hAnsi="Times New Roman"/>
          <w:b/>
          <w:bCs/>
        </w:rPr>
        <w:t xml:space="preserve"> района Новосибирской области на 2025 год</w:t>
      </w:r>
    </w:p>
    <w:p w:rsidR="003E7BB7" w:rsidRPr="00753CA5" w:rsidRDefault="003E7BB7" w:rsidP="003E7BB7">
      <w:pPr>
        <w:pStyle w:val="a5"/>
        <w:jc w:val="center"/>
        <w:rPr>
          <w:rFonts w:ascii="Times New Roman" w:hAnsi="Times New Roman"/>
        </w:rPr>
      </w:pPr>
    </w:p>
    <w:p w:rsidR="003E7BB7" w:rsidRPr="00753CA5" w:rsidRDefault="003E7BB7" w:rsidP="003E7BB7">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 xml:space="preserve">В соответствии с Федеральным законом от 31 июля </w:t>
      </w:r>
      <w:smartTag w:uri="urn:schemas-microsoft-com:office:smarttags" w:element="metricconverter">
        <w:smartTagPr>
          <w:attr w:name="ProductID" w:val="2020 г"/>
        </w:smartTagPr>
        <w:r w:rsidRPr="00753CA5">
          <w:rPr>
            <w:rFonts w:ascii="Times New Roman" w:hAnsi="Times New Roman"/>
          </w:rPr>
          <w:t>2020 г</w:t>
        </w:r>
      </w:smartTag>
      <w:r w:rsidRPr="00753CA5">
        <w:rPr>
          <w:rFonts w:ascii="Times New Roman" w:hAnsi="Times New Roman"/>
        </w:rPr>
        <w:t xml:space="preserve">. № 248-ФЗ «О государственном контроле (надзоре) и муниципальном контроле в Российской Федерации», </w:t>
      </w:r>
      <w:r w:rsidRPr="00753CA5">
        <w:rPr>
          <w:rFonts w:ascii="Times New Roman" w:hAnsi="Times New Roman"/>
          <w:color w:val="000000"/>
        </w:rPr>
        <w:t>постановлением</w:t>
      </w:r>
      <w:r w:rsidRPr="00753CA5">
        <w:rPr>
          <w:rFonts w:ascii="Times New Roman" w:hAnsi="Times New Roman"/>
        </w:rPr>
        <w:t xml:space="preserve"> Правительства Российской Федерации от 25 июня </w:t>
      </w:r>
      <w:smartTag w:uri="urn:schemas-microsoft-com:office:smarttags" w:element="metricconverter">
        <w:smartTagPr>
          <w:attr w:name="ProductID" w:val="2021 г"/>
        </w:smartTagPr>
        <w:r w:rsidRPr="00753CA5">
          <w:rPr>
            <w:rFonts w:ascii="Times New Roman" w:hAnsi="Times New Roman"/>
          </w:rPr>
          <w:t>2021 г</w:t>
        </w:r>
      </w:smartTag>
      <w:r w:rsidRPr="00753CA5">
        <w:rPr>
          <w:rFonts w:ascii="Times New Roman" w:hAnsi="Times New Roman"/>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сельского поселения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администрация </w:t>
      </w:r>
      <w:proofErr w:type="spellStart"/>
      <w:r w:rsidRPr="00753CA5">
        <w:rPr>
          <w:rFonts w:ascii="Times New Roman" w:hAnsi="Times New Roman"/>
        </w:rPr>
        <w:t>Алабугинского</w:t>
      </w:r>
      <w:proofErr w:type="spellEnd"/>
      <w:proofErr w:type="gram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3E7BB7" w:rsidRPr="00753CA5" w:rsidRDefault="003E7BB7" w:rsidP="003E7BB7">
      <w:pPr>
        <w:pStyle w:val="a5"/>
        <w:rPr>
          <w:rFonts w:ascii="Times New Roman" w:hAnsi="Times New Roman"/>
        </w:rPr>
      </w:pPr>
    </w:p>
    <w:p w:rsidR="003E7BB7" w:rsidRPr="00753CA5" w:rsidRDefault="003E7BB7" w:rsidP="003E7BB7">
      <w:pPr>
        <w:pStyle w:val="a5"/>
        <w:rPr>
          <w:rFonts w:ascii="Times New Roman" w:hAnsi="Times New Roman"/>
        </w:rPr>
      </w:pPr>
      <w:r w:rsidRPr="00753CA5">
        <w:rPr>
          <w:rFonts w:ascii="Times New Roman" w:hAnsi="Times New Roman"/>
          <w:b/>
          <w:bCs/>
        </w:rPr>
        <w:t>ПОСТАНОВЛЯЕТ:</w:t>
      </w:r>
    </w:p>
    <w:p w:rsidR="003E7BB7" w:rsidRPr="00753CA5" w:rsidRDefault="003E7BB7" w:rsidP="003E7BB7">
      <w:pPr>
        <w:pStyle w:val="a5"/>
        <w:rPr>
          <w:rFonts w:ascii="Times New Roman" w:hAnsi="Times New Roman"/>
        </w:rPr>
      </w:pPr>
      <w:r w:rsidRPr="00753CA5">
        <w:rPr>
          <w:rFonts w:ascii="Times New Roman" w:hAnsi="Times New Roman"/>
        </w:rPr>
        <w:t xml:space="preserve">   1.Утвердить муниципальную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на 2025 год, согласно приложению.</w:t>
      </w:r>
    </w:p>
    <w:p w:rsidR="003E7BB7" w:rsidRPr="00753CA5" w:rsidRDefault="003E7BB7" w:rsidP="003E7BB7">
      <w:pPr>
        <w:pStyle w:val="a5"/>
        <w:rPr>
          <w:rFonts w:ascii="Times New Roman" w:hAnsi="Times New Roman"/>
          <w:bCs/>
          <w:color w:val="000000"/>
        </w:rPr>
      </w:pPr>
      <w:r w:rsidRPr="00753CA5">
        <w:rPr>
          <w:rFonts w:ascii="Times New Roman" w:hAnsi="Times New Roman"/>
          <w:b/>
          <w:bCs/>
        </w:rPr>
        <w:t>   2.</w:t>
      </w:r>
      <w:r w:rsidRPr="00753CA5">
        <w:rPr>
          <w:rFonts w:ascii="Times New Roman" w:hAnsi="Times New Roman"/>
          <w:bCs/>
          <w:color w:val="000000"/>
        </w:rPr>
        <w:t xml:space="preserve">Опубликовать настоящее постановление в периодическом печатном издании «Вестник </w:t>
      </w:r>
      <w:proofErr w:type="spellStart"/>
      <w:r w:rsidRPr="00753CA5">
        <w:rPr>
          <w:rFonts w:ascii="Times New Roman" w:hAnsi="Times New Roman"/>
          <w:bCs/>
          <w:color w:val="000000"/>
        </w:rPr>
        <w:t>Алабугинского</w:t>
      </w:r>
      <w:proofErr w:type="spellEnd"/>
      <w:r w:rsidRPr="00753CA5">
        <w:rPr>
          <w:rFonts w:ascii="Times New Roman" w:hAnsi="Times New Roman"/>
          <w:bCs/>
          <w:color w:val="000000"/>
        </w:rPr>
        <w:t xml:space="preserve"> сельсовета» и разместить на официальном сайте администрации </w:t>
      </w:r>
      <w:proofErr w:type="spellStart"/>
      <w:r w:rsidRPr="00753CA5">
        <w:rPr>
          <w:rFonts w:ascii="Times New Roman" w:hAnsi="Times New Roman"/>
          <w:bCs/>
          <w:color w:val="000000"/>
        </w:rPr>
        <w:t>Алабугинского</w:t>
      </w:r>
      <w:proofErr w:type="spellEnd"/>
      <w:r w:rsidRPr="00753CA5">
        <w:rPr>
          <w:rFonts w:ascii="Times New Roman" w:hAnsi="Times New Roman"/>
          <w:bCs/>
          <w:color w:val="000000"/>
        </w:rPr>
        <w:t xml:space="preserve"> сельсовета </w:t>
      </w:r>
      <w:proofErr w:type="spellStart"/>
      <w:r w:rsidRPr="00753CA5">
        <w:rPr>
          <w:rFonts w:ascii="Times New Roman" w:hAnsi="Times New Roman"/>
          <w:bCs/>
          <w:color w:val="000000"/>
        </w:rPr>
        <w:t>Каргатского</w:t>
      </w:r>
      <w:proofErr w:type="spellEnd"/>
      <w:r w:rsidRPr="00753CA5">
        <w:rPr>
          <w:rFonts w:ascii="Times New Roman" w:hAnsi="Times New Roman"/>
          <w:bCs/>
          <w:color w:val="000000"/>
        </w:rPr>
        <w:t xml:space="preserve"> района Новосибирской области.</w:t>
      </w:r>
    </w:p>
    <w:p w:rsidR="003E7BB7" w:rsidRPr="00753CA5" w:rsidRDefault="003E7BB7" w:rsidP="003E7BB7">
      <w:pPr>
        <w:pStyle w:val="a5"/>
        <w:rPr>
          <w:rFonts w:ascii="Times New Roman" w:hAnsi="Times New Roman"/>
        </w:rPr>
      </w:pPr>
      <w:r w:rsidRPr="00753CA5">
        <w:rPr>
          <w:rFonts w:ascii="Times New Roman" w:hAnsi="Times New Roman"/>
          <w:bCs/>
          <w:color w:val="000000"/>
        </w:rPr>
        <w:t xml:space="preserve">   </w:t>
      </w:r>
      <w:r w:rsidRPr="00753CA5">
        <w:rPr>
          <w:rFonts w:ascii="Times New Roman" w:hAnsi="Times New Roman"/>
        </w:rPr>
        <w:t>3. Постановление вступает в силу после его официального опубликования.</w:t>
      </w:r>
    </w:p>
    <w:p w:rsidR="003E7BB7" w:rsidRPr="00753CA5" w:rsidRDefault="003E7BB7" w:rsidP="003E7BB7">
      <w:pPr>
        <w:pStyle w:val="a5"/>
        <w:rPr>
          <w:rFonts w:ascii="Times New Roman" w:hAnsi="Times New Roman"/>
        </w:rPr>
      </w:pPr>
      <w:r w:rsidRPr="00753CA5">
        <w:rPr>
          <w:rFonts w:ascii="Times New Roman" w:hAnsi="Times New Roman"/>
          <w:color w:val="000000"/>
        </w:rPr>
        <w:t xml:space="preserve">   4.</w:t>
      </w:r>
      <w:proofErr w:type="gramStart"/>
      <w:r w:rsidRPr="00753CA5">
        <w:rPr>
          <w:rFonts w:ascii="Times New Roman" w:hAnsi="Times New Roman"/>
          <w:color w:val="000000"/>
        </w:rPr>
        <w:t>Контроль за</w:t>
      </w:r>
      <w:proofErr w:type="gramEnd"/>
      <w:r w:rsidRPr="00753CA5">
        <w:rPr>
          <w:rFonts w:ascii="Times New Roman" w:hAnsi="Times New Roman"/>
          <w:color w:val="000000"/>
        </w:rPr>
        <w:t xml:space="preserve"> исполнением настоящего постановления оставляю за собой.</w:t>
      </w:r>
    </w:p>
    <w:p w:rsidR="003E7BB7" w:rsidRPr="00753CA5" w:rsidRDefault="003E7BB7" w:rsidP="003E7BB7">
      <w:pPr>
        <w:pStyle w:val="a5"/>
        <w:rPr>
          <w:rFonts w:ascii="Times New Roman" w:hAnsi="Times New Roman"/>
          <w:bCs/>
          <w:color w:val="000000"/>
        </w:rPr>
      </w:pPr>
    </w:p>
    <w:p w:rsidR="003E7BB7" w:rsidRPr="00753CA5" w:rsidRDefault="003E7BB7" w:rsidP="003E7BB7">
      <w:pPr>
        <w:pStyle w:val="a5"/>
        <w:rPr>
          <w:rFonts w:ascii="Times New Roman" w:hAnsi="Times New Roman"/>
          <w:bCs/>
          <w:color w:val="000000"/>
        </w:rPr>
      </w:pPr>
      <w:r w:rsidRPr="00753CA5">
        <w:rPr>
          <w:rFonts w:ascii="Times New Roman" w:hAnsi="Times New Roman"/>
          <w:bCs/>
          <w:color w:val="000000"/>
        </w:rPr>
        <w:t xml:space="preserve">Глава </w:t>
      </w:r>
      <w:proofErr w:type="spellStart"/>
      <w:r w:rsidRPr="00753CA5">
        <w:rPr>
          <w:rFonts w:ascii="Times New Roman" w:hAnsi="Times New Roman"/>
          <w:bCs/>
          <w:color w:val="000000"/>
        </w:rPr>
        <w:t>Алабугинского</w:t>
      </w:r>
      <w:proofErr w:type="spellEnd"/>
      <w:r w:rsidRPr="00753CA5">
        <w:rPr>
          <w:rFonts w:ascii="Times New Roman" w:hAnsi="Times New Roman"/>
          <w:bCs/>
          <w:color w:val="000000"/>
        </w:rPr>
        <w:t xml:space="preserve"> сельсовета </w:t>
      </w:r>
    </w:p>
    <w:p w:rsidR="003E7BB7" w:rsidRPr="00753CA5" w:rsidRDefault="003E7BB7" w:rsidP="003E7BB7">
      <w:pPr>
        <w:pStyle w:val="a5"/>
        <w:rPr>
          <w:rFonts w:ascii="Times New Roman" w:hAnsi="Times New Roman"/>
          <w:bCs/>
          <w:color w:val="000000"/>
        </w:rPr>
      </w:pPr>
      <w:proofErr w:type="spellStart"/>
      <w:r w:rsidRPr="00753CA5">
        <w:rPr>
          <w:rFonts w:ascii="Times New Roman" w:hAnsi="Times New Roman"/>
          <w:bCs/>
          <w:color w:val="000000"/>
        </w:rPr>
        <w:t>Каргатского</w:t>
      </w:r>
      <w:proofErr w:type="spellEnd"/>
      <w:r w:rsidRPr="00753CA5">
        <w:rPr>
          <w:rFonts w:ascii="Times New Roman" w:hAnsi="Times New Roman"/>
          <w:bCs/>
          <w:color w:val="000000"/>
        </w:rPr>
        <w:t xml:space="preserve"> района Новосибирской области </w:t>
      </w:r>
      <w:r w:rsidRPr="00753CA5">
        <w:rPr>
          <w:rFonts w:ascii="Times New Roman" w:hAnsi="Times New Roman"/>
          <w:bCs/>
          <w:color w:val="000000"/>
        </w:rPr>
        <w:tab/>
      </w:r>
      <w:r w:rsidRPr="00753CA5">
        <w:rPr>
          <w:rFonts w:ascii="Times New Roman" w:hAnsi="Times New Roman"/>
          <w:bCs/>
          <w:color w:val="000000"/>
        </w:rPr>
        <w:tab/>
      </w:r>
      <w:r w:rsidRPr="00753CA5">
        <w:rPr>
          <w:rFonts w:ascii="Times New Roman" w:hAnsi="Times New Roman"/>
          <w:bCs/>
          <w:color w:val="000000"/>
        </w:rPr>
        <w:tab/>
      </w:r>
      <w:r w:rsidRPr="00753CA5">
        <w:rPr>
          <w:rFonts w:ascii="Times New Roman" w:hAnsi="Times New Roman"/>
          <w:bCs/>
          <w:color w:val="000000"/>
        </w:rPr>
        <w:tab/>
        <w:t>С.В.Гайдук</w:t>
      </w:r>
    </w:p>
    <w:p w:rsidR="003E7BB7" w:rsidRPr="00753CA5" w:rsidRDefault="003E7BB7" w:rsidP="003E7BB7">
      <w:pPr>
        <w:pStyle w:val="a5"/>
        <w:rPr>
          <w:rFonts w:ascii="Times New Roman" w:hAnsi="Times New Roman"/>
          <w:bCs/>
          <w:color w:val="000000"/>
        </w:rPr>
      </w:pPr>
    </w:p>
    <w:p w:rsidR="003E7BB7" w:rsidRPr="00753CA5" w:rsidRDefault="003E7BB7" w:rsidP="003E7BB7">
      <w:pPr>
        <w:pStyle w:val="a5"/>
        <w:jc w:val="right"/>
        <w:rPr>
          <w:rFonts w:ascii="Times New Roman" w:hAnsi="Times New Roman"/>
        </w:rPr>
      </w:pPr>
      <w:r w:rsidRPr="00753CA5">
        <w:rPr>
          <w:rFonts w:ascii="Times New Roman" w:hAnsi="Times New Roman"/>
        </w:rPr>
        <w:t>Приложение</w:t>
      </w:r>
    </w:p>
    <w:p w:rsidR="003E7BB7" w:rsidRPr="00753CA5" w:rsidRDefault="003E7BB7" w:rsidP="003E7BB7">
      <w:pPr>
        <w:pStyle w:val="a5"/>
        <w:jc w:val="right"/>
        <w:rPr>
          <w:rFonts w:ascii="Times New Roman" w:hAnsi="Times New Roman"/>
        </w:rPr>
      </w:pPr>
      <w:r w:rsidRPr="00753CA5">
        <w:rPr>
          <w:rFonts w:ascii="Times New Roman" w:hAnsi="Times New Roman"/>
        </w:rPr>
        <w:t xml:space="preserve"> к постановлению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3E7BB7" w:rsidRPr="00753CA5" w:rsidRDefault="003E7BB7" w:rsidP="003E7BB7">
      <w:pPr>
        <w:pStyle w:val="a5"/>
        <w:jc w:val="right"/>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3E7BB7" w:rsidRPr="00753CA5" w:rsidRDefault="003E7BB7" w:rsidP="003E7BB7">
      <w:pPr>
        <w:pStyle w:val="a5"/>
        <w:jc w:val="right"/>
        <w:rPr>
          <w:rFonts w:ascii="Times New Roman" w:hAnsi="Times New Roman"/>
        </w:rPr>
      </w:pPr>
      <w:r w:rsidRPr="00753CA5">
        <w:rPr>
          <w:rFonts w:ascii="Times New Roman" w:hAnsi="Times New Roman"/>
        </w:rPr>
        <w:t>От 07.11.2024 № 63-па</w:t>
      </w:r>
    </w:p>
    <w:p w:rsidR="003E7BB7" w:rsidRPr="00753CA5" w:rsidRDefault="003E7BB7" w:rsidP="003E7BB7">
      <w:pPr>
        <w:pStyle w:val="a5"/>
        <w:jc w:val="right"/>
        <w:rPr>
          <w:rFonts w:ascii="Times New Roman" w:hAnsi="Times New Roman"/>
        </w:rPr>
      </w:pPr>
      <w:r w:rsidRPr="00753CA5">
        <w:rPr>
          <w:rFonts w:ascii="Times New Roman" w:hAnsi="Times New Roman"/>
          <w:i/>
        </w:rPr>
        <w:t xml:space="preserve"> </w:t>
      </w:r>
    </w:p>
    <w:p w:rsidR="003E7BB7" w:rsidRPr="00753CA5" w:rsidRDefault="003E7BB7" w:rsidP="003E7BB7">
      <w:pPr>
        <w:pStyle w:val="a5"/>
        <w:jc w:val="right"/>
        <w:rPr>
          <w:rFonts w:ascii="Times New Roman" w:hAnsi="Times New Roman"/>
        </w:rPr>
      </w:pPr>
      <w:r w:rsidRPr="00753CA5">
        <w:rPr>
          <w:rFonts w:ascii="Times New Roman" w:hAnsi="Times New Roman"/>
        </w:rPr>
        <w:t xml:space="preserve">      </w:t>
      </w:r>
    </w:p>
    <w:p w:rsidR="003E7BB7" w:rsidRPr="00753CA5" w:rsidRDefault="003E7BB7" w:rsidP="003E7BB7">
      <w:pPr>
        <w:pStyle w:val="a5"/>
        <w:jc w:val="center"/>
        <w:rPr>
          <w:rFonts w:ascii="Times New Roman" w:hAnsi="Times New Roman"/>
          <w:b/>
        </w:rPr>
      </w:pPr>
      <w:r w:rsidRPr="00753CA5">
        <w:rPr>
          <w:rFonts w:ascii="Times New Roman" w:hAnsi="Times New Roman"/>
          <w:b/>
        </w:rPr>
        <w:t>Муниципальная Программа</w:t>
      </w:r>
    </w:p>
    <w:p w:rsidR="003E7BB7" w:rsidRPr="00F54B7A" w:rsidRDefault="003E7BB7" w:rsidP="00F54B7A">
      <w:pPr>
        <w:pStyle w:val="a5"/>
        <w:jc w:val="center"/>
        <w:rPr>
          <w:rFonts w:ascii="Times New Roman" w:hAnsi="Times New Roman"/>
          <w:b/>
          <w:bCs/>
          <w:color w:val="333333"/>
        </w:rPr>
      </w:pPr>
      <w:r w:rsidRPr="00753CA5">
        <w:rPr>
          <w:rFonts w:ascii="Times New Roman" w:hAnsi="Times New Roman"/>
          <w:b/>
        </w:rPr>
        <w:t xml:space="preserve">профилактики рисков причинения вреда (ущерба) охраняемым законом ценностям при осуществлении муниципального контроля </w:t>
      </w:r>
      <w:r w:rsidRPr="00753CA5">
        <w:rPr>
          <w:rFonts w:ascii="Times New Roman" w:hAnsi="Times New Roman"/>
          <w:b/>
          <w:bCs/>
          <w:color w:val="333333"/>
        </w:rPr>
        <w:t xml:space="preserve">в сфере благоустройства на территории </w:t>
      </w:r>
      <w:proofErr w:type="spellStart"/>
      <w:r w:rsidRPr="00753CA5">
        <w:rPr>
          <w:rFonts w:ascii="Times New Roman" w:hAnsi="Times New Roman"/>
          <w:b/>
          <w:bCs/>
          <w:color w:val="333333"/>
        </w:rPr>
        <w:t>Алабугинского</w:t>
      </w:r>
      <w:proofErr w:type="spellEnd"/>
      <w:r w:rsidRPr="00753CA5">
        <w:rPr>
          <w:rFonts w:ascii="Times New Roman" w:hAnsi="Times New Roman"/>
          <w:b/>
          <w:bCs/>
          <w:color w:val="333333"/>
        </w:rPr>
        <w:t xml:space="preserve"> сельсовета </w:t>
      </w:r>
      <w:proofErr w:type="spellStart"/>
      <w:r w:rsidRPr="00753CA5">
        <w:rPr>
          <w:rFonts w:ascii="Times New Roman" w:hAnsi="Times New Roman"/>
          <w:b/>
          <w:bCs/>
          <w:color w:val="333333"/>
        </w:rPr>
        <w:t>Каргатского</w:t>
      </w:r>
      <w:proofErr w:type="spellEnd"/>
      <w:r w:rsidRPr="00753CA5">
        <w:rPr>
          <w:rFonts w:ascii="Times New Roman" w:hAnsi="Times New Roman"/>
          <w:b/>
          <w:bCs/>
          <w:color w:val="333333"/>
        </w:rPr>
        <w:t xml:space="preserve"> района Новосибирской области на 2025 год</w:t>
      </w:r>
    </w:p>
    <w:p w:rsidR="003E7BB7" w:rsidRPr="00753CA5" w:rsidRDefault="003E7BB7" w:rsidP="00F54B7A">
      <w:pPr>
        <w:pStyle w:val="a3"/>
        <w:spacing w:after="0"/>
        <w:ind w:firstLine="709"/>
        <w:jc w:val="both"/>
        <w:rPr>
          <w:sz w:val="22"/>
          <w:szCs w:val="22"/>
        </w:rPr>
      </w:pPr>
      <w:proofErr w:type="gramStart"/>
      <w:r w:rsidRPr="00753CA5">
        <w:rPr>
          <w:sz w:val="22"/>
          <w:szCs w:val="22"/>
        </w:rPr>
        <w:t>Настоящая Программа профилактики рисков причинения вреда (ущерба) охраняемым законом ценностям при осуществлении муниципального контроля</w:t>
      </w:r>
      <w:r w:rsidRPr="00753CA5">
        <w:rPr>
          <w:spacing w:val="2"/>
          <w:sz w:val="22"/>
          <w:szCs w:val="22"/>
        </w:rPr>
        <w:t xml:space="preserve"> в сфере благоустройства</w:t>
      </w:r>
      <w:r w:rsidRPr="00753CA5">
        <w:rPr>
          <w:bCs/>
          <w:spacing w:val="2"/>
          <w:sz w:val="22"/>
          <w:szCs w:val="22"/>
        </w:rPr>
        <w:t xml:space="preserve"> на 2024 год</w:t>
      </w:r>
      <w:r w:rsidRPr="00753CA5">
        <w:rPr>
          <w:sz w:val="22"/>
          <w:szCs w:val="22"/>
        </w:rPr>
        <w:t xml:space="preserve">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w:t>
      </w:r>
      <w:r w:rsidRPr="00753CA5">
        <w:rPr>
          <w:sz w:val="22"/>
          <w:szCs w:val="22"/>
        </w:rPr>
        <w:lastRenderedPageBreak/>
        <w:t>привести к нарушениям обязательных требований и (или) причинению вреда (ущерба) охраняемым законом ценностям, создания условий</w:t>
      </w:r>
      <w:proofErr w:type="gramEnd"/>
      <w:r w:rsidRPr="00753CA5">
        <w:rPr>
          <w:sz w:val="22"/>
          <w:szCs w:val="22"/>
        </w:rPr>
        <w:t xml:space="preserve"> для доведения обязательных требований до контролируемых лиц, повышение информированности о способах их соблюдения.</w:t>
      </w:r>
    </w:p>
    <w:p w:rsidR="003E7BB7" w:rsidRPr="00753CA5" w:rsidRDefault="003E7BB7" w:rsidP="003E7BB7">
      <w:pPr>
        <w:pStyle w:val="ConsPlusNormal"/>
        <w:ind w:firstLine="540"/>
        <w:jc w:val="both"/>
        <w:rPr>
          <w:rFonts w:ascii="Times New Roman" w:hAnsi="Times New Roman" w:cs="Times New Roman"/>
        </w:rPr>
      </w:pPr>
      <w:proofErr w:type="gramStart"/>
      <w:r w:rsidRPr="00753CA5">
        <w:rPr>
          <w:rFonts w:ascii="Times New Roman" w:hAnsi="Times New Roman" w:cs="Times New Roman"/>
        </w:rPr>
        <w:t>Программа разработана в соответствии со статьей 44 Федерального закона  от 31 июля 2020 № 248-ФЗ «О государственном контроле (надзоре) и муниципальном контроле в Российской Федерации», постановлением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roofErr w:type="gramEnd"/>
    </w:p>
    <w:p w:rsidR="003E7BB7" w:rsidRPr="00753CA5" w:rsidRDefault="003E7BB7" w:rsidP="003E7BB7">
      <w:pPr>
        <w:pStyle w:val="ConsPlusNormal"/>
        <w:ind w:firstLine="540"/>
        <w:jc w:val="both"/>
        <w:rPr>
          <w:rFonts w:ascii="Times New Roman" w:hAnsi="Times New Roman" w:cs="Times New Roman"/>
        </w:rPr>
      </w:pPr>
      <w:r w:rsidRPr="00753CA5">
        <w:rPr>
          <w:rFonts w:ascii="Times New Roman" w:hAnsi="Times New Roman" w:cs="Times New Roman"/>
        </w:rPr>
        <w:t xml:space="preserve">Профилактика рисков причинения вреда (ущерба) охраняемым законом ценностям проводится в рамках осуществления муниципального контроля </w:t>
      </w:r>
      <w:r w:rsidRPr="00753CA5">
        <w:rPr>
          <w:rFonts w:ascii="Times New Roman" w:hAnsi="Times New Roman" w:cs="Times New Roman"/>
          <w:lang w:val="sr-Cyrl-CS"/>
        </w:rPr>
        <w:t>в сфере благоустройства</w:t>
      </w:r>
      <w:r w:rsidRPr="00753CA5">
        <w:rPr>
          <w:rFonts w:ascii="Times New Roman" w:hAnsi="Times New Roman" w:cs="Times New Roman"/>
          <w:bCs/>
          <w:lang w:val="sr-Cyrl-CS"/>
        </w:rPr>
        <w:t>.</w:t>
      </w:r>
    </w:p>
    <w:p w:rsidR="003E7BB7" w:rsidRPr="00753CA5" w:rsidRDefault="003E7BB7" w:rsidP="003E7BB7">
      <w:pPr>
        <w:pStyle w:val="ConsPlusNormal"/>
        <w:ind w:firstLine="539"/>
        <w:jc w:val="both"/>
        <w:rPr>
          <w:rFonts w:ascii="Times New Roman" w:hAnsi="Times New Roman" w:cs="Times New Roman"/>
        </w:rPr>
      </w:pPr>
      <w:r w:rsidRPr="00753CA5">
        <w:rPr>
          <w:rFonts w:ascii="Times New Roman" w:hAnsi="Times New Roman" w:cs="Times New Roman"/>
        </w:rPr>
        <w:t>Программа реализуется в 2025 году и содержит информацию о текущем состоянии осуществления муниципального контроля в сфере благоустройства, перечень профилактических мероприятий на 2025 год.</w:t>
      </w:r>
    </w:p>
    <w:p w:rsidR="003E7BB7" w:rsidRPr="00753CA5" w:rsidRDefault="003E7BB7" w:rsidP="00F54B7A">
      <w:pPr>
        <w:pStyle w:val="ConsPlusNormal"/>
        <w:ind w:firstLine="539"/>
        <w:jc w:val="both"/>
        <w:rPr>
          <w:rFonts w:ascii="Times New Roman" w:hAnsi="Times New Roman" w:cs="Times New Roman"/>
          <w:lang w:val="sr-Cyrl-CS"/>
        </w:rPr>
      </w:pPr>
      <w:r w:rsidRPr="00753CA5">
        <w:rPr>
          <w:rFonts w:ascii="Times New Roman" w:hAnsi="Times New Roman" w:cs="Times New Roman"/>
          <w:lang w:val="sr-Cyrl-CS"/>
        </w:rPr>
        <w:t>Программа подлежит исполнению уполномоченным органом по осуществлению муниципального контроля – администрацией Алабугинского сельсовета Каргатского района Новосибирской области  (далее – контрольный орган).</w:t>
      </w:r>
    </w:p>
    <w:p w:rsidR="003E7BB7" w:rsidRPr="00F54B7A" w:rsidRDefault="003E7BB7" w:rsidP="003E7BB7">
      <w:pPr>
        <w:pStyle w:val="a5"/>
        <w:rPr>
          <w:rFonts w:ascii="Times New Roman" w:hAnsi="Times New Roman"/>
          <w:b/>
        </w:rPr>
      </w:pPr>
      <w:r w:rsidRPr="00753CA5">
        <w:rPr>
          <w:rFonts w:ascii="Times New Roman" w:hAnsi="Times New Roman"/>
          <w:b/>
          <w:lang w:val="sr-Cyrl-CS"/>
        </w:rPr>
        <w:t xml:space="preserve">           </w:t>
      </w:r>
      <w:r w:rsidRPr="00753CA5">
        <w:rPr>
          <w:rFonts w:ascii="Times New Roman" w:hAnsi="Times New Roman"/>
          <w:b/>
          <w:lang w:val="en-US"/>
        </w:rPr>
        <w:t>I</w:t>
      </w:r>
      <w:r w:rsidRPr="00753CA5">
        <w:rPr>
          <w:rFonts w:ascii="Times New Roman" w:hAnsi="Times New Roman"/>
          <w:b/>
        </w:rPr>
        <w:t xml:space="preserve">. Анализ текущего состояния осуществления муниципального контроля, описание текущего развития профилактической деятельности администрации </w:t>
      </w:r>
      <w:proofErr w:type="spellStart"/>
      <w:r w:rsidRPr="00753CA5">
        <w:rPr>
          <w:rFonts w:ascii="Times New Roman" w:hAnsi="Times New Roman"/>
          <w:b/>
        </w:rPr>
        <w:t>Алабугинского</w:t>
      </w:r>
      <w:proofErr w:type="spellEnd"/>
      <w:r w:rsidRPr="00753CA5">
        <w:rPr>
          <w:rFonts w:ascii="Times New Roman" w:hAnsi="Times New Roman"/>
          <w:b/>
        </w:rPr>
        <w:t xml:space="preserve"> сельсовета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характеристика проблем, на решение которых направлена муниципальная Программа</w:t>
      </w:r>
    </w:p>
    <w:p w:rsidR="003E7BB7" w:rsidRPr="00753CA5" w:rsidRDefault="003E7BB7" w:rsidP="003E7BB7">
      <w:pPr>
        <w:pStyle w:val="a5"/>
        <w:rPr>
          <w:rFonts w:ascii="Times New Roman" w:hAnsi="Times New Roman"/>
          <w:b/>
          <w:color w:val="333333"/>
        </w:rPr>
      </w:pPr>
      <w:r w:rsidRPr="00753CA5">
        <w:rPr>
          <w:rFonts w:ascii="Times New Roman" w:hAnsi="Times New Roman"/>
          <w:color w:val="333333"/>
        </w:rPr>
        <w:t xml:space="preserve">         </w:t>
      </w:r>
      <w:r w:rsidRPr="00753CA5">
        <w:rPr>
          <w:rFonts w:ascii="Times New Roman" w:hAnsi="Times New Roman"/>
          <w:b/>
          <w:color w:val="333333"/>
        </w:rPr>
        <w:t>1.1. Вид осуществляемого муниципального контроля</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Муниципальный контроль в сфере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осуществляется администрацией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w:t>
      </w:r>
    </w:p>
    <w:p w:rsidR="003E7BB7" w:rsidRPr="00753CA5" w:rsidRDefault="003E7BB7" w:rsidP="003E7BB7">
      <w:pPr>
        <w:pStyle w:val="a5"/>
        <w:rPr>
          <w:rFonts w:ascii="Times New Roman" w:hAnsi="Times New Roman"/>
          <w:b/>
          <w:color w:val="333333"/>
        </w:rPr>
      </w:pPr>
      <w:r w:rsidRPr="00753CA5">
        <w:rPr>
          <w:rFonts w:ascii="Times New Roman" w:hAnsi="Times New Roman"/>
          <w:color w:val="333333"/>
        </w:rPr>
        <w:t xml:space="preserve">         </w:t>
      </w:r>
      <w:r w:rsidRPr="00753CA5">
        <w:rPr>
          <w:rFonts w:ascii="Times New Roman" w:hAnsi="Times New Roman"/>
          <w:b/>
          <w:color w:val="333333"/>
        </w:rPr>
        <w:t>1.2. Обзор по виду муниципального контроля.        </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w:t>
      </w:r>
      <w:proofErr w:type="gramStart"/>
      <w:r w:rsidRPr="00753CA5">
        <w:rPr>
          <w:rFonts w:ascii="Times New Roman" w:hAnsi="Times New Roman"/>
          <w:color w:val="333333"/>
        </w:rPr>
        <w:t xml:space="preserve">Муниципальный контроль за соблюдением правил благоустройства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 это деятельность органа местного самоуправления,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(далее – Правила благоустройства) при осуществлении ими производственной и иной деятельности в сфере</w:t>
      </w:r>
      <w:proofErr w:type="gramEnd"/>
      <w:r w:rsidRPr="00753CA5">
        <w:rPr>
          <w:rFonts w:ascii="Times New Roman" w:hAnsi="Times New Roman"/>
          <w:color w:val="333333"/>
        </w:rPr>
        <w:t xml:space="preserve"> отношений, связанных с обеспечением благоустройства территории (далее - треб</w:t>
      </w:r>
      <w:r w:rsidR="00F54B7A">
        <w:rPr>
          <w:rFonts w:ascii="Times New Roman" w:hAnsi="Times New Roman"/>
          <w:color w:val="333333"/>
        </w:rPr>
        <w:t>ования Правил благоустройства).</w:t>
      </w:r>
    </w:p>
    <w:p w:rsidR="003E7BB7" w:rsidRPr="00753CA5" w:rsidRDefault="003E7BB7" w:rsidP="003E7BB7">
      <w:pPr>
        <w:pStyle w:val="a5"/>
        <w:rPr>
          <w:rFonts w:ascii="Times New Roman" w:hAnsi="Times New Roman"/>
          <w:b/>
          <w:color w:val="333333"/>
        </w:rPr>
      </w:pPr>
      <w:r w:rsidRPr="00753CA5">
        <w:rPr>
          <w:rFonts w:ascii="Times New Roman" w:hAnsi="Times New Roman"/>
          <w:b/>
          <w:color w:val="333333"/>
        </w:rPr>
        <w:t xml:space="preserve">          1.3. Муниципальный контроль осуществляется посредством:</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организации и проведения мероприятий по профилактике рисков причинения вреда (ущерба) охраняемым законом ценностям;</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организации и проведения мероприятий по контролю, осуществляемых без взаимодействия с юридическими лицами, инд</w:t>
      </w:r>
      <w:r w:rsidR="00F54B7A">
        <w:rPr>
          <w:rFonts w:ascii="Times New Roman" w:hAnsi="Times New Roman"/>
          <w:color w:val="333333"/>
        </w:rPr>
        <w:t>ивидуальными предпринимателями.</w:t>
      </w:r>
    </w:p>
    <w:p w:rsidR="003E7BB7" w:rsidRPr="00753CA5" w:rsidRDefault="003E7BB7" w:rsidP="003E7BB7">
      <w:pPr>
        <w:pStyle w:val="a5"/>
        <w:rPr>
          <w:rFonts w:ascii="Times New Roman" w:hAnsi="Times New Roman"/>
          <w:b/>
          <w:color w:val="333333"/>
        </w:rPr>
      </w:pPr>
      <w:r w:rsidRPr="00753CA5">
        <w:rPr>
          <w:rFonts w:ascii="Times New Roman" w:hAnsi="Times New Roman"/>
          <w:color w:val="333333"/>
        </w:rPr>
        <w:t xml:space="preserve">         </w:t>
      </w:r>
      <w:r w:rsidRPr="00753CA5">
        <w:rPr>
          <w:rFonts w:ascii="Times New Roman" w:hAnsi="Times New Roman"/>
          <w:b/>
          <w:color w:val="333333"/>
        </w:rPr>
        <w:t>1.4. Подконтрольные субъекты:</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w:t>
      </w:r>
      <w:r w:rsidRPr="00753CA5">
        <w:rPr>
          <w:rFonts w:ascii="Times New Roman" w:hAnsi="Times New Roman"/>
          <w:b/>
          <w:color w:val="333333"/>
        </w:rPr>
        <w:t xml:space="preserve">1.5. Перечень правовых актов </w:t>
      </w:r>
      <w:r w:rsidRPr="00753CA5">
        <w:rPr>
          <w:rFonts w:ascii="Times New Roman" w:hAnsi="Times New Roman"/>
          <w:color w:val="333333"/>
        </w:rPr>
        <w:t>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Решение Совета депутатов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от 21.03.2018 № 138 «Об утверждении  правил благоустройства, обеспечения чистоты и порядка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w:t>
      </w:r>
    </w:p>
    <w:p w:rsidR="003E7BB7" w:rsidRPr="00753CA5" w:rsidRDefault="003E7BB7" w:rsidP="003E7BB7">
      <w:pPr>
        <w:pStyle w:val="a5"/>
        <w:rPr>
          <w:rFonts w:ascii="Times New Roman" w:hAnsi="Times New Roman"/>
          <w:color w:val="333333"/>
        </w:rPr>
      </w:pP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w:t>
      </w:r>
      <w:r w:rsidRPr="00753CA5">
        <w:rPr>
          <w:rFonts w:ascii="Times New Roman" w:hAnsi="Times New Roman"/>
          <w:b/>
          <w:color w:val="333333"/>
        </w:rPr>
        <w:t>1.6. Данные о проведенных мероприятиях</w:t>
      </w:r>
      <w:r w:rsidRPr="00753CA5">
        <w:rPr>
          <w:rFonts w:ascii="Times New Roman" w:hAnsi="Times New Roman"/>
          <w:color w:val="333333"/>
        </w:rPr>
        <w:t>.</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w:t>
      </w:r>
      <w:proofErr w:type="gramStart"/>
      <w:r w:rsidRPr="00753CA5">
        <w:rPr>
          <w:rFonts w:ascii="Times New Roman" w:hAnsi="Times New Roman"/>
          <w:color w:val="333333"/>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2024 году не проводились.</w:t>
      </w:r>
      <w:proofErr w:type="gramEnd"/>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2024 году.</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Обеспечено размещение на официальном сайте администрации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информации, содержащей положения обязательных требований, разъяснительная работа проводится также в рамках проведения рейдовых осмотров.              Информирование юридических лиц, индивидуальных предпринимателей по вопросам соблюдения требований Правил благоустройства </w:t>
      </w:r>
      <w:proofErr w:type="gramStart"/>
      <w:r w:rsidRPr="00753CA5">
        <w:rPr>
          <w:rFonts w:ascii="Times New Roman" w:hAnsi="Times New Roman"/>
          <w:color w:val="333333"/>
        </w:rPr>
        <w:t>осуществляется</w:t>
      </w:r>
      <w:proofErr w:type="gramEnd"/>
      <w:r w:rsidRPr="00753CA5">
        <w:rPr>
          <w:rFonts w:ascii="Times New Roman" w:hAnsi="Times New Roman"/>
          <w:color w:val="333333"/>
        </w:rPr>
        <w:t xml:space="preserve"> в том числе посредством опубликования руководств по соблюдению требований, памяток.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(совещаний). Данные мероприятия преимущественно проводились с использованием электронной, телефонной связи.</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w:t>
      </w:r>
      <w:proofErr w:type="gramStart"/>
      <w:r w:rsidRPr="00753CA5">
        <w:rPr>
          <w:rFonts w:ascii="Times New Roman" w:hAnsi="Times New Roman"/>
          <w:color w:val="333333"/>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w:t>
      </w:r>
      <w:r w:rsidR="00F54B7A">
        <w:rPr>
          <w:rFonts w:ascii="Times New Roman" w:hAnsi="Times New Roman"/>
          <w:color w:val="333333"/>
        </w:rPr>
        <w:t>ти  на 2024 год не утверждался.</w:t>
      </w:r>
      <w:proofErr w:type="gramEnd"/>
    </w:p>
    <w:p w:rsidR="003E7BB7" w:rsidRPr="00753CA5" w:rsidRDefault="003E7BB7" w:rsidP="003E7BB7">
      <w:pPr>
        <w:pStyle w:val="a5"/>
        <w:rPr>
          <w:rFonts w:ascii="Times New Roman" w:hAnsi="Times New Roman"/>
          <w:b/>
          <w:color w:val="333333"/>
        </w:rPr>
      </w:pPr>
      <w:r w:rsidRPr="00753CA5">
        <w:rPr>
          <w:rFonts w:ascii="Times New Roman" w:hAnsi="Times New Roman"/>
          <w:color w:val="333333"/>
        </w:rPr>
        <w:t xml:space="preserve">      </w:t>
      </w:r>
      <w:r w:rsidRPr="00753CA5">
        <w:rPr>
          <w:rFonts w:ascii="Times New Roman" w:hAnsi="Times New Roman"/>
          <w:b/>
          <w:color w:val="333333"/>
        </w:rPr>
        <w:t>1.7. Анализ и оценка рисков причинения вреда охраняемым законом ценностям.</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Наиболее значимым риском является факт причинения вреда объектам благоустройства (повреждение и (или) уничтожение объектов благоустройства: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E7BB7" w:rsidRPr="00F54B7A" w:rsidRDefault="003E7BB7" w:rsidP="003E7BB7">
      <w:pPr>
        <w:pStyle w:val="a5"/>
        <w:rPr>
          <w:rFonts w:ascii="Times New Roman" w:hAnsi="Times New Roman"/>
          <w:color w:val="333333"/>
        </w:rPr>
      </w:pPr>
      <w:r w:rsidRPr="00753CA5">
        <w:rPr>
          <w:rFonts w:ascii="Times New Roman" w:hAnsi="Times New Roman"/>
          <w:color w:val="333333"/>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3E7BB7" w:rsidRPr="00753CA5" w:rsidRDefault="003E7BB7" w:rsidP="003E7BB7">
      <w:pPr>
        <w:pStyle w:val="a5"/>
        <w:jc w:val="center"/>
        <w:rPr>
          <w:rFonts w:ascii="Times New Roman" w:hAnsi="Times New Roman"/>
          <w:b/>
        </w:rPr>
      </w:pPr>
      <w:r w:rsidRPr="00753CA5">
        <w:rPr>
          <w:rFonts w:ascii="Times New Roman" w:hAnsi="Times New Roman"/>
          <w:b/>
          <w:lang w:val="en-US"/>
        </w:rPr>
        <w:t>II</w:t>
      </w:r>
      <w:r w:rsidRPr="00753CA5">
        <w:rPr>
          <w:rFonts w:ascii="Times New Roman" w:hAnsi="Times New Roman"/>
          <w:b/>
        </w:rPr>
        <w:t>. Цели и задачи реализации Программы</w:t>
      </w:r>
    </w:p>
    <w:p w:rsidR="003E7BB7" w:rsidRPr="00753CA5" w:rsidRDefault="003E7BB7" w:rsidP="003E7BB7">
      <w:pPr>
        <w:pStyle w:val="a5"/>
        <w:rPr>
          <w:rFonts w:ascii="Times New Roman" w:hAnsi="Times New Roman"/>
        </w:rPr>
      </w:pPr>
    </w:p>
    <w:p w:rsidR="003E7BB7" w:rsidRPr="00753CA5" w:rsidRDefault="003E7BB7" w:rsidP="003E7BB7">
      <w:pPr>
        <w:pStyle w:val="a5"/>
        <w:rPr>
          <w:rFonts w:ascii="Times New Roman" w:hAnsi="Times New Roman"/>
          <w:b/>
        </w:rPr>
      </w:pPr>
      <w:r w:rsidRPr="00753CA5">
        <w:rPr>
          <w:rFonts w:ascii="Times New Roman" w:hAnsi="Times New Roman"/>
          <w:b/>
        </w:rPr>
        <w:t>1.Целями реализации Программы являются:</w:t>
      </w:r>
    </w:p>
    <w:p w:rsidR="003E7BB7" w:rsidRPr="00753CA5" w:rsidRDefault="003E7BB7" w:rsidP="003E7BB7">
      <w:pPr>
        <w:pStyle w:val="a5"/>
        <w:rPr>
          <w:rFonts w:ascii="Times New Roman" w:hAnsi="Times New Roman"/>
          <w:b/>
        </w:rPr>
      </w:pPr>
    </w:p>
    <w:p w:rsidR="003E7BB7" w:rsidRPr="00753CA5" w:rsidRDefault="003E7BB7" w:rsidP="003E7BB7">
      <w:pPr>
        <w:pStyle w:val="a5"/>
        <w:rPr>
          <w:rFonts w:ascii="Times New Roman" w:hAnsi="Times New Roman"/>
          <w:color w:val="333333"/>
        </w:rPr>
      </w:pPr>
      <w:r w:rsidRPr="00753CA5">
        <w:rPr>
          <w:rFonts w:ascii="Times New Roman" w:hAnsi="Times New Roman"/>
        </w:rPr>
        <w:t xml:space="preserve">     </w:t>
      </w:r>
      <w:r w:rsidRPr="00753CA5">
        <w:rPr>
          <w:rFonts w:ascii="Times New Roman" w:hAnsi="Times New Roman"/>
          <w:color w:val="333333"/>
        </w:rPr>
        <w:t xml:space="preserve"> - стимулирование добросовестного соблюдения обязательных требований всеми контролируемыми лицами;</w:t>
      </w: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 создание условий для доведения обязательных требований до контролируемых лиц, повышение информированности о способах их соблюдения.</w:t>
      </w:r>
    </w:p>
    <w:p w:rsidR="003E7BB7" w:rsidRPr="00753CA5" w:rsidRDefault="003E7BB7" w:rsidP="003E7BB7">
      <w:pPr>
        <w:pStyle w:val="a5"/>
        <w:rPr>
          <w:rFonts w:ascii="Times New Roman" w:hAnsi="Times New Roman"/>
        </w:rPr>
      </w:pPr>
      <w:r w:rsidRPr="00753CA5">
        <w:rPr>
          <w:rFonts w:ascii="Times New Roman" w:hAnsi="Times New Roman"/>
        </w:rPr>
        <w:t xml:space="preserve">       - предупреждение нарушений обязательных требований в сфере благоустройства;</w:t>
      </w:r>
    </w:p>
    <w:p w:rsidR="003E7BB7" w:rsidRPr="00753CA5" w:rsidRDefault="003E7BB7" w:rsidP="003E7BB7">
      <w:pPr>
        <w:pStyle w:val="a5"/>
        <w:rPr>
          <w:rFonts w:ascii="Times New Roman" w:hAnsi="Times New Roman"/>
        </w:rPr>
      </w:pPr>
      <w:r w:rsidRPr="00753CA5">
        <w:rPr>
          <w:rFonts w:ascii="Times New Roman" w:hAnsi="Times New Roman"/>
        </w:rPr>
        <w:lastRenderedPageBreak/>
        <w:t>- предотвращение угрозы причинения, либо причинения вреда охраняемым законом ценностям вследствие нарушений обязательных требований;</w:t>
      </w:r>
    </w:p>
    <w:p w:rsidR="003E7BB7" w:rsidRPr="00753CA5" w:rsidRDefault="003E7BB7" w:rsidP="003E7BB7">
      <w:pPr>
        <w:pStyle w:val="a5"/>
        <w:rPr>
          <w:rFonts w:ascii="Times New Roman" w:hAnsi="Times New Roman"/>
        </w:rPr>
      </w:pPr>
      <w:r w:rsidRPr="00753CA5">
        <w:rPr>
          <w:rFonts w:ascii="Times New Roman" w:hAnsi="Times New Roman"/>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E7BB7" w:rsidRPr="00753CA5" w:rsidRDefault="003E7BB7" w:rsidP="003E7BB7">
      <w:pPr>
        <w:pStyle w:val="a5"/>
        <w:rPr>
          <w:rFonts w:ascii="Times New Roman" w:hAnsi="Times New Roman"/>
        </w:rPr>
      </w:pPr>
      <w:r w:rsidRPr="00753CA5">
        <w:rPr>
          <w:rFonts w:ascii="Times New Roman" w:hAnsi="Times New Roman"/>
        </w:rPr>
        <w:t>- формирование моделей социально ответственного, добросовестного, правового поведения контролируемых лиц;</w:t>
      </w:r>
    </w:p>
    <w:p w:rsidR="003E7BB7" w:rsidRPr="00753CA5" w:rsidRDefault="003E7BB7" w:rsidP="003E7BB7">
      <w:pPr>
        <w:pStyle w:val="a5"/>
        <w:rPr>
          <w:rFonts w:ascii="Times New Roman" w:hAnsi="Times New Roman"/>
        </w:rPr>
      </w:pPr>
      <w:r w:rsidRPr="00753CA5">
        <w:rPr>
          <w:rFonts w:ascii="Times New Roman" w:hAnsi="Times New Roman"/>
        </w:rPr>
        <w:t>- повышение прозрачности системы контрольно-надзорной деятельности.</w:t>
      </w:r>
    </w:p>
    <w:p w:rsidR="003E7BB7" w:rsidRPr="00753CA5" w:rsidRDefault="003E7BB7" w:rsidP="003E7BB7">
      <w:pPr>
        <w:pStyle w:val="a5"/>
        <w:rPr>
          <w:rFonts w:ascii="Times New Roman" w:hAnsi="Times New Roman"/>
          <w:b/>
        </w:rPr>
      </w:pPr>
      <w:r w:rsidRPr="00753CA5">
        <w:rPr>
          <w:rFonts w:ascii="Times New Roman" w:hAnsi="Times New Roman"/>
          <w:b/>
        </w:rPr>
        <w:t>2. Задачами</w:t>
      </w:r>
      <w:r w:rsidR="00F54B7A">
        <w:rPr>
          <w:rFonts w:ascii="Times New Roman" w:hAnsi="Times New Roman"/>
          <w:b/>
        </w:rPr>
        <w:t xml:space="preserve"> реализации Программы являются:</w:t>
      </w:r>
    </w:p>
    <w:p w:rsidR="003E7BB7" w:rsidRPr="00753CA5" w:rsidRDefault="003E7BB7" w:rsidP="003E7BB7">
      <w:pPr>
        <w:pStyle w:val="a5"/>
        <w:rPr>
          <w:rFonts w:ascii="Times New Roman" w:hAnsi="Times New Roman"/>
        </w:rPr>
      </w:pPr>
      <w:r w:rsidRPr="00753CA5">
        <w:rPr>
          <w:rFonts w:ascii="Times New Roman" w:hAnsi="Times New Roman"/>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E7BB7" w:rsidRPr="00753CA5" w:rsidRDefault="003E7BB7" w:rsidP="003E7BB7">
      <w:pPr>
        <w:pStyle w:val="a5"/>
        <w:rPr>
          <w:rFonts w:ascii="Times New Roman" w:hAnsi="Times New Roman"/>
        </w:rPr>
      </w:pPr>
      <w:r w:rsidRPr="00753CA5">
        <w:rPr>
          <w:rFonts w:ascii="Times New Roman" w:hAnsi="Times New Roman"/>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E7BB7" w:rsidRPr="00753CA5" w:rsidRDefault="003E7BB7" w:rsidP="003E7BB7">
      <w:pPr>
        <w:pStyle w:val="a5"/>
        <w:rPr>
          <w:rFonts w:ascii="Times New Roman" w:hAnsi="Times New Roman"/>
        </w:rPr>
      </w:pPr>
      <w:r w:rsidRPr="00753CA5">
        <w:rPr>
          <w:rFonts w:ascii="Times New Roman" w:hAnsi="Times New Roman"/>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E7BB7" w:rsidRPr="00753CA5" w:rsidRDefault="003E7BB7" w:rsidP="003E7BB7">
      <w:pPr>
        <w:pStyle w:val="a5"/>
        <w:rPr>
          <w:rFonts w:ascii="Times New Roman" w:hAnsi="Times New Roman"/>
        </w:rPr>
      </w:pPr>
      <w:r w:rsidRPr="00753CA5">
        <w:rPr>
          <w:rFonts w:ascii="Times New Roman" w:hAnsi="Times New Roman"/>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3E7BB7" w:rsidRPr="00753CA5" w:rsidRDefault="003E7BB7" w:rsidP="003E7BB7">
      <w:pPr>
        <w:pStyle w:val="a5"/>
        <w:rPr>
          <w:rFonts w:ascii="Times New Roman" w:hAnsi="Times New Roman"/>
        </w:rPr>
      </w:pPr>
      <w:r w:rsidRPr="00753CA5">
        <w:rPr>
          <w:rFonts w:ascii="Times New Roman" w:hAnsi="Times New Roman"/>
        </w:rPr>
        <w:t>- формирование единого понимания обязательных требований законодательства у всех участников контрольно-надзорной деятельности;</w:t>
      </w:r>
    </w:p>
    <w:p w:rsidR="003E7BB7" w:rsidRPr="00753CA5" w:rsidRDefault="003E7BB7" w:rsidP="003E7BB7">
      <w:pPr>
        <w:pStyle w:val="a5"/>
        <w:rPr>
          <w:rFonts w:ascii="Times New Roman" w:hAnsi="Times New Roman"/>
        </w:rPr>
      </w:pPr>
      <w:r w:rsidRPr="00753CA5">
        <w:rPr>
          <w:rFonts w:ascii="Times New Roman" w:hAnsi="Times New Roman"/>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E7BB7" w:rsidRPr="00753CA5" w:rsidRDefault="003E7BB7" w:rsidP="003E7BB7">
      <w:pPr>
        <w:pStyle w:val="a5"/>
        <w:rPr>
          <w:rFonts w:ascii="Times New Roman" w:hAnsi="Times New Roman"/>
        </w:rPr>
      </w:pPr>
      <w:r w:rsidRPr="00753CA5">
        <w:rPr>
          <w:rFonts w:ascii="Times New Roman" w:hAnsi="Times New Roman"/>
        </w:rPr>
        <w:t>- снижение издержек контрольно-надзорной деятельности и административной нагрузки на контролируемых лиц.</w:t>
      </w:r>
    </w:p>
    <w:p w:rsidR="003E7BB7" w:rsidRPr="00753CA5" w:rsidRDefault="003E7BB7" w:rsidP="003E7BB7">
      <w:pPr>
        <w:pStyle w:val="a5"/>
        <w:rPr>
          <w:rFonts w:ascii="Times New Roman" w:hAnsi="Times New Roman"/>
          <w:bCs/>
          <w:highlight w:val="green"/>
        </w:rPr>
      </w:pPr>
    </w:p>
    <w:p w:rsidR="003E7BB7" w:rsidRPr="00753CA5" w:rsidRDefault="003E7BB7" w:rsidP="003E7BB7">
      <w:pPr>
        <w:pStyle w:val="a5"/>
        <w:jc w:val="center"/>
        <w:rPr>
          <w:rFonts w:ascii="Times New Roman" w:hAnsi="Times New Roman"/>
          <w:b/>
          <w:bCs/>
        </w:rPr>
      </w:pPr>
      <w:r w:rsidRPr="00753CA5">
        <w:rPr>
          <w:rFonts w:ascii="Times New Roman" w:hAnsi="Times New Roman"/>
          <w:b/>
          <w:bCs/>
        </w:rPr>
        <w:t>III. Перечень профилактических мероприятий, сроки</w:t>
      </w:r>
    </w:p>
    <w:p w:rsidR="003E7BB7" w:rsidRPr="00F54B7A" w:rsidRDefault="003E7BB7" w:rsidP="00F54B7A">
      <w:pPr>
        <w:pStyle w:val="a5"/>
        <w:jc w:val="center"/>
        <w:rPr>
          <w:rFonts w:ascii="Times New Roman" w:hAnsi="Times New Roman"/>
          <w:b/>
          <w:bCs/>
        </w:rPr>
      </w:pPr>
      <w:r w:rsidRPr="00753CA5">
        <w:rPr>
          <w:rFonts w:ascii="Times New Roman" w:hAnsi="Times New Roman"/>
          <w:b/>
          <w:bCs/>
        </w:rPr>
        <w:t>(периодичность) их проведения</w:t>
      </w:r>
    </w:p>
    <w:p w:rsidR="003E7BB7" w:rsidRPr="00753CA5" w:rsidRDefault="003E7BB7" w:rsidP="003E7BB7">
      <w:pPr>
        <w:pStyle w:val="a5"/>
        <w:rPr>
          <w:rFonts w:ascii="Times New Roman" w:hAnsi="Times New Roman"/>
        </w:rPr>
      </w:pPr>
      <w:r w:rsidRPr="00753CA5">
        <w:rPr>
          <w:rFonts w:ascii="Times New Roman" w:hAnsi="Times New Roman"/>
        </w:rPr>
        <w:t xml:space="preserve">1. </w:t>
      </w:r>
      <w:proofErr w:type="gramStart"/>
      <w:r w:rsidRPr="00753CA5">
        <w:rPr>
          <w:rFonts w:ascii="Times New Roman" w:hAnsi="Times New Roman"/>
        </w:rPr>
        <w:t>В соответствии с Положением о муниципальном контроле в сфере благоустройства на территории</w:t>
      </w:r>
      <w:proofErr w:type="gramEnd"/>
      <w:r w:rsidRPr="00753CA5">
        <w:rPr>
          <w:rFonts w:ascii="Times New Roman" w:hAnsi="Times New Roman"/>
        </w:rPr>
        <w:t xml:space="preserve">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утвержденным Решением сессии Совета депутатов от 27.09.2021 № 39, проводятся следующие профилактические мероприятия: </w:t>
      </w:r>
    </w:p>
    <w:p w:rsidR="003E7BB7" w:rsidRPr="00753CA5" w:rsidRDefault="003E7BB7" w:rsidP="003E7BB7">
      <w:pPr>
        <w:pStyle w:val="a5"/>
        <w:rPr>
          <w:rFonts w:ascii="Times New Roman" w:hAnsi="Times New Roman"/>
        </w:rPr>
      </w:pPr>
      <w:r w:rsidRPr="00753CA5">
        <w:rPr>
          <w:rFonts w:ascii="Times New Roman" w:hAnsi="Times New Roman"/>
        </w:rPr>
        <w:t>а) информирование;</w:t>
      </w:r>
    </w:p>
    <w:p w:rsidR="003E7BB7" w:rsidRPr="00753CA5" w:rsidRDefault="003E7BB7" w:rsidP="003E7BB7">
      <w:pPr>
        <w:pStyle w:val="a5"/>
        <w:rPr>
          <w:rFonts w:ascii="Times New Roman" w:hAnsi="Times New Roman"/>
        </w:rPr>
      </w:pPr>
      <w:r w:rsidRPr="00753CA5">
        <w:rPr>
          <w:rFonts w:ascii="Times New Roman" w:hAnsi="Times New Roman"/>
        </w:rPr>
        <w:t xml:space="preserve">б) обобщение правоприменительной практики; </w:t>
      </w:r>
    </w:p>
    <w:p w:rsidR="003E7BB7" w:rsidRPr="00753CA5" w:rsidRDefault="003E7BB7" w:rsidP="003E7BB7">
      <w:pPr>
        <w:pStyle w:val="a5"/>
        <w:rPr>
          <w:rFonts w:ascii="Times New Roman" w:hAnsi="Times New Roman"/>
        </w:rPr>
      </w:pPr>
      <w:r w:rsidRPr="00753CA5">
        <w:rPr>
          <w:rFonts w:ascii="Times New Roman" w:hAnsi="Times New Roman"/>
        </w:rPr>
        <w:t>в) объявление предостережения;</w:t>
      </w:r>
    </w:p>
    <w:p w:rsidR="003E7BB7" w:rsidRPr="00753CA5" w:rsidRDefault="003E7BB7" w:rsidP="003E7BB7">
      <w:pPr>
        <w:pStyle w:val="a5"/>
        <w:rPr>
          <w:rFonts w:ascii="Times New Roman" w:hAnsi="Times New Roman"/>
        </w:rPr>
      </w:pPr>
      <w:r w:rsidRPr="00753CA5">
        <w:rPr>
          <w:rFonts w:ascii="Times New Roman" w:hAnsi="Times New Roman"/>
        </w:rPr>
        <w:t>г) консультирование;</w:t>
      </w:r>
    </w:p>
    <w:p w:rsidR="003E7BB7" w:rsidRPr="00753CA5" w:rsidRDefault="003E7BB7" w:rsidP="003E7BB7">
      <w:pPr>
        <w:pStyle w:val="a5"/>
        <w:rPr>
          <w:rFonts w:ascii="Times New Roman" w:hAnsi="Times New Roman"/>
        </w:rPr>
      </w:pPr>
      <w:proofErr w:type="spellStart"/>
      <w:r w:rsidRPr="00753CA5">
        <w:rPr>
          <w:rFonts w:ascii="Times New Roman" w:hAnsi="Times New Roman"/>
        </w:rPr>
        <w:t>д</w:t>
      </w:r>
      <w:proofErr w:type="spellEnd"/>
      <w:r w:rsidRPr="00753CA5">
        <w:rPr>
          <w:rFonts w:ascii="Times New Roman" w:hAnsi="Times New Roman"/>
        </w:rPr>
        <w:t>) профилактический визит.</w:t>
      </w:r>
    </w:p>
    <w:p w:rsidR="003E7BB7" w:rsidRPr="00753CA5" w:rsidRDefault="003E7BB7" w:rsidP="003E7BB7">
      <w:pPr>
        <w:pStyle w:val="a5"/>
        <w:rPr>
          <w:rFonts w:ascii="Times New Roman" w:hAnsi="Times New Roman"/>
        </w:rPr>
      </w:pPr>
      <w:r w:rsidRPr="00753CA5">
        <w:rPr>
          <w:rFonts w:ascii="Times New Roman" w:hAnsi="Times New Roman"/>
        </w:rPr>
        <w:t>2. Перечень профилактических мероприятий с указанием сроков (периодичности) их проведения, ответственных за их осуществление указаны в приложении к Программе.</w:t>
      </w:r>
    </w:p>
    <w:p w:rsidR="003E7BB7" w:rsidRPr="00753CA5" w:rsidRDefault="003E7BB7" w:rsidP="003E7BB7">
      <w:pPr>
        <w:pStyle w:val="a5"/>
        <w:rPr>
          <w:rFonts w:ascii="Times New Roman" w:hAnsi="Times New Roman"/>
          <w:i/>
        </w:rPr>
      </w:pPr>
    </w:p>
    <w:p w:rsidR="003E7BB7" w:rsidRPr="00753CA5" w:rsidRDefault="003E7BB7" w:rsidP="003E7BB7">
      <w:pPr>
        <w:pStyle w:val="a5"/>
        <w:rPr>
          <w:rFonts w:ascii="Times New Roman" w:hAnsi="Times New Roman"/>
          <w:b/>
        </w:rPr>
      </w:pPr>
      <w:r w:rsidRPr="00753CA5">
        <w:rPr>
          <w:rFonts w:ascii="Times New Roman" w:hAnsi="Times New Roman"/>
          <w:b/>
        </w:rPr>
        <w:t>IV. Показатели результативности и эффективности Программы</w:t>
      </w:r>
    </w:p>
    <w:p w:rsidR="003E7BB7" w:rsidRPr="00753CA5" w:rsidRDefault="003E7BB7" w:rsidP="003E7BB7">
      <w:pPr>
        <w:pStyle w:val="a5"/>
        <w:rPr>
          <w:rFonts w:ascii="Times New Roman" w:hAnsi="Times New Roman"/>
        </w:rPr>
      </w:pPr>
    </w:p>
    <w:p w:rsidR="003E7BB7" w:rsidRPr="00753CA5" w:rsidRDefault="003E7BB7" w:rsidP="003E7BB7">
      <w:pPr>
        <w:pStyle w:val="a5"/>
        <w:rPr>
          <w:rStyle w:val="a9"/>
          <w:rFonts w:ascii="Times New Roman" w:hAnsi="Times New Roman"/>
          <w:i w:val="0"/>
        </w:rPr>
      </w:pPr>
      <w:r w:rsidRPr="00753CA5">
        <w:rPr>
          <w:rStyle w:val="a9"/>
          <w:rFonts w:ascii="Times New Roman" w:hAnsi="Times New Roman"/>
        </w:rPr>
        <w:t>1. Для оценки результативности и эффективности Программы устанавливаются следующие показатели результативности и эффективности:</w:t>
      </w:r>
    </w:p>
    <w:p w:rsidR="003E7BB7" w:rsidRPr="00753CA5" w:rsidRDefault="003E7BB7" w:rsidP="003E7BB7">
      <w:pPr>
        <w:pStyle w:val="a5"/>
        <w:rPr>
          <w:rStyle w:val="a9"/>
          <w:rFonts w:ascii="Times New Roman" w:hAnsi="Times New Roman"/>
          <w:i w:val="0"/>
        </w:rPr>
      </w:pPr>
      <w:r w:rsidRPr="00753CA5">
        <w:rPr>
          <w:rStyle w:val="a9"/>
          <w:rFonts w:ascii="Times New Roman" w:hAnsi="Times New Roman"/>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 0 %.</w:t>
      </w:r>
    </w:p>
    <w:p w:rsidR="003E7BB7" w:rsidRPr="00753CA5" w:rsidRDefault="003E7BB7" w:rsidP="003E7BB7">
      <w:pPr>
        <w:pStyle w:val="a5"/>
        <w:rPr>
          <w:rStyle w:val="a9"/>
          <w:rFonts w:ascii="Times New Roman" w:hAnsi="Times New Roman"/>
          <w:i w:val="0"/>
        </w:rPr>
      </w:pPr>
      <w:r w:rsidRPr="00753CA5">
        <w:rPr>
          <w:rStyle w:val="a9"/>
          <w:rFonts w:ascii="Times New Roman" w:hAnsi="Times New Roman"/>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E7BB7" w:rsidRPr="00753CA5" w:rsidRDefault="003E7BB7" w:rsidP="003E7BB7">
      <w:pPr>
        <w:pStyle w:val="a5"/>
        <w:rPr>
          <w:rStyle w:val="a9"/>
          <w:rFonts w:ascii="Times New Roman" w:hAnsi="Times New Roman"/>
          <w:i w:val="0"/>
        </w:rPr>
      </w:pPr>
      <w:r w:rsidRPr="00753CA5">
        <w:rPr>
          <w:rStyle w:val="a9"/>
          <w:rFonts w:ascii="Times New Roman" w:hAnsi="Times New Roman"/>
        </w:rPr>
        <w:t>б) доля профилактических мероприятий в объеме контрольных мероприятий - 80 %.</w:t>
      </w:r>
    </w:p>
    <w:p w:rsidR="003E7BB7" w:rsidRPr="00753CA5" w:rsidRDefault="003E7BB7" w:rsidP="003E7BB7">
      <w:pPr>
        <w:pStyle w:val="a5"/>
        <w:rPr>
          <w:rStyle w:val="a9"/>
          <w:rFonts w:ascii="Times New Roman" w:hAnsi="Times New Roman"/>
          <w:i w:val="0"/>
        </w:rPr>
      </w:pPr>
      <w:r w:rsidRPr="00753CA5">
        <w:rPr>
          <w:rStyle w:val="a9"/>
          <w:rFonts w:ascii="Times New Roman" w:hAnsi="Times New Roman"/>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E7BB7" w:rsidRPr="00753CA5" w:rsidRDefault="003E7BB7" w:rsidP="003E7BB7">
      <w:pPr>
        <w:pStyle w:val="a5"/>
        <w:rPr>
          <w:rFonts w:ascii="Times New Roman" w:hAnsi="Times New Roman"/>
          <w:i/>
        </w:rPr>
      </w:pPr>
    </w:p>
    <w:p w:rsidR="003E7BB7" w:rsidRPr="00753CA5" w:rsidRDefault="003E7BB7" w:rsidP="003E7BB7">
      <w:pPr>
        <w:pStyle w:val="a5"/>
        <w:rPr>
          <w:rFonts w:ascii="Times New Roman" w:hAnsi="Times New Roman"/>
        </w:rPr>
      </w:pPr>
      <w:r w:rsidRPr="00753CA5">
        <w:rPr>
          <w:rFonts w:ascii="Times New Roman" w:hAnsi="Times New Roman"/>
        </w:rPr>
        <w:lastRenderedPageBreak/>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3E7BB7" w:rsidRPr="00753CA5" w:rsidRDefault="003E7BB7" w:rsidP="003E7BB7">
      <w:pPr>
        <w:pStyle w:val="a5"/>
        <w:rPr>
          <w:rFonts w:ascii="Times New Roman" w:hAnsi="Times New Roman"/>
        </w:rPr>
      </w:pPr>
    </w:p>
    <w:p w:rsidR="003E7BB7" w:rsidRPr="00753CA5" w:rsidRDefault="003E7BB7" w:rsidP="003E7BB7">
      <w:pPr>
        <w:pStyle w:val="a5"/>
        <w:jc w:val="center"/>
        <w:rPr>
          <w:rFonts w:ascii="Times New Roman" w:hAnsi="Times New Roman"/>
          <w:b/>
          <w:bCs/>
          <w:color w:val="333333"/>
        </w:rPr>
      </w:pPr>
      <w:proofErr w:type="gramStart"/>
      <w:r w:rsidRPr="00753CA5">
        <w:rPr>
          <w:rFonts w:ascii="Times New Roman" w:hAnsi="Times New Roman"/>
          <w:b/>
          <w:bCs/>
          <w:color w:val="333333"/>
          <w:lang w:val="en-US"/>
        </w:rPr>
        <w:t>V</w:t>
      </w:r>
      <w:r w:rsidRPr="00753CA5">
        <w:rPr>
          <w:rFonts w:ascii="Times New Roman" w:hAnsi="Times New Roman"/>
          <w:b/>
          <w:bCs/>
          <w:color w:val="333333"/>
        </w:rPr>
        <w:t>. Порядок управления Программой.</w:t>
      </w:r>
      <w:proofErr w:type="gramEnd"/>
    </w:p>
    <w:p w:rsidR="003E7BB7" w:rsidRPr="00753CA5" w:rsidRDefault="003E7BB7" w:rsidP="003E7BB7">
      <w:pPr>
        <w:pStyle w:val="a5"/>
        <w:jc w:val="center"/>
        <w:rPr>
          <w:rFonts w:ascii="Times New Roman" w:hAnsi="Times New Roman"/>
          <w:b/>
          <w:color w:val="333333"/>
        </w:rPr>
      </w:pP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w:t>
      </w:r>
    </w:p>
    <w:p w:rsidR="003E7BB7" w:rsidRPr="00753CA5" w:rsidRDefault="003E7BB7" w:rsidP="003E7BB7">
      <w:pPr>
        <w:pStyle w:val="a5"/>
        <w:rPr>
          <w:rFonts w:ascii="Times New Roman" w:hAnsi="Times New Roman"/>
          <w:color w:val="333333"/>
        </w:rPr>
      </w:pPr>
    </w:p>
    <w:p w:rsidR="003E7BB7" w:rsidRPr="00753CA5" w:rsidRDefault="003E7BB7" w:rsidP="003E7BB7">
      <w:pPr>
        <w:pStyle w:val="a5"/>
        <w:rPr>
          <w:rFonts w:ascii="Times New Roman" w:hAnsi="Times New Roman"/>
          <w:color w:val="33333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9"/>
        <w:gridCol w:w="4472"/>
        <w:gridCol w:w="2127"/>
        <w:gridCol w:w="2233"/>
      </w:tblGrid>
      <w:tr w:rsidR="003E7BB7" w:rsidRPr="00753CA5" w:rsidTr="00EA7F0A">
        <w:tc>
          <w:tcPr>
            <w:tcW w:w="739"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 xml:space="preserve">№ </w:t>
            </w:r>
            <w:proofErr w:type="spellStart"/>
            <w:proofErr w:type="gramStart"/>
            <w:r w:rsidRPr="00753CA5">
              <w:rPr>
                <w:rFonts w:ascii="Times New Roman" w:hAnsi="Times New Roman"/>
                <w:color w:val="333333"/>
              </w:rPr>
              <w:t>п</w:t>
            </w:r>
            <w:proofErr w:type="spellEnd"/>
            <w:proofErr w:type="gramEnd"/>
            <w:r w:rsidRPr="00753CA5">
              <w:rPr>
                <w:rFonts w:ascii="Times New Roman" w:hAnsi="Times New Roman"/>
                <w:color w:val="333333"/>
              </w:rPr>
              <w:t>/</w:t>
            </w:r>
            <w:proofErr w:type="spellStart"/>
            <w:r w:rsidRPr="00753CA5">
              <w:rPr>
                <w:rFonts w:ascii="Times New Roman" w:hAnsi="Times New Roman"/>
                <w:color w:val="333333"/>
              </w:rPr>
              <w:t>п</w:t>
            </w:r>
            <w:proofErr w:type="spellEnd"/>
          </w:p>
        </w:tc>
        <w:tc>
          <w:tcPr>
            <w:tcW w:w="4472"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Должностные лица</w:t>
            </w:r>
          </w:p>
        </w:tc>
        <w:tc>
          <w:tcPr>
            <w:tcW w:w="2127"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Функции</w:t>
            </w:r>
          </w:p>
        </w:tc>
        <w:tc>
          <w:tcPr>
            <w:tcW w:w="2233"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Контакты</w:t>
            </w:r>
          </w:p>
        </w:tc>
      </w:tr>
      <w:tr w:rsidR="003E7BB7" w:rsidRPr="00753CA5" w:rsidTr="00EA7F0A">
        <w:tc>
          <w:tcPr>
            <w:tcW w:w="739"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1</w:t>
            </w:r>
          </w:p>
        </w:tc>
        <w:tc>
          <w:tcPr>
            <w:tcW w:w="4472"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rPr>
              <w:t xml:space="preserve">Должностные лица муниципального контроля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tc>
        <w:tc>
          <w:tcPr>
            <w:tcW w:w="2127"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rPr>
              <w:t>Организация и проведение мероприятий по реализации программы</w:t>
            </w:r>
          </w:p>
        </w:tc>
        <w:tc>
          <w:tcPr>
            <w:tcW w:w="2233"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42-443</w:t>
            </w:r>
          </w:p>
          <w:p w:rsidR="003E7BB7" w:rsidRPr="00753CA5" w:rsidRDefault="003E7BB7" w:rsidP="00EA7F0A">
            <w:pPr>
              <w:pStyle w:val="a5"/>
              <w:rPr>
                <w:rFonts w:ascii="Times New Roman" w:hAnsi="Times New Roman"/>
                <w:color w:val="333333"/>
              </w:rPr>
            </w:pPr>
            <w:r w:rsidRPr="00753CA5">
              <w:rPr>
                <w:rFonts w:ascii="Times New Roman" w:hAnsi="Times New Roman"/>
                <w:color w:val="333333"/>
              </w:rPr>
              <w:t>42-316</w:t>
            </w:r>
          </w:p>
          <w:p w:rsidR="003E7BB7" w:rsidRPr="00753CA5" w:rsidRDefault="003E7BB7" w:rsidP="00EA7F0A">
            <w:pPr>
              <w:pStyle w:val="a5"/>
              <w:rPr>
                <w:rFonts w:ascii="Times New Roman" w:hAnsi="Times New Roman"/>
                <w:color w:val="333333"/>
                <w:lang w:val="en-US"/>
              </w:rPr>
            </w:pPr>
            <w:r w:rsidRPr="00753CA5">
              <w:rPr>
                <w:rFonts w:ascii="Times New Roman" w:hAnsi="Times New Roman"/>
                <w:color w:val="333333"/>
                <w:lang w:val="en-US"/>
              </w:rPr>
              <w:t>mamontovoe2@mail.ru</w:t>
            </w:r>
          </w:p>
        </w:tc>
      </w:tr>
    </w:tbl>
    <w:p w:rsidR="003E7BB7" w:rsidRPr="00753CA5" w:rsidRDefault="003E7BB7" w:rsidP="003E7BB7">
      <w:pPr>
        <w:pStyle w:val="a5"/>
        <w:rPr>
          <w:rFonts w:ascii="Times New Roman" w:hAnsi="Times New Roman"/>
          <w:color w:val="333333"/>
        </w:rPr>
      </w:pPr>
    </w:p>
    <w:p w:rsidR="003E7BB7" w:rsidRPr="00753CA5" w:rsidRDefault="003E7BB7" w:rsidP="003E7BB7">
      <w:pPr>
        <w:pStyle w:val="a5"/>
        <w:rPr>
          <w:rFonts w:ascii="Times New Roman" w:hAnsi="Times New Roman"/>
          <w:color w:val="333333"/>
        </w:rPr>
      </w:pPr>
      <w:r w:rsidRPr="00753CA5">
        <w:rPr>
          <w:rFonts w:ascii="Times New Roman" w:hAnsi="Times New Roman"/>
          <w:color w:val="333333"/>
        </w:rPr>
        <w:t xml:space="preserve">        Реализация Программы осуществляется путем исполнения организационных и профилактических мероприятий </w:t>
      </w:r>
      <w:proofErr w:type="gramStart"/>
      <w:r w:rsidRPr="00753CA5">
        <w:rPr>
          <w:rFonts w:ascii="Times New Roman" w:hAnsi="Times New Roman"/>
          <w:color w:val="333333"/>
        </w:rPr>
        <w:t>в соответствии с Планом мероприятий по профилактике нарушений при осуществлении муниципального контроля в сфере</w:t>
      </w:r>
      <w:proofErr w:type="gramEnd"/>
      <w:r w:rsidRPr="00753CA5">
        <w:rPr>
          <w:rFonts w:ascii="Times New Roman" w:hAnsi="Times New Roman"/>
          <w:color w:val="333333"/>
        </w:rPr>
        <w:t xml:space="preserve"> благоустройства на территории </w:t>
      </w:r>
      <w:proofErr w:type="spellStart"/>
      <w:r w:rsidRPr="00753CA5">
        <w:rPr>
          <w:rFonts w:ascii="Times New Roman" w:hAnsi="Times New Roman"/>
          <w:color w:val="333333"/>
        </w:rPr>
        <w:t>Алабугинского</w:t>
      </w:r>
      <w:proofErr w:type="spellEnd"/>
      <w:r w:rsidRPr="00753CA5">
        <w:rPr>
          <w:rFonts w:ascii="Times New Roman" w:hAnsi="Times New Roman"/>
          <w:color w:val="333333"/>
        </w:rPr>
        <w:t xml:space="preserve"> сельсовета </w:t>
      </w:r>
      <w:proofErr w:type="spellStart"/>
      <w:r w:rsidRPr="00753CA5">
        <w:rPr>
          <w:rFonts w:ascii="Times New Roman" w:hAnsi="Times New Roman"/>
          <w:color w:val="333333"/>
        </w:rPr>
        <w:t>Каргатского</w:t>
      </w:r>
      <w:proofErr w:type="spellEnd"/>
      <w:r w:rsidRPr="00753CA5">
        <w:rPr>
          <w:rFonts w:ascii="Times New Roman" w:hAnsi="Times New Roman"/>
          <w:color w:val="333333"/>
        </w:rPr>
        <w:t xml:space="preserve"> района Новосибирской области на 2024 год</w:t>
      </w:r>
    </w:p>
    <w:p w:rsidR="003E7BB7" w:rsidRPr="00753CA5" w:rsidRDefault="003E7BB7" w:rsidP="003E7BB7">
      <w:pPr>
        <w:pStyle w:val="a5"/>
        <w:rPr>
          <w:rFonts w:ascii="Times New Roman" w:hAnsi="Times New Roman"/>
        </w:rPr>
      </w:pPr>
    </w:p>
    <w:p w:rsidR="003E7BB7" w:rsidRPr="00753CA5" w:rsidRDefault="003E7BB7" w:rsidP="003E7BB7">
      <w:pPr>
        <w:pStyle w:val="a5"/>
        <w:rPr>
          <w:rFonts w:ascii="Times New Roman" w:hAnsi="Times New Roman"/>
        </w:rPr>
      </w:pPr>
    </w:p>
    <w:p w:rsidR="003E7BB7" w:rsidRPr="00753CA5" w:rsidRDefault="003E7BB7" w:rsidP="003E7BB7">
      <w:pPr>
        <w:pStyle w:val="a5"/>
        <w:jc w:val="right"/>
        <w:rPr>
          <w:rFonts w:ascii="Times New Roman" w:hAnsi="Times New Roman"/>
          <w:bCs/>
        </w:rPr>
      </w:pPr>
      <w:r w:rsidRPr="00753CA5">
        <w:rPr>
          <w:rFonts w:ascii="Times New Roman" w:hAnsi="Times New Roman"/>
        </w:rPr>
        <w:t xml:space="preserve">                                                                                                    </w:t>
      </w:r>
      <w:r w:rsidRPr="00753CA5">
        <w:rPr>
          <w:rFonts w:ascii="Times New Roman" w:hAnsi="Times New Roman"/>
          <w:bCs/>
        </w:rPr>
        <w:t>Приложение к Программе</w:t>
      </w:r>
    </w:p>
    <w:p w:rsidR="003E7BB7" w:rsidRPr="00753CA5" w:rsidRDefault="003E7BB7" w:rsidP="003E7BB7">
      <w:pPr>
        <w:pStyle w:val="a5"/>
        <w:rPr>
          <w:rFonts w:ascii="Times New Roman" w:hAnsi="Times New Roman"/>
          <w:b/>
          <w:bCs/>
        </w:rPr>
      </w:pPr>
    </w:p>
    <w:p w:rsidR="003E7BB7" w:rsidRPr="00753CA5" w:rsidRDefault="003E7BB7" w:rsidP="003E7BB7">
      <w:pPr>
        <w:pStyle w:val="a5"/>
        <w:jc w:val="center"/>
        <w:rPr>
          <w:rFonts w:ascii="Times New Roman" w:hAnsi="Times New Roman"/>
          <w:b/>
          <w:bCs/>
        </w:rPr>
      </w:pPr>
      <w:r w:rsidRPr="00753CA5">
        <w:rPr>
          <w:rFonts w:ascii="Times New Roman" w:hAnsi="Times New Roman"/>
          <w:b/>
          <w:bCs/>
        </w:rPr>
        <w:t>Перечень профилактических мероприятий,</w:t>
      </w:r>
    </w:p>
    <w:p w:rsidR="003E7BB7" w:rsidRPr="00753CA5" w:rsidRDefault="003E7BB7" w:rsidP="003E7BB7">
      <w:pPr>
        <w:pStyle w:val="a5"/>
        <w:jc w:val="center"/>
        <w:rPr>
          <w:rFonts w:ascii="Times New Roman" w:hAnsi="Times New Roman"/>
          <w:b/>
          <w:bCs/>
        </w:rPr>
      </w:pPr>
      <w:r w:rsidRPr="00753CA5">
        <w:rPr>
          <w:rFonts w:ascii="Times New Roman" w:hAnsi="Times New Roman"/>
          <w:b/>
          <w:bCs/>
        </w:rPr>
        <w:t>сроки (периодичность) их проведения</w:t>
      </w:r>
    </w:p>
    <w:p w:rsidR="003E7BB7" w:rsidRPr="00753CA5" w:rsidRDefault="003E7BB7" w:rsidP="003E7BB7">
      <w:pPr>
        <w:jc w:val="center"/>
        <w:rPr>
          <w:b/>
          <w:bCs/>
        </w:rPr>
      </w:pPr>
    </w:p>
    <w:tbl>
      <w:tblPr>
        <w:tblW w:w="102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9"/>
        <w:gridCol w:w="4964"/>
        <w:gridCol w:w="1986"/>
        <w:gridCol w:w="1418"/>
      </w:tblGrid>
      <w:tr w:rsidR="003E7BB7" w:rsidRPr="00753CA5" w:rsidTr="00EA7F0A">
        <w:tc>
          <w:tcPr>
            <w:tcW w:w="42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bCs/>
              </w:rPr>
              <w:t>Вид мероприятия</w:t>
            </w:r>
          </w:p>
        </w:tc>
        <w:tc>
          <w:tcPr>
            <w:tcW w:w="4961"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bCs/>
              </w:rPr>
              <w:t>Форма мероприятия</w:t>
            </w:r>
          </w:p>
        </w:tc>
        <w:tc>
          <w:tcPr>
            <w:tcW w:w="1985" w:type="dxa"/>
            <w:tcBorders>
              <w:top w:val="single" w:sz="4" w:space="0" w:color="auto"/>
              <w:left w:val="single" w:sz="4" w:space="0" w:color="auto"/>
              <w:bottom w:val="single" w:sz="4" w:space="0" w:color="auto"/>
              <w:right w:val="single" w:sz="4" w:space="0" w:color="auto"/>
            </w:tcBorders>
          </w:tcPr>
          <w:p w:rsidR="003E7BB7" w:rsidRPr="00753CA5" w:rsidRDefault="003E7BB7" w:rsidP="00EA7F0A">
            <w:pPr>
              <w:pStyle w:val="a5"/>
              <w:rPr>
                <w:rFonts w:ascii="Times New Roman" w:hAnsi="Times New Roman"/>
              </w:rPr>
            </w:pPr>
            <w:r w:rsidRPr="00753CA5">
              <w:rPr>
                <w:rFonts w:ascii="Times New Roman" w:hAnsi="Times New Roman"/>
              </w:rPr>
              <w:t xml:space="preserve">Подразделение и (или) должностные лица </w:t>
            </w:r>
            <w:r w:rsidRPr="00753CA5">
              <w:rPr>
                <w:rFonts w:ascii="Times New Roman" w:hAnsi="Times New Roman"/>
                <w:i/>
              </w:rPr>
              <w:t>местной администрации</w:t>
            </w:r>
            <w:r w:rsidRPr="00753CA5">
              <w:rPr>
                <w:rFonts w:ascii="Times New Roman" w:hAnsi="Times New Roman"/>
              </w:rPr>
              <w:t>, ответственные за реализацию мероприятия</w:t>
            </w:r>
          </w:p>
          <w:p w:rsidR="003E7BB7" w:rsidRPr="00753CA5" w:rsidRDefault="003E7BB7" w:rsidP="00EA7F0A">
            <w:pPr>
              <w:pStyle w:val="a5"/>
              <w:rPr>
                <w:rFonts w:ascii="Times New Roman" w:hAnsi="Times New Roman"/>
                <w:bC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bCs/>
              </w:rPr>
              <w:t>Сроки (периодичность) их проведения</w:t>
            </w:r>
          </w:p>
        </w:tc>
      </w:tr>
      <w:tr w:rsidR="003E7BB7" w:rsidRPr="00753CA5" w:rsidTr="00EA7F0A">
        <w:tc>
          <w:tcPr>
            <w:tcW w:w="425" w:type="dxa"/>
            <w:vMerge w:val="restart"/>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1.</w:t>
            </w:r>
          </w:p>
        </w:tc>
        <w:tc>
          <w:tcPr>
            <w:tcW w:w="1418" w:type="dxa"/>
            <w:vMerge w:val="restart"/>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Информирование</w:t>
            </w:r>
          </w:p>
        </w:tc>
        <w:tc>
          <w:tcPr>
            <w:tcW w:w="4961"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3E7BB7" w:rsidRPr="00753CA5" w:rsidRDefault="003E7BB7" w:rsidP="00EA7F0A">
            <w:pPr>
              <w:pStyle w:val="a5"/>
              <w:rPr>
                <w:rFonts w:ascii="Times New Roman" w:hAnsi="Times New Roman"/>
              </w:rPr>
            </w:pPr>
            <w:r w:rsidRPr="00753CA5">
              <w:rPr>
                <w:rFonts w:ascii="Times New Roman" w:hAnsi="Times New Roman"/>
              </w:rPr>
              <w:t>Проведение публичных мероприятий (собраний, совещаний, семинаров) с контролируемыми лицами в целях их информирования</w:t>
            </w:r>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3E7BB7" w:rsidRPr="00753CA5" w:rsidRDefault="003E7BB7" w:rsidP="00EA7F0A">
            <w:pPr>
              <w:pStyle w:val="a5"/>
              <w:rPr>
                <w:rFonts w:ascii="Times New Roman" w:hAnsi="Times New Roman"/>
              </w:rPr>
            </w:pPr>
            <w:r w:rsidRPr="00753CA5">
              <w:rPr>
                <w:rFonts w:ascii="Times New Roman" w:hAnsi="Times New Roman"/>
              </w:rPr>
              <w:t>По мере необходимости в течение года</w:t>
            </w:r>
          </w:p>
          <w:p w:rsidR="003E7BB7" w:rsidRPr="00753CA5" w:rsidRDefault="003E7BB7" w:rsidP="00EA7F0A">
            <w:pPr>
              <w:pStyle w:val="a5"/>
              <w:rPr>
                <w:rFonts w:ascii="Times New Roman" w:hAnsi="Times New Roman"/>
              </w:rPr>
            </w:pPr>
          </w:p>
        </w:tc>
      </w:tr>
      <w:tr w:rsidR="003E7BB7" w:rsidRPr="00753CA5" w:rsidTr="00EA7F0A">
        <w:tc>
          <w:tcPr>
            <w:tcW w:w="425" w:type="dxa"/>
            <w:vMerge/>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spacing w:after="0" w:line="240" w:lineRule="auto"/>
              <w:rPr>
                <w:rFonts w:ascii="Times New Roman" w:eastAsia="Calibri"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spacing w:after="0" w:line="240" w:lineRule="auto"/>
              <w:rPr>
                <w:rFonts w:ascii="Times New Roman" w:eastAsia="Calibr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3E7BB7" w:rsidRPr="00753CA5" w:rsidRDefault="003E7BB7" w:rsidP="00EA7F0A">
            <w:pPr>
              <w:pStyle w:val="a5"/>
              <w:rPr>
                <w:rFonts w:ascii="Times New Roman" w:hAnsi="Times New Roman"/>
              </w:rPr>
            </w:pPr>
            <w:r w:rsidRPr="00753CA5">
              <w:rPr>
                <w:rFonts w:ascii="Times New Roman" w:hAnsi="Times New Roman"/>
              </w:rPr>
              <w:t>Администрация размещает и поддерживает в актуальном состоянии на своем официальном сайте в сети «Интернет»:</w:t>
            </w:r>
          </w:p>
          <w:p w:rsidR="003E7BB7" w:rsidRPr="00753CA5" w:rsidRDefault="003E7BB7" w:rsidP="00EA7F0A">
            <w:pPr>
              <w:pStyle w:val="a5"/>
              <w:rPr>
                <w:rFonts w:ascii="Times New Roman" w:hAnsi="Times New Roman"/>
              </w:rPr>
            </w:pPr>
            <w:r w:rsidRPr="00753CA5">
              <w:rPr>
                <w:rFonts w:ascii="Times New Roman" w:hAnsi="Times New Roman"/>
              </w:rPr>
              <w:t xml:space="preserve">1) тексты нормативных правовых актов, </w:t>
            </w:r>
            <w:r w:rsidRPr="00753CA5">
              <w:rPr>
                <w:rFonts w:ascii="Times New Roman" w:hAnsi="Times New Roman"/>
              </w:rPr>
              <w:lastRenderedPageBreak/>
              <w:t>регулирующих осуществление муниципального контроля;</w:t>
            </w:r>
          </w:p>
          <w:p w:rsidR="003E7BB7" w:rsidRPr="00753CA5" w:rsidRDefault="003E7BB7" w:rsidP="00EA7F0A">
            <w:pPr>
              <w:pStyle w:val="a5"/>
              <w:rPr>
                <w:rFonts w:ascii="Times New Roman" w:hAnsi="Times New Roman"/>
              </w:rPr>
            </w:pPr>
            <w:r w:rsidRPr="00753CA5">
              <w:rPr>
                <w:rFonts w:ascii="Times New Roman" w:hAnsi="Times New Roman"/>
              </w:rPr>
              <w:t>2) руководства по соблюдению обязательных требований.</w:t>
            </w:r>
          </w:p>
          <w:p w:rsidR="003E7BB7" w:rsidRPr="00753CA5" w:rsidRDefault="003E7BB7" w:rsidP="00EA7F0A">
            <w:pPr>
              <w:pStyle w:val="a5"/>
              <w:rPr>
                <w:rFonts w:ascii="Times New Roman" w:hAnsi="Times New Roman"/>
              </w:rPr>
            </w:pPr>
            <w:r w:rsidRPr="00753CA5">
              <w:rPr>
                <w:rFonts w:ascii="Times New Roman" w:hAnsi="Times New Roman"/>
              </w:rPr>
              <w:t>3) программу профилактики рисков причинения вреда и план проведения плановых контрольных мероприятий;</w:t>
            </w:r>
          </w:p>
          <w:p w:rsidR="003E7BB7" w:rsidRPr="00753CA5" w:rsidRDefault="003E7BB7" w:rsidP="00EA7F0A">
            <w:pPr>
              <w:pStyle w:val="a5"/>
              <w:rPr>
                <w:rFonts w:ascii="Times New Roman" w:hAnsi="Times New Roman"/>
              </w:rPr>
            </w:pPr>
            <w:r w:rsidRPr="00753CA5">
              <w:rPr>
                <w:rFonts w:ascii="Times New Roman" w:hAnsi="Times New Roman"/>
              </w:rPr>
              <w:t>4) сведения о способах получения консультаций по вопросам соблюдения обязательных требований;</w:t>
            </w:r>
          </w:p>
          <w:p w:rsidR="003E7BB7" w:rsidRPr="00753CA5" w:rsidRDefault="003E7BB7" w:rsidP="00EA7F0A">
            <w:pPr>
              <w:pStyle w:val="a5"/>
              <w:rPr>
                <w:rFonts w:ascii="Times New Roman" w:hAnsi="Times New Roman"/>
              </w:rPr>
            </w:pPr>
            <w:r w:rsidRPr="00753CA5">
              <w:rPr>
                <w:rFonts w:ascii="Times New Roman" w:hAnsi="Times New Roman"/>
              </w:rPr>
              <w:t>5) доклады, содержащие результаты обобщения правоприменительной практики;</w:t>
            </w:r>
          </w:p>
          <w:p w:rsidR="003E7BB7" w:rsidRPr="00753CA5" w:rsidRDefault="003E7BB7" w:rsidP="00EA7F0A">
            <w:pPr>
              <w:pStyle w:val="a5"/>
              <w:rPr>
                <w:rFonts w:ascii="Times New Roman" w:hAnsi="Times New Roman"/>
              </w:rPr>
            </w:pPr>
            <w:r w:rsidRPr="00753CA5">
              <w:rPr>
                <w:rFonts w:ascii="Times New Roman" w:hAnsi="Times New Roman"/>
              </w:rPr>
              <w:t>6) доклады о муниципальном контроле;</w:t>
            </w:r>
          </w:p>
          <w:p w:rsidR="003E7BB7" w:rsidRPr="00753CA5" w:rsidRDefault="003E7BB7" w:rsidP="00EA7F0A">
            <w:pPr>
              <w:pStyle w:val="a5"/>
              <w:rPr>
                <w:rFonts w:ascii="Times New Roman" w:hAnsi="Times New Roman"/>
              </w:rPr>
            </w:pPr>
            <w:r w:rsidRPr="00753CA5">
              <w:rPr>
                <w:rFonts w:ascii="Times New Roman" w:hAnsi="Times New Roman"/>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lastRenderedPageBreak/>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rPr>
              <w:t>По мере поступления</w:t>
            </w:r>
          </w:p>
        </w:tc>
      </w:tr>
      <w:tr w:rsidR="003E7BB7" w:rsidRPr="00753CA5" w:rsidTr="00EA7F0A">
        <w:trPr>
          <w:trHeight w:val="1771"/>
        </w:trPr>
        <w:tc>
          <w:tcPr>
            <w:tcW w:w="425" w:type="dxa"/>
            <w:vMerge/>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spacing w:after="0" w:line="240" w:lineRule="auto"/>
              <w:rPr>
                <w:rFonts w:ascii="Times New Roman" w:eastAsia="Calibri" w:hAnsi="Times New Roman" w:cs="Times New Roman"/>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spacing w:after="0" w:line="240" w:lineRule="auto"/>
              <w:rPr>
                <w:rFonts w:ascii="Times New Roman" w:eastAsia="Calibri" w:hAnsi="Times New Roman" w:cs="Times New Roman"/>
                <w:lang w:eastAsia="en-US"/>
              </w:rPr>
            </w:pPr>
          </w:p>
        </w:tc>
        <w:tc>
          <w:tcPr>
            <w:tcW w:w="4961"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spacing w:after="0"/>
            </w:pPr>
          </w:p>
        </w:tc>
        <w:tc>
          <w:tcPr>
            <w:tcW w:w="1985" w:type="dxa"/>
            <w:tcBorders>
              <w:top w:val="single" w:sz="4" w:space="0" w:color="auto"/>
              <w:left w:val="single" w:sz="4" w:space="0" w:color="auto"/>
              <w:bottom w:val="single" w:sz="4" w:space="0" w:color="auto"/>
              <w:right w:val="single" w:sz="4" w:space="0" w:color="auto"/>
            </w:tcBorders>
          </w:tcPr>
          <w:p w:rsidR="003E7BB7" w:rsidRPr="00753CA5" w:rsidRDefault="003E7BB7" w:rsidP="00EA7F0A">
            <w:pPr>
              <w:pStyle w:val="a5"/>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3E7BB7" w:rsidRPr="00753CA5" w:rsidRDefault="003E7BB7" w:rsidP="00EA7F0A">
            <w:pPr>
              <w:pStyle w:val="a5"/>
              <w:rPr>
                <w:rFonts w:ascii="Times New Roman" w:hAnsi="Times New Roman"/>
              </w:rPr>
            </w:pPr>
          </w:p>
        </w:tc>
      </w:tr>
      <w:tr w:rsidR="003E7BB7" w:rsidRPr="00753CA5" w:rsidTr="00EA7F0A">
        <w:trPr>
          <w:trHeight w:val="1946"/>
        </w:trPr>
        <w:tc>
          <w:tcPr>
            <w:tcW w:w="42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Обобщение правоприменительной практики</w:t>
            </w:r>
          </w:p>
        </w:tc>
        <w:tc>
          <w:tcPr>
            <w:tcW w:w="4961"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753CA5">
              <w:rPr>
                <w:rFonts w:ascii="Times New Roman" w:hAnsi="Times New Roman"/>
              </w:rPr>
              <w:t>отчетным</w:t>
            </w:r>
            <w:proofErr w:type="gramEnd"/>
            <w:r w:rsidRPr="00753CA5">
              <w:rPr>
                <w:rFonts w:ascii="Times New Roman" w:hAnsi="Times New Roman"/>
              </w:rPr>
              <w:t>, подлежит публичному обсуждению.</w:t>
            </w:r>
          </w:p>
          <w:p w:rsidR="003E7BB7" w:rsidRPr="00753CA5" w:rsidRDefault="003E7BB7" w:rsidP="00EA7F0A">
            <w:pPr>
              <w:pStyle w:val="a5"/>
              <w:rPr>
                <w:rFonts w:ascii="Times New Roman" w:hAnsi="Times New Roman"/>
              </w:rPr>
            </w:pPr>
            <w:r w:rsidRPr="00753CA5">
              <w:rPr>
                <w:rFonts w:ascii="Times New Roman" w:hAnsi="Times New Roman"/>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rPr>
              <w:t>1 раз в год</w:t>
            </w:r>
          </w:p>
        </w:tc>
      </w:tr>
      <w:tr w:rsidR="003E7BB7" w:rsidRPr="00753CA5" w:rsidTr="00EA7F0A">
        <w:tc>
          <w:tcPr>
            <w:tcW w:w="42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3.</w:t>
            </w:r>
          </w:p>
        </w:tc>
        <w:tc>
          <w:tcPr>
            <w:tcW w:w="1418"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 xml:space="preserve">Объявление предостережения </w:t>
            </w:r>
          </w:p>
        </w:tc>
        <w:tc>
          <w:tcPr>
            <w:tcW w:w="4961"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proofErr w:type="gramStart"/>
            <w:r w:rsidRPr="00753CA5">
              <w:rPr>
                <w:rFonts w:ascii="Times New Roman" w:hAnsi="Times New Roman"/>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roofErr w:type="gramEnd"/>
          </w:p>
          <w:p w:rsidR="003E7BB7" w:rsidRPr="00753CA5" w:rsidRDefault="003E7BB7" w:rsidP="00EA7F0A">
            <w:pPr>
              <w:pStyle w:val="a5"/>
              <w:rPr>
                <w:rFonts w:ascii="Times New Roman" w:hAnsi="Times New Roman"/>
              </w:rPr>
            </w:pPr>
            <w:r w:rsidRPr="00753CA5">
              <w:rPr>
                <w:rFonts w:ascii="Times New Roman" w:hAnsi="Times New Roman"/>
              </w:rPr>
              <w:t xml:space="preserve">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w:t>
            </w:r>
            <w:r w:rsidRPr="00753CA5">
              <w:rPr>
                <w:rFonts w:ascii="Times New Roman" w:hAnsi="Times New Roman"/>
              </w:rPr>
              <w:lastRenderedPageBreak/>
              <w:t>возражением. В случае несогласия с возражением указываются соответствующие обоснования.</w:t>
            </w:r>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lastRenderedPageBreak/>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3E7BB7" w:rsidRPr="00753CA5" w:rsidRDefault="003E7BB7" w:rsidP="00EA7F0A">
            <w:pPr>
              <w:pStyle w:val="a5"/>
              <w:rPr>
                <w:rFonts w:ascii="Times New Roman" w:hAnsi="Times New Roman"/>
              </w:rPr>
            </w:pPr>
            <w:r w:rsidRPr="00753CA5">
              <w:rPr>
                <w:rFonts w:ascii="Times New Roman" w:hAnsi="Times New Roman"/>
              </w:rPr>
              <w:t>В течение года (при наличии оснований)</w:t>
            </w:r>
          </w:p>
          <w:p w:rsidR="003E7BB7" w:rsidRPr="00753CA5" w:rsidRDefault="003E7BB7" w:rsidP="00EA7F0A">
            <w:pPr>
              <w:pStyle w:val="a5"/>
              <w:rPr>
                <w:rFonts w:ascii="Times New Roman" w:hAnsi="Times New Roman"/>
              </w:rPr>
            </w:pPr>
          </w:p>
        </w:tc>
      </w:tr>
      <w:tr w:rsidR="003E7BB7" w:rsidRPr="00753CA5" w:rsidTr="00EA7F0A">
        <w:trPr>
          <w:trHeight w:val="3974"/>
        </w:trPr>
        <w:tc>
          <w:tcPr>
            <w:tcW w:w="42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Консультирование</w:t>
            </w:r>
          </w:p>
        </w:tc>
        <w:tc>
          <w:tcPr>
            <w:tcW w:w="4961"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Консультирование, осуществляется по следующим вопросам:</w:t>
            </w:r>
          </w:p>
          <w:p w:rsidR="003E7BB7" w:rsidRPr="00753CA5" w:rsidRDefault="003E7BB7" w:rsidP="00EA7F0A">
            <w:pPr>
              <w:pStyle w:val="a5"/>
              <w:rPr>
                <w:rFonts w:ascii="Times New Roman" w:hAnsi="Times New Roman"/>
              </w:rPr>
            </w:pPr>
            <w:r w:rsidRPr="00753CA5">
              <w:rPr>
                <w:rFonts w:ascii="Times New Roman" w:hAnsi="Times New Roman"/>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roofErr w:type="gramStart"/>
            <w:r w:rsidRPr="00753CA5">
              <w:rPr>
                <w:rFonts w:ascii="Times New Roman" w:hAnsi="Times New Roman"/>
              </w:rPr>
              <w:t xml:space="preserve"> ;</w:t>
            </w:r>
            <w:proofErr w:type="gramEnd"/>
          </w:p>
          <w:p w:rsidR="003E7BB7" w:rsidRPr="00753CA5" w:rsidRDefault="003E7BB7" w:rsidP="00EA7F0A">
            <w:pPr>
              <w:pStyle w:val="a5"/>
              <w:rPr>
                <w:rFonts w:ascii="Times New Roman" w:hAnsi="Times New Roman"/>
              </w:rPr>
            </w:pPr>
            <w:r w:rsidRPr="00753CA5">
              <w:rPr>
                <w:rFonts w:ascii="Times New Roman" w:hAnsi="Times New Roman"/>
              </w:rPr>
              <w:t>- разъяснение положений нормативных правовых актов, регламентирующих порядок осуществления муниципального контроля;</w:t>
            </w:r>
          </w:p>
          <w:p w:rsidR="003E7BB7" w:rsidRPr="00753CA5" w:rsidRDefault="003E7BB7" w:rsidP="00EA7F0A">
            <w:pPr>
              <w:pStyle w:val="a5"/>
              <w:rPr>
                <w:rFonts w:ascii="Times New Roman" w:hAnsi="Times New Roman"/>
              </w:rPr>
            </w:pPr>
            <w:r w:rsidRPr="00753CA5">
              <w:rPr>
                <w:rFonts w:ascii="Times New Roman" w:hAnsi="Times New Roman"/>
              </w:rPr>
              <w:t>- компетенция уполномоченного органа;</w:t>
            </w:r>
          </w:p>
          <w:p w:rsidR="003E7BB7" w:rsidRPr="00753CA5" w:rsidRDefault="003E7BB7" w:rsidP="00EA7F0A">
            <w:pPr>
              <w:pStyle w:val="a5"/>
              <w:rPr>
                <w:rFonts w:ascii="Times New Roman" w:hAnsi="Times New Roman"/>
              </w:rPr>
            </w:pPr>
            <w:r w:rsidRPr="00753CA5">
              <w:rPr>
                <w:rFonts w:ascii="Times New Roman" w:hAnsi="Times New Roman"/>
              </w:rPr>
              <w:t>- порядок обжалования действий (бездействия) муниципальных инспекторов.</w:t>
            </w:r>
          </w:p>
          <w:p w:rsidR="003E7BB7" w:rsidRPr="00753CA5" w:rsidRDefault="003E7BB7" w:rsidP="00EA7F0A">
            <w:pPr>
              <w:pStyle w:val="a5"/>
              <w:rPr>
                <w:rFonts w:ascii="Times New Roman" w:hAnsi="Times New Roman"/>
              </w:rPr>
            </w:pPr>
            <w:proofErr w:type="gramStart"/>
            <w:r w:rsidRPr="00753CA5">
              <w:rPr>
                <w:rFonts w:ascii="Times New Roman" w:hAnsi="Times New Roman"/>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E7BB7" w:rsidRPr="00753CA5" w:rsidRDefault="003E7BB7" w:rsidP="00EA7F0A">
            <w:pPr>
              <w:pStyle w:val="a5"/>
              <w:rPr>
                <w:rFonts w:ascii="Times New Roman" w:hAnsi="Times New Roman"/>
              </w:rPr>
            </w:pPr>
            <w:r w:rsidRPr="00753CA5">
              <w:rPr>
                <w:rFonts w:ascii="Times New Roman" w:hAnsi="Times New Roman"/>
              </w:rPr>
              <w:t>В течение года (при наличии оснований)</w:t>
            </w:r>
          </w:p>
          <w:p w:rsidR="003E7BB7" w:rsidRPr="00753CA5" w:rsidRDefault="003E7BB7" w:rsidP="00EA7F0A">
            <w:pPr>
              <w:pStyle w:val="a5"/>
              <w:rPr>
                <w:rFonts w:ascii="Times New Roman" w:hAnsi="Times New Roman"/>
              </w:rPr>
            </w:pPr>
            <w:r w:rsidRPr="00753CA5">
              <w:rPr>
                <w:rFonts w:ascii="Times New Roman" w:hAnsi="Times New Roman"/>
              </w:rPr>
              <w:t>ИЛИ</w:t>
            </w:r>
          </w:p>
          <w:p w:rsidR="003E7BB7" w:rsidRPr="00753CA5" w:rsidRDefault="003E7BB7" w:rsidP="00EA7F0A">
            <w:pPr>
              <w:pStyle w:val="a5"/>
              <w:rPr>
                <w:rFonts w:ascii="Times New Roman" w:hAnsi="Times New Roman"/>
              </w:rPr>
            </w:pPr>
            <w:r w:rsidRPr="00753CA5">
              <w:rPr>
                <w:rFonts w:ascii="Times New Roman" w:hAnsi="Times New Roman"/>
              </w:rPr>
              <w:t xml:space="preserve">Ежемесячно в соответствии с графиком, утверждаемым главой местной администрации </w:t>
            </w:r>
          </w:p>
        </w:tc>
      </w:tr>
      <w:tr w:rsidR="003E7BB7" w:rsidRPr="00753CA5" w:rsidTr="00EA7F0A">
        <w:tc>
          <w:tcPr>
            <w:tcW w:w="42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Профилактический визит</w:t>
            </w:r>
          </w:p>
        </w:tc>
        <w:tc>
          <w:tcPr>
            <w:tcW w:w="4961"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proofErr w:type="gramStart"/>
            <w:r w:rsidRPr="00753CA5">
              <w:rPr>
                <w:rFonts w:ascii="Times New Roman" w:hAnsi="Times New Roman"/>
              </w:rPr>
              <w:t>Проведение должностными лицами органа муниципального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roofErr w:type="gramEnd"/>
          </w:p>
          <w:p w:rsidR="003E7BB7" w:rsidRPr="00753CA5" w:rsidRDefault="003E7BB7" w:rsidP="00EA7F0A">
            <w:pPr>
              <w:pStyle w:val="a5"/>
              <w:rPr>
                <w:rFonts w:ascii="Times New Roman" w:hAnsi="Times New Roman"/>
              </w:rPr>
            </w:pPr>
            <w:r w:rsidRPr="00753CA5">
              <w:rPr>
                <w:rFonts w:ascii="Times New Roman" w:hAnsi="Times New Roman"/>
              </w:rPr>
              <w:t xml:space="preserve">Обязательные профилактические визиты проводятся для лиц, указанных в пункте п. 7 постановления Правительства РФ от 25.06.2021 № 990. </w:t>
            </w:r>
          </w:p>
          <w:p w:rsidR="003E7BB7" w:rsidRPr="00753CA5" w:rsidRDefault="003E7BB7" w:rsidP="00EA7F0A">
            <w:pPr>
              <w:pStyle w:val="a5"/>
              <w:rPr>
                <w:rFonts w:ascii="Times New Roman" w:hAnsi="Times New Roman"/>
              </w:rPr>
            </w:pPr>
            <w:r w:rsidRPr="00753CA5">
              <w:rPr>
                <w:rFonts w:ascii="Times New Roman" w:hAnsi="Times New Roman"/>
              </w:rPr>
              <w:t>Положения о виде контроля.</w:t>
            </w:r>
          </w:p>
        </w:tc>
        <w:tc>
          <w:tcPr>
            <w:tcW w:w="1985" w:type="dxa"/>
            <w:tcBorders>
              <w:top w:val="single" w:sz="4" w:space="0" w:color="auto"/>
              <w:left w:val="single" w:sz="4" w:space="0" w:color="auto"/>
              <w:bottom w:val="single" w:sz="4" w:space="0" w:color="auto"/>
              <w:right w:val="single" w:sz="4" w:space="0" w:color="auto"/>
            </w:tcBorders>
            <w:hideMark/>
          </w:tcPr>
          <w:p w:rsidR="003E7BB7" w:rsidRPr="00753CA5" w:rsidRDefault="003E7BB7" w:rsidP="00EA7F0A">
            <w:pPr>
              <w:pStyle w:val="a5"/>
              <w:rPr>
                <w:rFonts w:ascii="Times New Roman" w:hAnsi="Times New Roman"/>
              </w:rPr>
            </w:pPr>
            <w:r w:rsidRPr="00753CA5">
              <w:rPr>
                <w:rFonts w:ascii="Times New Roman" w:hAnsi="Times New Roman"/>
              </w:rPr>
              <w:t>Должностные лица муниципального контроля</w:t>
            </w:r>
          </w:p>
        </w:tc>
        <w:tc>
          <w:tcPr>
            <w:tcW w:w="1417" w:type="dxa"/>
            <w:tcBorders>
              <w:top w:val="single" w:sz="4" w:space="0" w:color="auto"/>
              <w:left w:val="single" w:sz="4" w:space="0" w:color="auto"/>
              <w:bottom w:val="single" w:sz="4" w:space="0" w:color="auto"/>
              <w:right w:val="single" w:sz="4" w:space="0" w:color="auto"/>
            </w:tcBorders>
            <w:vAlign w:val="center"/>
          </w:tcPr>
          <w:p w:rsidR="003E7BB7" w:rsidRPr="00753CA5" w:rsidRDefault="003E7BB7" w:rsidP="00EA7F0A">
            <w:pPr>
              <w:pStyle w:val="a5"/>
              <w:rPr>
                <w:rFonts w:ascii="Times New Roman" w:hAnsi="Times New Roman"/>
              </w:rPr>
            </w:pPr>
            <w:r w:rsidRPr="00753CA5">
              <w:rPr>
                <w:rFonts w:ascii="Times New Roman" w:hAnsi="Times New Roman"/>
              </w:rPr>
              <w:t>Профилактические визиты подлежат проведению в течение года (при наличии оснований).</w:t>
            </w:r>
          </w:p>
          <w:p w:rsidR="003E7BB7" w:rsidRPr="00753CA5" w:rsidRDefault="003E7BB7" w:rsidP="00EA7F0A">
            <w:pPr>
              <w:pStyle w:val="a5"/>
              <w:rPr>
                <w:rFonts w:ascii="Times New Roman" w:hAnsi="Times New Roman"/>
              </w:rPr>
            </w:pPr>
            <w:r w:rsidRPr="00753CA5">
              <w:rPr>
                <w:rFonts w:ascii="Times New Roman" w:hAnsi="Times New Roman"/>
              </w:rPr>
              <w:t>Обязательные профилактические визиты проводятся 1 раз в квартал</w:t>
            </w:r>
          </w:p>
          <w:p w:rsidR="003E7BB7" w:rsidRPr="00753CA5" w:rsidRDefault="003E7BB7" w:rsidP="00EA7F0A">
            <w:pPr>
              <w:pStyle w:val="a5"/>
              <w:rPr>
                <w:rFonts w:ascii="Times New Roman" w:hAnsi="Times New Roman"/>
              </w:rPr>
            </w:pPr>
          </w:p>
        </w:tc>
      </w:tr>
    </w:tbl>
    <w:p w:rsidR="003E7BB7" w:rsidRDefault="003E7BB7" w:rsidP="003E7BB7"/>
    <w:p w:rsidR="00DB6B5E" w:rsidRDefault="00DB6B5E" w:rsidP="00DB6B5E">
      <w:pPr>
        <w:pStyle w:val="a5"/>
        <w:rPr>
          <w:rFonts w:ascii="Times New Roman" w:hAnsi="Times New Roman"/>
          <w:sz w:val="28"/>
          <w:szCs w:val="28"/>
        </w:rPr>
      </w:pPr>
      <w:r>
        <w:rPr>
          <w:rFonts w:ascii="Times New Roman" w:hAnsi="Times New Roman"/>
          <w:sz w:val="28"/>
          <w:szCs w:val="28"/>
        </w:rPr>
        <w:t xml:space="preserve">                                                             </w:t>
      </w:r>
      <w:r>
        <w:rPr>
          <w:rFonts w:ascii="Times New Roman" w:hAnsi="Times New Roman"/>
          <w:noProof/>
          <w:sz w:val="28"/>
          <w:szCs w:val="28"/>
        </w:rPr>
        <w:drawing>
          <wp:inline distT="0" distB="0" distL="0" distR="0">
            <wp:extent cx="331470" cy="388620"/>
            <wp:effectExtent l="19050" t="0" r="0" b="0"/>
            <wp:docPr id="4" name="Рисунок 13"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heraldicum.ru/russia/subjects/towns/images/alabugin.gif"/>
                    <pic:cNvPicPr>
                      <a:picLocks noChangeAspect="1" noChangeArrowheads="1"/>
                    </pic:cNvPicPr>
                  </pic:nvPicPr>
                  <pic:blipFill>
                    <a:blip r:embed="rId7" cstate="print"/>
                    <a:srcRect/>
                    <a:stretch>
                      <a:fillRect/>
                    </a:stretch>
                  </pic:blipFill>
                  <pic:spPr bwMode="auto">
                    <a:xfrm>
                      <a:off x="0" y="0"/>
                      <a:ext cx="333872" cy="391436"/>
                    </a:xfrm>
                    <a:prstGeom prst="rect">
                      <a:avLst/>
                    </a:prstGeom>
                    <a:noFill/>
                    <a:ln w="9525">
                      <a:noFill/>
                      <a:miter lim="800000"/>
                      <a:headEnd/>
                      <a:tailEnd/>
                    </a:ln>
                  </pic:spPr>
                </pic:pic>
              </a:graphicData>
            </a:graphic>
          </wp:inline>
        </w:drawing>
      </w:r>
    </w:p>
    <w:p w:rsidR="00DB6B5E" w:rsidRPr="00753CA5" w:rsidRDefault="00DB6B5E" w:rsidP="00DB6B5E">
      <w:pPr>
        <w:pStyle w:val="a5"/>
        <w:jc w:val="center"/>
        <w:rPr>
          <w:rFonts w:ascii="Times New Roman" w:hAnsi="Times New Roman"/>
        </w:rPr>
      </w:pPr>
      <w:r w:rsidRPr="00753CA5">
        <w:rPr>
          <w:rFonts w:ascii="Times New Roman" w:hAnsi="Times New Roman"/>
        </w:rPr>
        <w:t>АДМИНИСТРАЦИЯ</w:t>
      </w:r>
    </w:p>
    <w:p w:rsidR="00DB6B5E" w:rsidRPr="00753CA5" w:rsidRDefault="00DB6B5E" w:rsidP="00DB6B5E">
      <w:pPr>
        <w:pStyle w:val="a5"/>
        <w:jc w:val="center"/>
        <w:rPr>
          <w:rFonts w:ascii="Times New Roman" w:hAnsi="Times New Roman"/>
        </w:rPr>
      </w:pPr>
      <w:r w:rsidRPr="00753CA5">
        <w:rPr>
          <w:rFonts w:ascii="Times New Roman" w:hAnsi="Times New Roman"/>
        </w:rPr>
        <w:t>АЛАБУГИНСКОГО СЕЛЬСОВЕТА</w:t>
      </w:r>
    </w:p>
    <w:p w:rsidR="00DB6B5E" w:rsidRPr="00753CA5" w:rsidRDefault="00DB6B5E" w:rsidP="00DB6B5E">
      <w:pPr>
        <w:pStyle w:val="a5"/>
        <w:jc w:val="center"/>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DB6B5E" w:rsidRPr="00753CA5" w:rsidRDefault="00DB6B5E" w:rsidP="00DB6B5E">
      <w:pPr>
        <w:pStyle w:val="a5"/>
        <w:jc w:val="center"/>
        <w:rPr>
          <w:rFonts w:ascii="Times New Roman" w:hAnsi="Times New Roman"/>
        </w:rPr>
      </w:pPr>
    </w:p>
    <w:p w:rsidR="00DB6B5E" w:rsidRPr="00753CA5" w:rsidRDefault="00DB6B5E" w:rsidP="00DB6B5E">
      <w:pPr>
        <w:pStyle w:val="a5"/>
        <w:jc w:val="center"/>
        <w:rPr>
          <w:rFonts w:ascii="Times New Roman" w:hAnsi="Times New Roman"/>
        </w:rPr>
      </w:pPr>
    </w:p>
    <w:p w:rsidR="00DB6B5E" w:rsidRPr="00753CA5" w:rsidRDefault="00DB6B5E" w:rsidP="00DB6B5E">
      <w:pPr>
        <w:pStyle w:val="a5"/>
        <w:jc w:val="center"/>
        <w:rPr>
          <w:rFonts w:ascii="Times New Roman" w:hAnsi="Times New Roman"/>
        </w:rPr>
      </w:pPr>
      <w:r w:rsidRPr="00753CA5">
        <w:rPr>
          <w:rFonts w:ascii="Times New Roman" w:hAnsi="Times New Roman"/>
        </w:rPr>
        <w:t>ПОСТАНОВЛЕНИЕ</w:t>
      </w:r>
    </w:p>
    <w:p w:rsidR="00DB6B5E" w:rsidRPr="00753CA5" w:rsidRDefault="00DB6B5E" w:rsidP="00DB6B5E">
      <w:pPr>
        <w:pStyle w:val="a5"/>
        <w:rPr>
          <w:rFonts w:ascii="Times New Roman" w:hAnsi="Times New Roman"/>
        </w:rPr>
      </w:pPr>
    </w:p>
    <w:p w:rsidR="00DB6B5E" w:rsidRPr="00753CA5" w:rsidRDefault="00DB6B5E" w:rsidP="00DB6B5E">
      <w:pPr>
        <w:pStyle w:val="a5"/>
        <w:rPr>
          <w:rFonts w:ascii="Times New Roman" w:hAnsi="Times New Roman"/>
        </w:rPr>
      </w:pPr>
      <w:r w:rsidRPr="00753CA5">
        <w:rPr>
          <w:rFonts w:ascii="Times New Roman" w:hAnsi="Times New Roman"/>
        </w:rPr>
        <w:t>07.11.2024                                                                                                    № 64-па</w:t>
      </w:r>
    </w:p>
    <w:p w:rsidR="00DB6B5E" w:rsidRPr="00753CA5" w:rsidRDefault="00DB6B5E" w:rsidP="00DB6B5E">
      <w:pPr>
        <w:pStyle w:val="a5"/>
        <w:jc w:val="center"/>
        <w:rPr>
          <w:rFonts w:ascii="Times New Roman" w:hAnsi="Times New Roman"/>
        </w:rPr>
      </w:pPr>
      <w:r w:rsidRPr="00753CA5">
        <w:rPr>
          <w:rFonts w:ascii="Times New Roman" w:hAnsi="Times New Roman"/>
        </w:rPr>
        <w:t>с. Мамонтовое</w:t>
      </w:r>
    </w:p>
    <w:p w:rsidR="00DB6B5E" w:rsidRPr="00753CA5" w:rsidRDefault="00DB6B5E" w:rsidP="00DB6B5E">
      <w:pPr>
        <w:pStyle w:val="a5"/>
        <w:jc w:val="center"/>
        <w:rPr>
          <w:rFonts w:ascii="Times New Roman" w:hAnsi="Times New Roman"/>
        </w:rPr>
      </w:pPr>
    </w:p>
    <w:p w:rsidR="00DB6B5E" w:rsidRPr="00753CA5" w:rsidRDefault="00DB6B5E" w:rsidP="00DB6B5E">
      <w:pPr>
        <w:pStyle w:val="a5"/>
        <w:jc w:val="center"/>
        <w:rPr>
          <w:rFonts w:ascii="Times New Roman" w:hAnsi="Times New Roman"/>
          <w:b/>
        </w:rPr>
      </w:pPr>
      <w:r w:rsidRPr="00753CA5">
        <w:rPr>
          <w:rFonts w:ascii="Times New Roman" w:hAnsi="Times New Roman"/>
          <w:b/>
        </w:rPr>
        <w:t xml:space="preserve">Об утверждении муниципальной Программы профилактики рисков причинения вреда (ущерба) охраняемым законом ценностям  в сфере муниципального жилищного контроля  на территории  </w:t>
      </w:r>
      <w:proofErr w:type="spellStart"/>
      <w:r w:rsidRPr="00753CA5">
        <w:rPr>
          <w:rFonts w:ascii="Times New Roman" w:hAnsi="Times New Roman"/>
          <w:b/>
        </w:rPr>
        <w:t>Алабугинского</w:t>
      </w:r>
      <w:proofErr w:type="spellEnd"/>
      <w:r w:rsidRPr="00753CA5">
        <w:rPr>
          <w:rFonts w:ascii="Times New Roman" w:hAnsi="Times New Roman"/>
          <w:b/>
        </w:rPr>
        <w:t xml:space="preserve"> сельсовета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на 2025 год</w:t>
      </w:r>
    </w:p>
    <w:p w:rsidR="00DB6B5E" w:rsidRPr="00753CA5" w:rsidRDefault="00DB6B5E" w:rsidP="00DB6B5E">
      <w:pPr>
        <w:pStyle w:val="a5"/>
        <w:rPr>
          <w:rFonts w:ascii="Times New Roman" w:hAnsi="Times New Roman"/>
          <w:b/>
        </w:rPr>
      </w:pPr>
    </w:p>
    <w:p w:rsidR="00DB6B5E" w:rsidRPr="00753CA5" w:rsidRDefault="00DB6B5E" w:rsidP="00DB6B5E">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В соответствии со</w:t>
      </w:r>
      <w:r w:rsidRPr="00753CA5">
        <w:rPr>
          <w:rFonts w:ascii="Times New Roman" w:hAnsi="Times New Roman"/>
          <w:color w:val="0000FF"/>
        </w:rPr>
        <w:t xml:space="preserve"> </w:t>
      </w:r>
      <w:r w:rsidRPr="00753CA5">
        <w:rPr>
          <w:rFonts w:ascii="Times New Roman" w:hAnsi="Times New Roman"/>
          <w:color w:val="000000"/>
        </w:rPr>
        <w:t>статьей 44</w:t>
      </w:r>
      <w:r w:rsidRPr="00753CA5">
        <w:rPr>
          <w:rFonts w:ascii="Times New Roman" w:hAnsi="Times New Roman"/>
        </w:rPr>
        <w:t xml:space="preserve"> Федерального закона от 31 июля </w:t>
      </w:r>
      <w:smartTag w:uri="urn:schemas-microsoft-com:office:smarttags" w:element="metricconverter">
        <w:smartTagPr>
          <w:attr w:name="ProductID" w:val="2020 г"/>
        </w:smartTagPr>
        <w:r w:rsidRPr="00753CA5">
          <w:rPr>
            <w:rFonts w:ascii="Times New Roman" w:hAnsi="Times New Roman"/>
          </w:rPr>
          <w:t>2020 г</w:t>
        </w:r>
      </w:smartTag>
      <w:r w:rsidRPr="00753CA5">
        <w:rPr>
          <w:rFonts w:ascii="Times New Roman" w:hAnsi="Times New Roman"/>
        </w:rPr>
        <w:t xml:space="preserve">. № 248-ФЗ «О государственном контроле (надзоре) и муниципальном контроле в Российской Федерации», </w:t>
      </w:r>
      <w:r w:rsidRPr="00753CA5">
        <w:rPr>
          <w:rFonts w:ascii="Times New Roman" w:hAnsi="Times New Roman"/>
          <w:color w:val="000000"/>
        </w:rPr>
        <w:t>постановлением</w:t>
      </w:r>
      <w:r w:rsidRPr="00753CA5">
        <w:rPr>
          <w:rFonts w:ascii="Times New Roman" w:hAnsi="Times New Roman"/>
        </w:rPr>
        <w:t xml:space="preserve"> Правительства Российской Федерации от 25 июня </w:t>
      </w:r>
      <w:smartTag w:uri="urn:schemas-microsoft-com:office:smarttags" w:element="metricconverter">
        <w:smartTagPr>
          <w:attr w:name="ProductID" w:val="2021 г"/>
        </w:smartTagPr>
        <w:r w:rsidRPr="00753CA5">
          <w:rPr>
            <w:rFonts w:ascii="Times New Roman" w:hAnsi="Times New Roman"/>
          </w:rPr>
          <w:t>2021 г</w:t>
        </w:r>
      </w:smartTag>
      <w:r w:rsidRPr="00753CA5">
        <w:rPr>
          <w:rFonts w:ascii="Times New Roman" w:hAnsi="Times New Roman"/>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сельского поселения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roofErr w:type="gramEnd"/>
      <w:r w:rsidRPr="00753CA5">
        <w:rPr>
          <w:rFonts w:ascii="Times New Roman" w:hAnsi="Times New Roman"/>
        </w:rPr>
        <w:t xml:space="preserve">, администрация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DB6B5E" w:rsidRPr="00753CA5" w:rsidRDefault="00DB6B5E" w:rsidP="00DB6B5E">
      <w:pPr>
        <w:pStyle w:val="a5"/>
        <w:rPr>
          <w:rFonts w:ascii="Times New Roman" w:hAnsi="Times New Roman"/>
          <w:b/>
        </w:rPr>
      </w:pPr>
      <w:r w:rsidRPr="00753CA5">
        <w:rPr>
          <w:rFonts w:ascii="Times New Roman" w:hAnsi="Times New Roman"/>
          <w:b/>
          <w:bCs/>
          <w:kern w:val="28"/>
        </w:rPr>
        <w:t xml:space="preserve">ПОСТАНОВЛЯЕТ: </w:t>
      </w:r>
    </w:p>
    <w:p w:rsidR="00DB6B5E" w:rsidRPr="00753CA5" w:rsidRDefault="00DB6B5E" w:rsidP="00DB6B5E">
      <w:pPr>
        <w:pStyle w:val="a5"/>
        <w:rPr>
          <w:rFonts w:ascii="Times New Roman" w:hAnsi="Times New Roman"/>
          <w:b/>
        </w:rPr>
      </w:pPr>
      <w:r w:rsidRPr="00753CA5">
        <w:rPr>
          <w:rFonts w:ascii="Times New Roman" w:hAnsi="Times New Roman"/>
        </w:rPr>
        <w:t xml:space="preserve">    1. Утвердить муниципальную Программу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DB6B5E" w:rsidRPr="00753CA5" w:rsidRDefault="00DB6B5E" w:rsidP="00DB6B5E">
      <w:pPr>
        <w:pStyle w:val="a5"/>
        <w:rPr>
          <w:rFonts w:ascii="Times New Roman" w:hAnsi="Times New Roman"/>
        </w:rPr>
      </w:pPr>
      <w:r w:rsidRPr="00753CA5">
        <w:rPr>
          <w:rFonts w:ascii="Times New Roman" w:hAnsi="Times New Roman"/>
        </w:rPr>
        <w:t xml:space="preserve">   2.</w:t>
      </w:r>
      <w:r w:rsidRPr="00753CA5">
        <w:rPr>
          <w:rFonts w:ascii="Times New Roman" w:hAnsi="Times New Roman"/>
          <w:color w:val="FF0000"/>
        </w:rPr>
        <w:t xml:space="preserve"> </w:t>
      </w:r>
      <w:r w:rsidRPr="00753CA5">
        <w:rPr>
          <w:rFonts w:ascii="Times New Roman" w:hAnsi="Times New Roman"/>
        </w:rPr>
        <w:t xml:space="preserve">Опубликовать настоящее постановление в периодическом печатном издании «Вестник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и разместить на официальном сайте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в сети Интернет.</w:t>
      </w:r>
    </w:p>
    <w:p w:rsidR="00DB6B5E" w:rsidRPr="00753CA5" w:rsidRDefault="00DB6B5E" w:rsidP="00DB6B5E">
      <w:pPr>
        <w:pStyle w:val="a5"/>
        <w:rPr>
          <w:rFonts w:ascii="Times New Roman" w:hAnsi="Times New Roman"/>
        </w:rPr>
      </w:pPr>
      <w:r w:rsidRPr="00753CA5">
        <w:rPr>
          <w:rFonts w:ascii="Times New Roman" w:hAnsi="Times New Roman"/>
        </w:rPr>
        <w:t xml:space="preserve">   3. Постановление вступает в силу после его официального опубликования.</w:t>
      </w:r>
    </w:p>
    <w:p w:rsidR="00DB6B5E" w:rsidRPr="00753CA5" w:rsidRDefault="00DB6B5E" w:rsidP="00DB6B5E">
      <w:pPr>
        <w:pStyle w:val="a5"/>
        <w:rPr>
          <w:rFonts w:ascii="Times New Roman" w:hAnsi="Times New Roman"/>
        </w:rPr>
      </w:pPr>
      <w:r w:rsidRPr="00753CA5">
        <w:rPr>
          <w:rFonts w:ascii="Times New Roman" w:hAnsi="Times New Roman"/>
        </w:rPr>
        <w:t xml:space="preserve">   4. </w:t>
      </w:r>
      <w:proofErr w:type="gramStart"/>
      <w:r w:rsidRPr="00753CA5">
        <w:rPr>
          <w:rFonts w:ascii="Times New Roman" w:hAnsi="Times New Roman"/>
        </w:rPr>
        <w:t>Контроль за</w:t>
      </w:r>
      <w:proofErr w:type="gramEnd"/>
      <w:r w:rsidRPr="00753CA5">
        <w:rPr>
          <w:rFonts w:ascii="Times New Roman" w:hAnsi="Times New Roman"/>
        </w:rPr>
        <w:t xml:space="preserve"> исполнением  постановления оставляю за собой.</w:t>
      </w:r>
    </w:p>
    <w:p w:rsidR="00DB6B5E" w:rsidRPr="00753CA5" w:rsidRDefault="00DB6B5E" w:rsidP="00DB6B5E">
      <w:pPr>
        <w:pStyle w:val="a5"/>
        <w:rPr>
          <w:rFonts w:ascii="Times New Roman" w:hAnsi="Times New Roman"/>
        </w:rPr>
      </w:pPr>
    </w:p>
    <w:p w:rsidR="00DB6B5E" w:rsidRPr="00753CA5" w:rsidRDefault="00DB6B5E" w:rsidP="00DB6B5E">
      <w:pPr>
        <w:pStyle w:val="a5"/>
        <w:rPr>
          <w:rFonts w:ascii="Times New Roman" w:hAnsi="Times New Roman"/>
        </w:rPr>
      </w:pPr>
      <w:r w:rsidRPr="00753CA5">
        <w:rPr>
          <w:rFonts w:ascii="Times New Roman" w:hAnsi="Times New Roman"/>
        </w:rPr>
        <w:t xml:space="preserve">       </w:t>
      </w:r>
    </w:p>
    <w:p w:rsidR="00DB6B5E" w:rsidRPr="00753CA5" w:rsidRDefault="00DB6B5E" w:rsidP="00DB6B5E">
      <w:pPr>
        <w:pStyle w:val="a5"/>
        <w:rPr>
          <w:rFonts w:ascii="Times New Roman" w:hAnsi="Times New Roman"/>
        </w:rPr>
      </w:pPr>
      <w:r w:rsidRPr="00753CA5">
        <w:rPr>
          <w:rFonts w:ascii="Times New Roman" w:hAnsi="Times New Roman"/>
        </w:rPr>
        <w:t xml:space="preserve">Глава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DB6B5E" w:rsidRPr="00753CA5" w:rsidRDefault="00DB6B5E" w:rsidP="00DB6B5E">
      <w:pPr>
        <w:pStyle w:val="a5"/>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С.В.Гайдук            </w:t>
      </w:r>
    </w:p>
    <w:p w:rsidR="00DB6B5E" w:rsidRPr="00753CA5" w:rsidRDefault="00DB6B5E" w:rsidP="00DB6B5E">
      <w:pPr>
        <w:pStyle w:val="a5"/>
        <w:rPr>
          <w:rFonts w:ascii="Times New Roman" w:hAnsi="Times New Roman"/>
        </w:rPr>
      </w:pPr>
      <w:r w:rsidRPr="00753CA5">
        <w:rPr>
          <w:rFonts w:ascii="Times New Roman" w:hAnsi="Times New Roman"/>
        </w:rPr>
        <w:t xml:space="preserve">                                       </w:t>
      </w:r>
    </w:p>
    <w:p w:rsidR="00DB6B5E" w:rsidRPr="00753CA5" w:rsidRDefault="00DB6B5E" w:rsidP="00DB6B5E">
      <w:pPr>
        <w:pStyle w:val="a5"/>
        <w:rPr>
          <w:rFonts w:ascii="Times New Roman" w:hAnsi="Times New Roman"/>
        </w:rPr>
      </w:pPr>
    </w:p>
    <w:p w:rsidR="00DB6B5E" w:rsidRPr="00753CA5" w:rsidRDefault="00DB6B5E" w:rsidP="00DB6B5E">
      <w:pPr>
        <w:pStyle w:val="a5"/>
        <w:jc w:val="right"/>
        <w:rPr>
          <w:rFonts w:ascii="Times New Roman" w:hAnsi="Times New Roman"/>
        </w:rPr>
      </w:pPr>
      <w:r w:rsidRPr="00753CA5">
        <w:rPr>
          <w:rFonts w:ascii="Times New Roman" w:hAnsi="Times New Roman"/>
        </w:rPr>
        <w:t>УТВЕРЖДЕНА</w:t>
      </w:r>
    </w:p>
    <w:p w:rsidR="00DB6B5E" w:rsidRPr="00753CA5" w:rsidRDefault="00DB6B5E" w:rsidP="00DB6B5E">
      <w:pPr>
        <w:pStyle w:val="a5"/>
        <w:jc w:val="right"/>
        <w:rPr>
          <w:rFonts w:ascii="Times New Roman" w:hAnsi="Times New Roman"/>
        </w:rPr>
      </w:pPr>
      <w:r w:rsidRPr="00753CA5">
        <w:rPr>
          <w:rFonts w:ascii="Times New Roman" w:hAnsi="Times New Roman"/>
        </w:rPr>
        <w:t xml:space="preserve">Постановлением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w:t>
      </w:r>
    </w:p>
    <w:p w:rsidR="00DB6B5E" w:rsidRPr="00753CA5" w:rsidRDefault="00DB6B5E" w:rsidP="00DB6B5E">
      <w:pPr>
        <w:pStyle w:val="a5"/>
        <w:jc w:val="right"/>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DB6B5E" w:rsidRPr="00753CA5" w:rsidRDefault="00DB6B5E" w:rsidP="00DB6B5E">
      <w:pPr>
        <w:pStyle w:val="a5"/>
        <w:jc w:val="right"/>
        <w:rPr>
          <w:rFonts w:ascii="Times New Roman" w:hAnsi="Times New Roman"/>
        </w:rPr>
      </w:pPr>
      <w:r w:rsidRPr="00753CA5">
        <w:rPr>
          <w:rFonts w:ascii="Times New Roman" w:hAnsi="Times New Roman"/>
        </w:rPr>
        <w:t>от 07.11.2024г.  № 64-па</w:t>
      </w:r>
    </w:p>
    <w:p w:rsidR="00DB6B5E" w:rsidRPr="00753CA5" w:rsidRDefault="00DB6B5E" w:rsidP="00DB6B5E">
      <w:pPr>
        <w:pStyle w:val="a5"/>
        <w:rPr>
          <w:rFonts w:ascii="Times New Roman" w:hAnsi="Times New Roman"/>
        </w:rPr>
      </w:pPr>
    </w:p>
    <w:p w:rsidR="00DB6B5E" w:rsidRPr="00753CA5" w:rsidRDefault="00DB6B5E" w:rsidP="00DB6B5E">
      <w:pPr>
        <w:pStyle w:val="a5"/>
        <w:rPr>
          <w:rFonts w:ascii="Times New Roman" w:hAnsi="Times New Roman"/>
          <w:b/>
        </w:rPr>
      </w:pPr>
      <w:r w:rsidRPr="00753CA5">
        <w:rPr>
          <w:rFonts w:ascii="Times New Roman" w:hAnsi="Times New Roman"/>
          <w:b/>
        </w:rPr>
        <w:t xml:space="preserve">     Муниципальная Программа профилактики рисков причинения вреда (ущерба) охраняемым законом ценностям  в сфере муниципального жилищного контроля  на территории  </w:t>
      </w:r>
      <w:proofErr w:type="spellStart"/>
      <w:r w:rsidRPr="00753CA5">
        <w:rPr>
          <w:rFonts w:ascii="Times New Roman" w:hAnsi="Times New Roman"/>
          <w:b/>
        </w:rPr>
        <w:t>Алабугинского</w:t>
      </w:r>
      <w:proofErr w:type="spellEnd"/>
      <w:r w:rsidRPr="00753CA5">
        <w:rPr>
          <w:rFonts w:ascii="Times New Roman" w:hAnsi="Times New Roman"/>
          <w:b/>
        </w:rPr>
        <w:t xml:space="preserve"> сельсовета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на 2025год</w:t>
      </w:r>
    </w:p>
    <w:p w:rsidR="00DB6B5E" w:rsidRPr="00753CA5" w:rsidRDefault="00DB6B5E" w:rsidP="00DB6B5E">
      <w:pPr>
        <w:pStyle w:val="a5"/>
        <w:rPr>
          <w:rFonts w:ascii="Times New Roman" w:hAnsi="Times New Roman"/>
          <w:b/>
        </w:rPr>
      </w:pPr>
    </w:p>
    <w:p w:rsidR="00DB6B5E" w:rsidRPr="00753CA5" w:rsidRDefault="00DB6B5E" w:rsidP="00DB6B5E">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 xml:space="preserve">Настоящая муниципальная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w:t>
      </w:r>
      <w:proofErr w:type="gramEnd"/>
      <w:r w:rsidRPr="00753CA5">
        <w:rPr>
          <w:rFonts w:ascii="Times New Roman" w:hAnsi="Times New Roman"/>
        </w:rPr>
        <w:t xml:space="preserve"> условий для доведения обязательных требований до контролируемых лиц, повышение информированности о способах их соблюдения.</w:t>
      </w:r>
    </w:p>
    <w:p w:rsidR="00DB6B5E" w:rsidRPr="00753CA5" w:rsidRDefault="00DB6B5E" w:rsidP="00DB6B5E">
      <w:pPr>
        <w:pStyle w:val="a5"/>
        <w:rPr>
          <w:rFonts w:ascii="Times New Roman" w:hAnsi="Times New Roman"/>
        </w:rPr>
      </w:pPr>
      <w:r w:rsidRPr="00753CA5">
        <w:rPr>
          <w:rFonts w:ascii="Times New Roman" w:hAnsi="Times New Roman"/>
        </w:rPr>
        <w:t xml:space="preserve">    Настоящая Программа разработана и подлежит исполнению администрацией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(далее по тексту – администрация).</w:t>
      </w:r>
    </w:p>
    <w:p w:rsidR="00DB6B5E" w:rsidRPr="00753CA5" w:rsidRDefault="00DB6B5E" w:rsidP="00DB6B5E">
      <w:pPr>
        <w:pStyle w:val="a5"/>
        <w:rPr>
          <w:rFonts w:ascii="Times New Roman" w:hAnsi="Times New Roman"/>
        </w:rPr>
      </w:pPr>
    </w:p>
    <w:p w:rsidR="00DB6B5E" w:rsidRPr="00753CA5" w:rsidRDefault="00DB6B5E" w:rsidP="00DB6B5E">
      <w:pPr>
        <w:pStyle w:val="a5"/>
        <w:jc w:val="center"/>
        <w:rPr>
          <w:rFonts w:ascii="Times New Roman" w:hAnsi="Times New Roman"/>
          <w:b/>
        </w:rPr>
      </w:pPr>
      <w:r w:rsidRPr="00753CA5">
        <w:rPr>
          <w:rFonts w:ascii="Times New Roman" w:hAnsi="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DB6B5E" w:rsidRPr="00753CA5" w:rsidRDefault="00DB6B5E" w:rsidP="00DB6B5E">
      <w:pPr>
        <w:ind w:left="567"/>
        <w:jc w:val="center"/>
      </w:pPr>
    </w:p>
    <w:p w:rsidR="00DB6B5E" w:rsidRPr="00753CA5" w:rsidRDefault="00DB6B5E" w:rsidP="00DB6B5E">
      <w:pPr>
        <w:pStyle w:val="a5"/>
        <w:rPr>
          <w:rFonts w:ascii="Times New Roman" w:hAnsi="Times New Roman"/>
        </w:rPr>
      </w:pPr>
      <w:r w:rsidRPr="00753CA5">
        <w:rPr>
          <w:rFonts w:ascii="Times New Roman" w:hAnsi="Times New Roman"/>
        </w:rPr>
        <w:t>1.1. Вид муниципального контроля: муниципальный жилищный контроль.</w:t>
      </w:r>
    </w:p>
    <w:p w:rsidR="00DB6B5E" w:rsidRPr="00753CA5" w:rsidRDefault="00DB6B5E" w:rsidP="00DB6B5E">
      <w:pPr>
        <w:pStyle w:val="a5"/>
        <w:rPr>
          <w:rFonts w:ascii="Times New Roman" w:hAnsi="Times New Roman"/>
        </w:rPr>
      </w:pPr>
      <w:r w:rsidRPr="00753CA5">
        <w:rPr>
          <w:rFonts w:ascii="Times New Roman" w:hAnsi="Times New Roman"/>
        </w:rPr>
        <w:t>1.2. Предметом муниципального контроля на территории муниципального образования   является:</w:t>
      </w:r>
    </w:p>
    <w:p w:rsidR="00DB6B5E" w:rsidRPr="00753CA5" w:rsidRDefault="00DB6B5E" w:rsidP="00DB6B5E">
      <w:pPr>
        <w:pStyle w:val="a5"/>
        <w:rPr>
          <w:rFonts w:ascii="Times New Roman" w:hAnsi="Times New Roman"/>
        </w:rPr>
      </w:pPr>
      <w:r w:rsidRPr="00753CA5">
        <w:rPr>
          <w:rFonts w:ascii="Times New Roman" w:hAnsi="Times New Roman"/>
        </w:rPr>
        <w:t xml:space="preserve"> соблюдение гражданами и организациями  (далее – контролируемые лица</w:t>
      </w:r>
      <w:proofErr w:type="gramStart"/>
      <w:r w:rsidRPr="00753CA5">
        <w:rPr>
          <w:rFonts w:ascii="Times New Roman" w:hAnsi="Times New Roman"/>
        </w:rPr>
        <w:t>)о</w:t>
      </w:r>
      <w:proofErr w:type="gramEnd"/>
      <w:r w:rsidRPr="00753CA5">
        <w:rPr>
          <w:rFonts w:ascii="Times New Roman" w:hAnsi="Times New Roman"/>
        </w:rPr>
        <w:t xml:space="preserve">бязательных требований установленных жилищным законодательством, </w:t>
      </w:r>
      <w:r w:rsidRPr="00753CA5">
        <w:rPr>
          <w:rFonts w:ascii="Times New Roman" w:hAnsi="Times New Roman"/>
          <w:bCs/>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DB6B5E" w:rsidRPr="00753CA5" w:rsidRDefault="00DB6B5E" w:rsidP="00DB6B5E">
      <w:pPr>
        <w:pStyle w:val="a5"/>
        <w:rPr>
          <w:rFonts w:ascii="Times New Roman" w:hAnsi="Times New Roman"/>
          <w:bCs/>
        </w:rPr>
      </w:pPr>
      <w:r w:rsidRPr="00753CA5">
        <w:rPr>
          <w:rFonts w:ascii="Times New Roman" w:hAnsi="Times New Roman"/>
          <w:bCs/>
        </w:rPr>
        <w:t xml:space="preserve">1) требований </w:t>
      </w:r>
      <w:proofErr w:type="gramStart"/>
      <w:r w:rsidRPr="00753CA5">
        <w:rPr>
          <w:rFonts w:ascii="Times New Roman" w:hAnsi="Times New Roman"/>
          <w:bCs/>
        </w:rPr>
        <w:t>к</w:t>
      </w:r>
      <w:proofErr w:type="gramEnd"/>
      <w:r w:rsidRPr="00753CA5">
        <w:rPr>
          <w:rFonts w:ascii="Times New Roman" w:hAnsi="Times New Roman"/>
          <w:bCs/>
        </w:rPr>
        <w:t>:</w:t>
      </w:r>
    </w:p>
    <w:p w:rsidR="00DB6B5E" w:rsidRPr="00753CA5" w:rsidRDefault="00DB6B5E" w:rsidP="00DB6B5E">
      <w:pPr>
        <w:pStyle w:val="a5"/>
        <w:rPr>
          <w:rFonts w:ascii="Times New Roman" w:hAnsi="Times New Roman"/>
          <w:bCs/>
        </w:rPr>
      </w:pPr>
      <w:r w:rsidRPr="00753CA5">
        <w:rPr>
          <w:rFonts w:ascii="Times New Roman" w:hAnsi="Times New Roman"/>
          <w:bCs/>
        </w:rPr>
        <w:t>использованию и сохранности жилищного фонда;</w:t>
      </w:r>
    </w:p>
    <w:p w:rsidR="00DB6B5E" w:rsidRPr="00753CA5" w:rsidRDefault="00DB6B5E" w:rsidP="00DB6B5E">
      <w:pPr>
        <w:pStyle w:val="a5"/>
        <w:rPr>
          <w:rFonts w:ascii="Times New Roman" w:hAnsi="Times New Roman"/>
          <w:bCs/>
        </w:rPr>
      </w:pPr>
      <w:r w:rsidRPr="00753CA5">
        <w:rPr>
          <w:rFonts w:ascii="Times New Roman" w:hAnsi="Times New Roman"/>
          <w:bCs/>
        </w:rPr>
        <w:t>жилым помещениям, их использованию и содержанию;</w:t>
      </w:r>
    </w:p>
    <w:p w:rsidR="00DB6B5E" w:rsidRPr="00753CA5" w:rsidRDefault="00DB6B5E" w:rsidP="00DB6B5E">
      <w:pPr>
        <w:pStyle w:val="a5"/>
        <w:rPr>
          <w:rFonts w:ascii="Times New Roman" w:hAnsi="Times New Roman"/>
          <w:bCs/>
        </w:rPr>
      </w:pPr>
      <w:r w:rsidRPr="00753CA5">
        <w:rPr>
          <w:rFonts w:ascii="Times New Roman" w:hAnsi="Times New Roman"/>
          <w:bCs/>
        </w:rPr>
        <w:t>использованию и содержанию общего имущества собственников помещений в многоквартирных домах;</w:t>
      </w:r>
    </w:p>
    <w:p w:rsidR="00DB6B5E" w:rsidRPr="00753CA5" w:rsidRDefault="00DB6B5E" w:rsidP="00DB6B5E">
      <w:pPr>
        <w:pStyle w:val="a5"/>
        <w:rPr>
          <w:rFonts w:ascii="Times New Roman" w:hAnsi="Times New Roman"/>
          <w:bCs/>
        </w:rPr>
      </w:pPr>
      <w:r w:rsidRPr="00753CA5">
        <w:rPr>
          <w:rFonts w:ascii="Times New Roman" w:hAnsi="Times New Roman"/>
          <w:bCs/>
        </w:rPr>
        <w:t>порядку осуществления перевода жилого помещения в нежилое помещение и нежилого помещения в жилое в многоквартирном доме;</w:t>
      </w:r>
    </w:p>
    <w:p w:rsidR="00DB6B5E" w:rsidRPr="00753CA5" w:rsidRDefault="00DB6B5E" w:rsidP="00DB6B5E">
      <w:pPr>
        <w:pStyle w:val="a5"/>
        <w:rPr>
          <w:rFonts w:ascii="Times New Roman" w:hAnsi="Times New Roman"/>
        </w:rPr>
      </w:pPr>
      <w:r w:rsidRPr="00753CA5">
        <w:rPr>
          <w:rFonts w:ascii="Times New Roman" w:hAnsi="Times New Roman"/>
          <w:bCs/>
        </w:rPr>
        <w:t>порядку осуществления перепланировки и (или) переустройства помещений в многоквартирном доме;</w:t>
      </w:r>
    </w:p>
    <w:p w:rsidR="00DB6B5E" w:rsidRPr="00753CA5" w:rsidRDefault="00DB6B5E" w:rsidP="00DB6B5E">
      <w:pPr>
        <w:pStyle w:val="a5"/>
        <w:rPr>
          <w:rFonts w:ascii="Times New Roman" w:hAnsi="Times New Roman"/>
        </w:rPr>
      </w:pPr>
      <w:r w:rsidRPr="00753CA5">
        <w:rPr>
          <w:rFonts w:ascii="Times New Roman" w:hAnsi="Times New Roman"/>
          <w:bCs/>
        </w:rPr>
        <w:t>формированию фондов капитального ремонта;</w:t>
      </w:r>
    </w:p>
    <w:p w:rsidR="00DB6B5E" w:rsidRPr="00753CA5" w:rsidRDefault="00DB6B5E" w:rsidP="00DB6B5E">
      <w:pPr>
        <w:pStyle w:val="a5"/>
        <w:rPr>
          <w:rFonts w:ascii="Times New Roman" w:hAnsi="Times New Roman"/>
        </w:rPr>
      </w:pPr>
      <w:r w:rsidRPr="00753CA5">
        <w:rPr>
          <w:rFonts w:ascii="Times New Roman" w:hAnsi="Times New Roman"/>
          <w:bCs/>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B6B5E" w:rsidRPr="00753CA5" w:rsidRDefault="00DB6B5E" w:rsidP="00DB6B5E">
      <w:pPr>
        <w:pStyle w:val="a5"/>
        <w:rPr>
          <w:rFonts w:ascii="Times New Roman" w:hAnsi="Times New Roman"/>
        </w:rPr>
      </w:pPr>
      <w:r w:rsidRPr="00753CA5">
        <w:rPr>
          <w:rFonts w:ascii="Times New Roman" w:hAnsi="Times New Roman"/>
          <w:bCs/>
        </w:rPr>
        <w:t>предоставлению коммунальных услуг собственникам и пользователям помещений в многоквартирных домах и жилых домов;</w:t>
      </w:r>
    </w:p>
    <w:p w:rsidR="00DB6B5E" w:rsidRPr="00753CA5" w:rsidRDefault="00DB6B5E" w:rsidP="00DB6B5E">
      <w:pPr>
        <w:pStyle w:val="a5"/>
        <w:rPr>
          <w:rFonts w:ascii="Times New Roman" w:hAnsi="Times New Roman"/>
        </w:rPr>
      </w:pPr>
      <w:r w:rsidRPr="00753CA5">
        <w:rPr>
          <w:rFonts w:ascii="Times New Roman" w:hAnsi="Times New Roman"/>
          <w:bCs/>
        </w:rPr>
        <w:t xml:space="preserve">порядку размещения </w:t>
      </w:r>
      <w:proofErr w:type="spellStart"/>
      <w:r w:rsidRPr="00753CA5">
        <w:rPr>
          <w:rFonts w:ascii="Times New Roman" w:hAnsi="Times New Roman"/>
          <w:bCs/>
        </w:rPr>
        <w:t>ресурсоснабжающими</w:t>
      </w:r>
      <w:proofErr w:type="spellEnd"/>
      <w:r w:rsidRPr="00753CA5">
        <w:rPr>
          <w:rFonts w:ascii="Times New Roman" w:hAnsi="Times New Roman"/>
          <w:bCs/>
        </w:rPr>
        <w:t xml:space="preserve"> организациями, лицами, осуществляющими деятельность по управлению многоквартирными домами информации в  государственной </w:t>
      </w:r>
      <w:r w:rsidRPr="00753CA5">
        <w:rPr>
          <w:rFonts w:ascii="Times New Roman" w:hAnsi="Times New Roman"/>
        </w:rPr>
        <w:t>информационной системе жилищно-коммунального хозяйства (далее - система)</w:t>
      </w:r>
      <w:r w:rsidRPr="00753CA5">
        <w:rPr>
          <w:rFonts w:ascii="Times New Roman" w:hAnsi="Times New Roman"/>
          <w:bCs/>
        </w:rPr>
        <w:t>;</w:t>
      </w:r>
    </w:p>
    <w:p w:rsidR="00DB6B5E" w:rsidRPr="00753CA5" w:rsidRDefault="00DB6B5E" w:rsidP="00DB6B5E">
      <w:pPr>
        <w:pStyle w:val="a5"/>
        <w:rPr>
          <w:rFonts w:ascii="Times New Roman" w:hAnsi="Times New Roman"/>
        </w:rPr>
      </w:pPr>
      <w:r w:rsidRPr="00753CA5">
        <w:rPr>
          <w:rFonts w:ascii="Times New Roman" w:hAnsi="Times New Roman"/>
          <w:bCs/>
        </w:rPr>
        <w:t>обеспечению доступности для инвалидов помещений в многоквартирных домах;</w:t>
      </w:r>
    </w:p>
    <w:p w:rsidR="00DB6B5E" w:rsidRPr="00753CA5" w:rsidRDefault="00DB6B5E" w:rsidP="00DB6B5E">
      <w:pPr>
        <w:pStyle w:val="a5"/>
        <w:rPr>
          <w:rFonts w:ascii="Times New Roman" w:hAnsi="Times New Roman"/>
        </w:rPr>
      </w:pPr>
      <w:r w:rsidRPr="00753CA5">
        <w:rPr>
          <w:rFonts w:ascii="Times New Roman" w:hAnsi="Times New Roman"/>
          <w:bCs/>
        </w:rPr>
        <w:t>предоставлению жилых помещений в наемных домах социального использования;</w:t>
      </w:r>
    </w:p>
    <w:p w:rsidR="00DB6B5E" w:rsidRPr="00753CA5" w:rsidRDefault="00DB6B5E" w:rsidP="00DB6B5E">
      <w:pPr>
        <w:pStyle w:val="a5"/>
        <w:rPr>
          <w:rFonts w:ascii="Times New Roman" w:hAnsi="Times New Roman"/>
        </w:rPr>
      </w:pPr>
      <w:r w:rsidRPr="00753CA5">
        <w:rPr>
          <w:rFonts w:ascii="Times New Roman" w:hAnsi="Times New Roman"/>
          <w:bCs/>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B6B5E" w:rsidRPr="00753CA5" w:rsidRDefault="00DB6B5E" w:rsidP="00DB6B5E">
      <w:pPr>
        <w:pStyle w:val="a5"/>
        <w:rPr>
          <w:rFonts w:ascii="Times New Roman" w:hAnsi="Times New Roman"/>
          <w:bCs/>
        </w:rPr>
      </w:pPr>
      <w:r w:rsidRPr="00753CA5">
        <w:rPr>
          <w:rFonts w:ascii="Times New Roman" w:hAnsi="Times New Roman"/>
          <w:bCs/>
        </w:rPr>
        <w:t>3)  правил:</w:t>
      </w:r>
    </w:p>
    <w:p w:rsidR="00DB6B5E" w:rsidRPr="00753CA5" w:rsidRDefault="00DB6B5E" w:rsidP="00DB6B5E">
      <w:pPr>
        <w:pStyle w:val="a5"/>
        <w:rPr>
          <w:rFonts w:ascii="Times New Roman" w:hAnsi="Times New Roman"/>
        </w:rPr>
      </w:pPr>
      <w:r w:rsidRPr="00753CA5">
        <w:rPr>
          <w:rFonts w:ascii="Times New Roman" w:hAnsi="Times New Roman"/>
          <w:bCs/>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B6B5E" w:rsidRPr="00753CA5" w:rsidRDefault="00DB6B5E" w:rsidP="00DB6B5E">
      <w:pPr>
        <w:pStyle w:val="a5"/>
        <w:rPr>
          <w:rFonts w:ascii="Times New Roman" w:hAnsi="Times New Roman"/>
          <w:bCs/>
        </w:rPr>
      </w:pPr>
      <w:r w:rsidRPr="00753CA5">
        <w:rPr>
          <w:rFonts w:ascii="Times New Roman" w:hAnsi="Times New Roman"/>
          <w:bCs/>
        </w:rPr>
        <w:t>содержания общего имущества в многоквартирном доме;</w:t>
      </w:r>
    </w:p>
    <w:p w:rsidR="00DB6B5E" w:rsidRPr="00753CA5" w:rsidRDefault="00DB6B5E" w:rsidP="00DB6B5E">
      <w:pPr>
        <w:pStyle w:val="a5"/>
        <w:rPr>
          <w:rFonts w:ascii="Times New Roman" w:hAnsi="Times New Roman"/>
        </w:rPr>
      </w:pPr>
      <w:r w:rsidRPr="00753CA5">
        <w:rPr>
          <w:rFonts w:ascii="Times New Roman" w:hAnsi="Times New Roman"/>
          <w:bCs/>
        </w:rPr>
        <w:t>изменения размера платы за содержание жилого помещения;</w:t>
      </w:r>
    </w:p>
    <w:p w:rsidR="00DB6B5E" w:rsidRPr="00753CA5" w:rsidRDefault="00DB6B5E" w:rsidP="00DB6B5E">
      <w:pPr>
        <w:pStyle w:val="a5"/>
        <w:rPr>
          <w:rFonts w:ascii="Times New Roman" w:hAnsi="Times New Roman"/>
          <w:bCs/>
        </w:rPr>
      </w:pPr>
      <w:r w:rsidRPr="00753CA5">
        <w:rPr>
          <w:rFonts w:ascii="Times New Roman" w:hAnsi="Times New Roman"/>
          <w:bCs/>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B6B5E" w:rsidRPr="00753CA5" w:rsidRDefault="00DB6B5E" w:rsidP="00DB6B5E">
      <w:pPr>
        <w:pStyle w:val="a5"/>
        <w:rPr>
          <w:rFonts w:ascii="Times New Roman" w:hAnsi="Times New Roman"/>
        </w:rPr>
      </w:pPr>
      <w:r w:rsidRPr="00753CA5">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DB6B5E" w:rsidRPr="00753CA5" w:rsidRDefault="00DB6B5E" w:rsidP="00DB6B5E">
      <w:pPr>
        <w:pStyle w:val="a5"/>
        <w:rPr>
          <w:rFonts w:ascii="Times New Roman" w:hAnsi="Times New Roman"/>
        </w:rPr>
      </w:pPr>
      <w:r w:rsidRPr="00753CA5">
        <w:rPr>
          <w:rFonts w:ascii="Times New Roman" w:hAnsi="Times New Roman"/>
        </w:rPr>
        <w:t xml:space="preserve">  Администрацией за 9 месяцев 2024 года проведено 0 проверок соблюдения действующего законодательства Российской Федерации в указанной сфере.</w:t>
      </w:r>
    </w:p>
    <w:p w:rsidR="00DB6B5E" w:rsidRPr="00753CA5" w:rsidRDefault="00DB6B5E" w:rsidP="00DB6B5E">
      <w:pPr>
        <w:pStyle w:val="a5"/>
        <w:rPr>
          <w:rFonts w:ascii="Times New Roman" w:hAnsi="Times New Roman"/>
        </w:rPr>
      </w:pPr>
      <w:r w:rsidRPr="00753CA5">
        <w:rPr>
          <w:rFonts w:ascii="Times New Roman" w:hAnsi="Times New Roman"/>
        </w:rPr>
        <w:t>В рамках профилактики</w:t>
      </w:r>
      <w:r w:rsidRPr="00753CA5">
        <w:rPr>
          <w:rFonts w:ascii="Times New Roman" w:eastAsia="Calibri" w:hAnsi="Times New Roman"/>
          <w:lang w:eastAsia="en-US"/>
        </w:rPr>
        <w:t xml:space="preserve"> рисков причинения вреда (ущерба) охраняемым законом ценностям</w:t>
      </w:r>
      <w:r w:rsidRPr="00753CA5">
        <w:rPr>
          <w:rFonts w:ascii="Times New Roman" w:hAnsi="Times New Roman"/>
        </w:rPr>
        <w:t xml:space="preserve"> администрацией  в 2024 году осуществляются следующие мероприятия:</w:t>
      </w:r>
    </w:p>
    <w:p w:rsidR="00DB6B5E" w:rsidRPr="00753CA5" w:rsidRDefault="00DB6B5E" w:rsidP="00DB6B5E">
      <w:pPr>
        <w:pStyle w:val="a5"/>
        <w:rPr>
          <w:rFonts w:ascii="Times New Roman" w:hAnsi="Times New Roman"/>
        </w:rPr>
      </w:pPr>
      <w:r w:rsidRPr="00753CA5">
        <w:rPr>
          <w:rFonts w:ascii="Times New Roman" w:hAnsi="Times New Roma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DB6B5E" w:rsidRPr="00753CA5" w:rsidRDefault="00DB6B5E" w:rsidP="00DB6B5E">
      <w:pPr>
        <w:pStyle w:val="a5"/>
        <w:rPr>
          <w:rFonts w:ascii="Times New Roman" w:hAnsi="Times New Roman"/>
        </w:rPr>
      </w:pPr>
      <w:r w:rsidRPr="00753CA5">
        <w:rPr>
          <w:rFonts w:ascii="Times New Roman" w:hAnsi="Times New Roma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DB6B5E" w:rsidRPr="00753CA5" w:rsidRDefault="00DB6B5E" w:rsidP="00DB6B5E">
      <w:pPr>
        <w:pStyle w:val="a5"/>
        <w:rPr>
          <w:rFonts w:ascii="Times New Roman" w:hAnsi="Times New Roman"/>
        </w:rPr>
      </w:pPr>
      <w:r w:rsidRPr="00753CA5">
        <w:rPr>
          <w:rFonts w:ascii="Times New Roman" w:hAnsi="Times New Roman"/>
        </w:rPr>
        <w:t xml:space="preserve">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w:t>
      </w:r>
      <w:r w:rsidRPr="00753CA5">
        <w:rPr>
          <w:rFonts w:ascii="Times New Roman" w:hAnsi="Times New Roman"/>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B6B5E" w:rsidRPr="00753CA5" w:rsidRDefault="00DB6B5E" w:rsidP="00DB6B5E">
      <w:pPr>
        <w:pStyle w:val="a5"/>
        <w:rPr>
          <w:rFonts w:ascii="Times New Roman" w:hAnsi="Times New Roman"/>
        </w:rPr>
      </w:pPr>
      <w:r w:rsidRPr="00753CA5">
        <w:rPr>
          <w:rFonts w:ascii="Times New Roman" w:hAnsi="Times New Roman"/>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6B5E" w:rsidRPr="00753CA5" w:rsidRDefault="00DB6B5E" w:rsidP="00DB6B5E">
      <w:pPr>
        <w:pStyle w:val="a5"/>
        <w:rPr>
          <w:rFonts w:ascii="Times New Roman" w:hAnsi="Times New Roman"/>
        </w:rPr>
      </w:pPr>
      <w:r w:rsidRPr="00753CA5">
        <w:rPr>
          <w:rFonts w:ascii="Times New Roman" w:hAnsi="Times New Roman"/>
        </w:rPr>
        <w:t>За 9 месяцев  2024 года администрацией выдано 0 предостережений о недопустимости нарушения обязательных требований.</w:t>
      </w:r>
    </w:p>
    <w:p w:rsidR="00DB6B5E" w:rsidRPr="00753CA5" w:rsidRDefault="00DB6B5E" w:rsidP="00DB6B5E">
      <w:pPr>
        <w:pStyle w:val="a5"/>
        <w:rPr>
          <w:rFonts w:ascii="Times New Roman" w:hAnsi="Times New Roman"/>
        </w:rPr>
      </w:pPr>
    </w:p>
    <w:p w:rsidR="00DB6B5E" w:rsidRPr="00753CA5" w:rsidRDefault="00DB6B5E" w:rsidP="00DB6B5E">
      <w:pPr>
        <w:jc w:val="center"/>
        <w:rPr>
          <w:rFonts w:ascii="Times New Roman" w:hAnsi="Times New Roman" w:cs="Times New Roman"/>
          <w:b/>
        </w:rPr>
      </w:pPr>
      <w:r w:rsidRPr="00753CA5">
        <w:rPr>
          <w:rFonts w:ascii="Times New Roman" w:hAnsi="Times New Roman" w:cs="Times New Roman"/>
          <w:b/>
          <w:color w:val="000000"/>
          <w:shd w:val="clear" w:color="auto" w:fill="FFFFFF"/>
        </w:rPr>
        <w:t>2. Цели и задачи реализации Программы</w:t>
      </w:r>
    </w:p>
    <w:p w:rsidR="00DB6B5E" w:rsidRPr="00753CA5" w:rsidRDefault="00DB6B5E" w:rsidP="00DB6B5E">
      <w:pPr>
        <w:pStyle w:val="a5"/>
        <w:rPr>
          <w:rFonts w:ascii="Times New Roman" w:hAnsi="Times New Roman"/>
          <w:b/>
        </w:rPr>
      </w:pPr>
      <w:r w:rsidRPr="00753CA5">
        <w:rPr>
          <w:rFonts w:ascii="Times New Roman" w:hAnsi="Times New Roman"/>
          <w:b/>
        </w:rPr>
        <w:t>2.1. Целями профилактической работы являются:</w:t>
      </w:r>
    </w:p>
    <w:p w:rsidR="00DB6B5E" w:rsidRPr="00753CA5" w:rsidRDefault="00DB6B5E" w:rsidP="00DB6B5E">
      <w:pPr>
        <w:pStyle w:val="a5"/>
        <w:rPr>
          <w:rFonts w:ascii="Times New Roman" w:hAnsi="Times New Roman"/>
        </w:rPr>
      </w:pPr>
      <w:r w:rsidRPr="00753CA5">
        <w:rPr>
          <w:rFonts w:ascii="Times New Roman" w:hAnsi="Times New Roman"/>
        </w:rPr>
        <w:t xml:space="preserve">1) стимулирование добросовестного соблюдения обязательных требований всеми контролируемыми лицами; </w:t>
      </w:r>
    </w:p>
    <w:p w:rsidR="00DB6B5E" w:rsidRPr="00753CA5" w:rsidRDefault="00DB6B5E" w:rsidP="00DB6B5E">
      <w:pPr>
        <w:pStyle w:val="a5"/>
        <w:rPr>
          <w:rFonts w:ascii="Times New Roman" w:hAnsi="Times New Roman"/>
        </w:rPr>
      </w:pPr>
      <w:r w:rsidRPr="00753CA5">
        <w:rPr>
          <w:rFonts w:ascii="Times New Roman" w:hAnsi="Times New Roma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DB6B5E" w:rsidRPr="00753CA5" w:rsidRDefault="00DB6B5E" w:rsidP="00DB6B5E">
      <w:pPr>
        <w:pStyle w:val="a5"/>
        <w:rPr>
          <w:rFonts w:ascii="Times New Roman" w:hAnsi="Times New Roman"/>
        </w:rPr>
      </w:pPr>
      <w:r w:rsidRPr="00753CA5">
        <w:rPr>
          <w:rFonts w:ascii="Times New Roman" w:hAnsi="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DB6B5E" w:rsidRPr="00753CA5" w:rsidRDefault="00DB6B5E" w:rsidP="00DB6B5E">
      <w:pPr>
        <w:pStyle w:val="a5"/>
        <w:rPr>
          <w:rFonts w:ascii="Times New Roman" w:hAnsi="Times New Roman"/>
        </w:rPr>
      </w:pPr>
      <w:r w:rsidRPr="00753CA5">
        <w:rPr>
          <w:rFonts w:ascii="Times New Roman" w:hAnsi="Times New Roman"/>
        </w:rPr>
        <w:t xml:space="preserve">4) предупреждение </w:t>
      </w:r>
      <w:proofErr w:type="gramStart"/>
      <w:r w:rsidRPr="00753CA5">
        <w:rPr>
          <w:rFonts w:ascii="Times New Roman" w:hAnsi="Times New Roman"/>
        </w:rPr>
        <w:t>нарушений</w:t>
      </w:r>
      <w:proofErr w:type="gramEnd"/>
      <w:r w:rsidRPr="00753CA5">
        <w:rPr>
          <w:rFonts w:ascii="Times New Roman" w:hAnsi="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DB6B5E" w:rsidRPr="00753CA5" w:rsidRDefault="00DB6B5E" w:rsidP="00DB6B5E">
      <w:pPr>
        <w:pStyle w:val="a5"/>
        <w:rPr>
          <w:rFonts w:ascii="Times New Roman" w:hAnsi="Times New Roman"/>
        </w:rPr>
      </w:pPr>
      <w:r w:rsidRPr="00753CA5">
        <w:rPr>
          <w:rFonts w:ascii="Times New Roman" w:hAnsi="Times New Roman"/>
        </w:rPr>
        <w:t>5) снижение административной нагрузки на контролируемых лиц;</w:t>
      </w:r>
    </w:p>
    <w:p w:rsidR="00DB6B5E" w:rsidRPr="00753CA5" w:rsidRDefault="00DB6B5E" w:rsidP="00DB6B5E">
      <w:pPr>
        <w:pStyle w:val="a5"/>
        <w:rPr>
          <w:rFonts w:ascii="Times New Roman" w:hAnsi="Times New Roman"/>
        </w:rPr>
      </w:pPr>
      <w:r w:rsidRPr="00753CA5">
        <w:rPr>
          <w:rFonts w:ascii="Times New Roman" w:hAnsi="Times New Roman"/>
        </w:rPr>
        <w:t>6) снижение размера ущерба, причиняемог</w:t>
      </w:r>
      <w:r w:rsidR="00F54B7A">
        <w:rPr>
          <w:rFonts w:ascii="Times New Roman" w:hAnsi="Times New Roman"/>
        </w:rPr>
        <w:t>о охраняемым законом ценностям.</w:t>
      </w:r>
    </w:p>
    <w:p w:rsidR="00DB6B5E" w:rsidRPr="00753CA5" w:rsidRDefault="00DB6B5E" w:rsidP="00DB6B5E">
      <w:pPr>
        <w:pStyle w:val="a5"/>
        <w:rPr>
          <w:rFonts w:ascii="Times New Roman" w:hAnsi="Times New Roman"/>
          <w:b/>
        </w:rPr>
      </w:pPr>
      <w:r w:rsidRPr="00753CA5">
        <w:rPr>
          <w:rFonts w:ascii="Times New Roman" w:hAnsi="Times New Roman"/>
          <w:b/>
        </w:rPr>
        <w:t>2.2. Задачами профилактической работы являются:</w:t>
      </w:r>
    </w:p>
    <w:p w:rsidR="00DB6B5E" w:rsidRPr="00753CA5" w:rsidRDefault="00DB6B5E" w:rsidP="00DB6B5E">
      <w:pPr>
        <w:pStyle w:val="a5"/>
        <w:rPr>
          <w:rFonts w:ascii="Times New Roman" w:hAnsi="Times New Roman"/>
        </w:rPr>
      </w:pPr>
      <w:r w:rsidRPr="00753CA5">
        <w:rPr>
          <w:rFonts w:ascii="Times New Roman" w:hAnsi="Times New Roman"/>
        </w:rPr>
        <w:t>1) укрепление системы профилактики нарушений обязательных требований;</w:t>
      </w:r>
    </w:p>
    <w:p w:rsidR="00DB6B5E" w:rsidRPr="00753CA5" w:rsidRDefault="00DB6B5E" w:rsidP="00DB6B5E">
      <w:pPr>
        <w:pStyle w:val="a5"/>
        <w:rPr>
          <w:rFonts w:ascii="Times New Roman" w:hAnsi="Times New Roman"/>
        </w:rPr>
      </w:pPr>
      <w:r w:rsidRPr="00753CA5">
        <w:rPr>
          <w:rFonts w:ascii="Times New Roman" w:hAnsi="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DB6B5E" w:rsidRPr="00753CA5" w:rsidRDefault="00DB6B5E" w:rsidP="00DB6B5E">
      <w:pPr>
        <w:pStyle w:val="a5"/>
        <w:rPr>
          <w:rFonts w:ascii="Times New Roman" w:hAnsi="Times New Roman"/>
        </w:rPr>
      </w:pPr>
      <w:r w:rsidRPr="00753CA5">
        <w:rPr>
          <w:rFonts w:ascii="Times New Roman" w:hAnsi="Times New Roman"/>
        </w:rPr>
        <w:t>3) повышение правосознания и правовой культуры организаций и граждан в сфере рассматриваемых правоотношений.</w:t>
      </w:r>
    </w:p>
    <w:p w:rsidR="00DB6B5E" w:rsidRPr="00753CA5" w:rsidRDefault="00DB6B5E" w:rsidP="00DB6B5E">
      <w:pPr>
        <w:pStyle w:val="a5"/>
        <w:rPr>
          <w:rFonts w:ascii="Times New Roman" w:hAnsi="Times New Roman"/>
        </w:rPr>
      </w:pPr>
      <w:r w:rsidRPr="00753CA5">
        <w:rPr>
          <w:rFonts w:ascii="Times New Roman" w:hAnsi="Times New Roma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DB6B5E" w:rsidRPr="00753CA5" w:rsidRDefault="00DB6B5E" w:rsidP="00DB6B5E">
      <w:pPr>
        <w:pStyle w:val="a5"/>
        <w:rPr>
          <w:rFonts w:ascii="Times New Roman" w:hAnsi="Times New Roman"/>
          <w:shd w:val="clear" w:color="auto" w:fill="FFFFFF"/>
        </w:rPr>
      </w:pPr>
      <w:r w:rsidRPr="00753CA5">
        <w:rPr>
          <w:rFonts w:ascii="Times New Roman" w:hAnsi="Times New Roman"/>
        </w:rPr>
        <w:t>В положении о виде контроля с</w:t>
      </w:r>
      <w:r w:rsidRPr="00753CA5">
        <w:rPr>
          <w:rFonts w:ascii="Times New Roman" w:hAnsi="Times New Roman"/>
          <w:shd w:val="clear" w:color="auto" w:fill="FFFFFF"/>
        </w:rPr>
        <w:t>амостоятельная оценка соблюдения обязательных требований (</w:t>
      </w:r>
      <w:proofErr w:type="spellStart"/>
      <w:r w:rsidRPr="00753CA5">
        <w:rPr>
          <w:rFonts w:ascii="Times New Roman" w:hAnsi="Times New Roman"/>
          <w:shd w:val="clear" w:color="auto" w:fill="FFFFFF"/>
        </w:rPr>
        <w:t>самообследование</w:t>
      </w:r>
      <w:proofErr w:type="spellEnd"/>
      <w:r w:rsidRPr="00753CA5">
        <w:rPr>
          <w:rFonts w:ascii="Times New Roman" w:hAnsi="Times New Roman"/>
          <w:shd w:val="clear" w:color="auto" w:fill="FFFFFF"/>
        </w:rPr>
        <w:t xml:space="preserve">) не предусмотрена, следовательно, в программе способы </w:t>
      </w:r>
      <w:proofErr w:type="spellStart"/>
      <w:r w:rsidRPr="00753CA5">
        <w:rPr>
          <w:rFonts w:ascii="Times New Roman" w:hAnsi="Times New Roman"/>
          <w:shd w:val="clear" w:color="auto" w:fill="FFFFFF"/>
        </w:rPr>
        <w:t>самообследования</w:t>
      </w:r>
      <w:proofErr w:type="spellEnd"/>
      <w:r w:rsidRPr="00753CA5">
        <w:rPr>
          <w:rFonts w:ascii="Times New Roman" w:hAnsi="Times New Roman"/>
          <w:shd w:val="clear" w:color="auto" w:fill="FFFFFF"/>
        </w:rPr>
        <w:t xml:space="preserve"> в автоматизированном режиме не определены (</w:t>
      </w:r>
      <w:proofErr w:type="gramStart"/>
      <w:r w:rsidRPr="00753CA5">
        <w:rPr>
          <w:rFonts w:ascii="Times New Roman" w:hAnsi="Times New Roman"/>
          <w:shd w:val="clear" w:color="auto" w:fill="FFFFFF"/>
        </w:rPr>
        <w:t>ч</w:t>
      </w:r>
      <w:proofErr w:type="gramEnd"/>
      <w:r w:rsidRPr="00753CA5">
        <w:rPr>
          <w:rFonts w:ascii="Times New Roman" w:hAnsi="Times New Roman"/>
          <w:shd w:val="clear" w:color="auto" w:fill="FFFFFF"/>
        </w:rPr>
        <w:t>.1 ст.51 № 248-ФЗ).</w:t>
      </w:r>
    </w:p>
    <w:p w:rsidR="00DB6B5E" w:rsidRPr="00753CA5" w:rsidRDefault="00DB6B5E" w:rsidP="00DB6B5E">
      <w:pPr>
        <w:pStyle w:val="a5"/>
        <w:rPr>
          <w:rFonts w:ascii="Times New Roman" w:hAnsi="Times New Roman"/>
          <w:shd w:val="clear" w:color="auto" w:fill="FFFFFF"/>
        </w:rPr>
      </w:pPr>
    </w:p>
    <w:p w:rsidR="00DB6B5E" w:rsidRPr="00753CA5" w:rsidRDefault="00DB6B5E" w:rsidP="00DB6B5E">
      <w:pPr>
        <w:pStyle w:val="ConsPlusTitle"/>
        <w:jc w:val="center"/>
        <w:outlineLvl w:val="1"/>
        <w:rPr>
          <w:rFonts w:ascii="Times New Roman" w:hAnsi="Times New Roman" w:cs="Times New Roman"/>
          <w:szCs w:val="22"/>
        </w:rPr>
      </w:pPr>
      <w:r w:rsidRPr="00753CA5">
        <w:rPr>
          <w:rFonts w:ascii="Times New Roman" w:hAnsi="Times New Roman" w:cs="Times New Roman"/>
          <w:bCs/>
          <w:color w:val="26282F"/>
          <w:szCs w:val="22"/>
        </w:rPr>
        <w:t xml:space="preserve">3. </w:t>
      </w:r>
      <w:r w:rsidRPr="00753CA5">
        <w:rPr>
          <w:rFonts w:ascii="Times New Roman" w:hAnsi="Times New Roman" w:cs="Times New Roman"/>
          <w:szCs w:val="22"/>
        </w:rPr>
        <w:t xml:space="preserve">Перечень профилактических мероприятий, </w:t>
      </w:r>
    </w:p>
    <w:p w:rsidR="00DB6B5E" w:rsidRPr="00753CA5" w:rsidRDefault="00DB6B5E" w:rsidP="00DB6B5E">
      <w:pPr>
        <w:pStyle w:val="ConsPlusTitle"/>
        <w:jc w:val="center"/>
        <w:outlineLvl w:val="1"/>
        <w:rPr>
          <w:rFonts w:ascii="Times New Roman" w:hAnsi="Times New Roman" w:cs="Times New Roman"/>
          <w:szCs w:val="22"/>
        </w:rPr>
      </w:pPr>
      <w:r w:rsidRPr="00753CA5">
        <w:rPr>
          <w:rFonts w:ascii="Times New Roman" w:hAnsi="Times New Roman" w:cs="Times New Roman"/>
          <w:szCs w:val="22"/>
        </w:rPr>
        <w:t>сроки (периодичность) их проведения</w:t>
      </w:r>
      <w:r w:rsidRPr="00753CA5">
        <w:rPr>
          <w:szCs w:val="22"/>
        </w:rPr>
        <w:t> </w:t>
      </w:r>
    </w:p>
    <w:tbl>
      <w:tblPr>
        <w:tblW w:w="0" w:type="auto"/>
        <w:tblCellSpacing w:w="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268"/>
        <w:gridCol w:w="5081"/>
        <w:gridCol w:w="1982"/>
      </w:tblGrid>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 </w:t>
            </w:r>
            <w:proofErr w:type="spellStart"/>
            <w:proofErr w:type="gramStart"/>
            <w:r w:rsidRPr="00753CA5">
              <w:rPr>
                <w:rFonts w:ascii="Times New Roman" w:hAnsi="Times New Roman"/>
                <w:lang w:eastAsia="en-US"/>
              </w:rPr>
              <w:t>п</w:t>
            </w:r>
            <w:proofErr w:type="spellEnd"/>
            <w:proofErr w:type="gramEnd"/>
            <w:r w:rsidRPr="00753CA5">
              <w:rPr>
                <w:rFonts w:ascii="Times New Roman" w:hAnsi="Times New Roman"/>
                <w:lang w:eastAsia="en-US"/>
              </w:rPr>
              <w:t>/</w:t>
            </w:r>
            <w:proofErr w:type="spellStart"/>
            <w:r w:rsidRPr="00753CA5">
              <w:rPr>
                <w:rFonts w:ascii="Times New Roman" w:hAnsi="Times New Roman"/>
                <w:lang w:eastAsia="en-US"/>
              </w:rPr>
              <w:t>п</w:t>
            </w:r>
            <w:proofErr w:type="spellEnd"/>
            <w:r w:rsidRPr="00753CA5">
              <w:rPr>
                <w:rFonts w:ascii="Times New Roman" w:hAnsi="Times New Roman"/>
                <w:lang w:eastAsia="en-US"/>
              </w:rPr>
              <w:t>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Наименование мероприятия </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Срок исполнения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Структурное подразделение, ответственное за реализацию</w:t>
            </w:r>
          </w:p>
        </w:tc>
      </w:tr>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1.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Информирование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b/>
                <w:lang w:eastAsia="en-US"/>
              </w:rPr>
            </w:pPr>
            <w:r w:rsidRPr="00753CA5">
              <w:rPr>
                <w:rFonts w:ascii="Times New Roman" w:hAnsi="Times New Roman"/>
                <w:b/>
                <w:lang w:eastAsia="en-US"/>
              </w:rPr>
              <w:t>Постоянно.</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Посредством размещения сведений, предусмотренных частью 3 статьи 46 Закона № 248-ФЗ на официальном сайте в сети «Интернет» и в печатном издании муниципального образования.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Обобщение правоприменительно</w:t>
            </w:r>
            <w:r w:rsidRPr="00753CA5">
              <w:rPr>
                <w:rFonts w:ascii="Times New Roman" w:hAnsi="Times New Roman"/>
                <w:lang w:eastAsia="en-US"/>
              </w:rPr>
              <w:lastRenderedPageBreak/>
              <w:t>й практики</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 xml:space="preserve">Обобщение правоприменительной практики осуществляется администрацией посредством </w:t>
            </w:r>
            <w:r w:rsidRPr="00753CA5">
              <w:rPr>
                <w:rFonts w:ascii="Times New Roman" w:hAnsi="Times New Roman"/>
                <w:lang w:eastAsia="en-US"/>
              </w:rPr>
              <w:lastRenderedPageBreak/>
              <w:t>сбора и анализа данных о проведенных контрольных мероприятиях и их результатах.</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 до 30 января года, следующего за годом обобщения правоприменительной практики.</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 xml:space="preserve">Специалист администрации, к </w:t>
            </w:r>
            <w:r w:rsidRPr="00753CA5">
              <w:rPr>
                <w:rFonts w:ascii="Times New Roman" w:hAnsi="Times New Roman"/>
                <w:lang w:eastAsia="en-US"/>
              </w:rPr>
              <w:lastRenderedPageBreak/>
              <w:t xml:space="preserve">должностным обязанностям которого относится осуществление муниципального контроля  </w:t>
            </w:r>
          </w:p>
        </w:tc>
      </w:tr>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Объявление предостережения</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proofErr w:type="gramStart"/>
            <w:r w:rsidRPr="00753CA5">
              <w:rPr>
                <w:rFonts w:ascii="Times New Roman" w:hAnsi="Times New Roman"/>
                <w:lang w:eastAsia="en-US"/>
              </w:rPr>
              <w:t xml:space="preserve">Объявляется контрольным органом и направляется контролируемому лицу </w:t>
            </w:r>
            <w:r w:rsidRPr="00753CA5">
              <w:rPr>
                <w:rFonts w:ascii="Times New Roman" w:hAnsi="Times New Roman"/>
                <w:b/>
                <w:u w:val="single"/>
                <w:lang w:eastAsia="en-US"/>
              </w:rPr>
              <w:t xml:space="preserve">в случае наличия </w:t>
            </w:r>
            <w:r w:rsidRPr="00753CA5">
              <w:rPr>
                <w:rFonts w:ascii="Times New Roman" w:hAnsi="Times New Roman"/>
                <w:b/>
                <w:lang w:eastAsia="en-US"/>
              </w:rPr>
              <w:t xml:space="preserve">у контрольного органа сведений о готовящихся нарушениях обязательных требований или признаках нарушений обязательных требований </w:t>
            </w:r>
            <w:r w:rsidRPr="00753CA5">
              <w:rPr>
                <w:rFonts w:ascii="Times New Roman" w:hAnsi="Times New Roman"/>
                <w:lang w:eastAsia="en-US"/>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о недопустимости нарушения обязательных требований не может содержать требование о предоставлении контролируемым лицом сведений и документов.</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Предостережение о недопустимости нарушения обязательных требований оформляется в порядке, установленном Законом № 248-ФЗ согласно типовым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Инспектор регистрирует предостережение о недопустимости нарушения обязательных требований в журнале учета объявленных предостережений о недопустимости нарушения обязательных требований с присвоением </w:t>
            </w:r>
            <w:r w:rsidRPr="00753CA5">
              <w:rPr>
                <w:rFonts w:ascii="Times New Roman" w:hAnsi="Times New Roman"/>
                <w:lang w:eastAsia="en-US"/>
              </w:rPr>
              <w:lastRenderedPageBreak/>
              <w:t>регистрационного номера. Форма журнала учета предостережений утверждается постановлением администрации.</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Консультирование</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iCs/>
                <w:lang w:eastAsia="en-US"/>
              </w:rPr>
            </w:pPr>
            <w:r w:rsidRPr="00753CA5">
              <w:rPr>
                <w:rFonts w:ascii="Times New Roman" w:hAnsi="Times New Roman"/>
                <w:b/>
                <w:iCs/>
                <w:lang w:eastAsia="en-US"/>
              </w:rPr>
              <w:t>Постоянно, по запросу</w:t>
            </w:r>
            <w:r w:rsidRPr="00753CA5">
              <w:rPr>
                <w:rFonts w:ascii="Times New Roman" w:hAnsi="Times New Roman"/>
                <w:iCs/>
                <w:lang w:eastAsia="en-US"/>
              </w:rPr>
              <w:t>.</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 </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Консультирование осуществляется в устной форме по следующим вопросам:</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1) порядок проведения контрольных мероприятий;</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2) периодичность проведения контрольных мероприятий;</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3) порядок принятия решений по итогам контрольных мероприятий;</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4) порядок обжалования решений Контрольного органа</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Консультирование контролируемых лиц может осуществляться по телефону, посредством </w:t>
            </w:r>
            <w:proofErr w:type="spellStart"/>
            <w:r w:rsidRPr="00753CA5">
              <w:rPr>
                <w:rFonts w:ascii="Times New Roman" w:hAnsi="Times New Roman"/>
                <w:lang w:eastAsia="en-US"/>
              </w:rPr>
              <w:t>видео-конференц-связи</w:t>
            </w:r>
            <w:proofErr w:type="spellEnd"/>
            <w:r w:rsidRPr="00753CA5">
              <w:rPr>
                <w:rFonts w:ascii="Times New Roman" w:hAnsi="Times New Roman"/>
                <w:lang w:eastAsia="en-US"/>
              </w:rPr>
              <w:t>, на личном приеме, либо в ходе проведения профилактических мероприятий, контрольных мероприятий.</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Личный прием граждан проводится инспекторами. Информация о месте приема, а также об установленных для приема днях и часах размещается на официальном сайте.</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Консультирование в письменной форме осуществляется инспектором в следующих случаях:</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1) контролируемым лицом представлен письменный запрос о предоставлении письменного ответа по вопросам консультирования;</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2) за время консультирования предоставить ответ на поставленные вопросы невозможно;</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3) ответ на поставленные вопросы требует дополнительного запроса сведений от органов власти или иных лиц.</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Если поставленные во время консультирования вопросы не относятся к муниципальному жилищному контролю, даются необходимые </w:t>
            </w:r>
            <w:r w:rsidRPr="00753CA5">
              <w:rPr>
                <w:rFonts w:ascii="Times New Roman" w:hAnsi="Times New Roman"/>
                <w:lang w:eastAsia="en-US"/>
              </w:rPr>
              <w:lastRenderedPageBreak/>
              <w:t>разъяснения по обращению в соответствующие органы власти или к соответствующим должностным лицам.</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Контрольный орган</w:t>
            </w:r>
            <w:r w:rsidRPr="00753CA5">
              <w:rPr>
                <w:rFonts w:ascii="Times New Roman" w:hAnsi="Times New Roman"/>
                <w:i/>
                <w:lang w:eastAsia="en-US"/>
              </w:rPr>
              <w:t xml:space="preserve"> </w:t>
            </w:r>
            <w:r w:rsidRPr="00753CA5">
              <w:rPr>
                <w:rFonts w:ascii="Times New Roman" w:hAnsi="Times New Roman"/>
                <w:lang w:eastAsia="en-US"/>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постановлением администрации.</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В случае</w:t>
            </w:r>
            <w:proofErr w:type="gramStart"/>
            <w:r w:rsidRPr="00753CA5">
              <w:rPr>
                <w:rFonts w:ascii="Times New Roman" w:hAnsi="Times New Roman"/>
                <w:lang w:eastAsia="en-US"/>
              </w:rPr>
              <w:t>,</w:t>
            </w:r>
            <w:proofErr w:type="gramEnd"/>
            <w:r w:rsidRPr="00753CA5">
              <w:rPr>
                <w:rFonts w:ascii="Times New Roman" w:hAnsi="Times New Roman"/>
                <w:lang w:eastAsia="en-US"/>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 xml:space="preserve">Специалист администрации, к должностным обязанностям которого относится осуществление муниципального контроля  </w:t>
            </w:r>
          </w:p>
        </w:tc>
      </w:tr>
      <w:tr w:rsidR="00DB6B5E" w:rsidRPr="00753CA5" w:rsidTr="00EA7F0A">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lastRenderedPageBreak/>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Профилактический визит</w:t>
            </w:r>
          </w:p>
        </w:tc>
        <w:tc>
          <w:tcPr>
            <w:tcW w:w="5081"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eastAsiaTheme="minorHAnsi" w:hAnsi="Times New Roman"/>
                <w:lang w:eastAsia="en-US"/>
              </w:rPr>
            </w:pPr>
            <w:proofErr w:type="gramStart"/>
            <w:r w:rsidRPr="00753CA5">
              <w:rPr>
                <w:rFonts w:ascii="Times New Roman" w:hAnsi="Times New Roman"/>
                <w:lang w:eastAsia="en-US"/>
              </w:rPr>
              <w:t>Профилактический визит в целях 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753CA5">
              <w:rPr>
                <w:rFonts w:ascii="Times New Roman" w:hAnsi="Times New Roman"/>
                <w:lang w:eastAsia="en-US"/>
              </w:rPr>
              <w:t xml:space="preserve"> Проводится один раз в квартал.</w:t>
            </w:r>
          </w:p>
        </w:tc>
        <w:tc>
          <w:tcPr>
            <w:tcW w:w="1982" w:type="dxa"/>
            <w:tcBorders>
              <w:top w:val="single" w:sz="4" w:space="0" w:color="000000"/>
              <w:left w:val="single" w:sz="4" w:space="0" w:color="000000"/>
              <w:bottom w:val="single" w:sz="4" w:space="0" w:color="000000"/>
              <w:right w:val="single" w:sz="4" w:space="0" w:color="000000"/>
            </w:tcBorders>
            <w:vAlign w:val="center"/>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DB6B5E" w:rsidRPr="00753CA5" w:rsidRDefault="00DB6B5E" w:rsidP="00DB6B5E">
      <w:pPr>
        <w:pStyle w:val="ConsPlusTitle"/>
        <w:jc w:val="center"/>
        <w:outlineLvl w:val="1"/>
        <w:rPr>
          <w:rFonts w:ascii="Times New Roman" w:hAnsi="Times New Roman" w:cs="Times New Roman"/>
          <w:szCs w:val="22"/>
        </w:rPr>
      </w:pPr>
      <w:r w:rsidRPr="00753CA5">
        <w:rPr>
          <w:rFonts w:ascii="Times New Roman" w:hAnsi="Times New Roman" w:cs="Times New Roman"/>
          <w:szCs w:val="22"/>
        </w:rPr>
        <w:t>4. Показатели результативности и эффективности Программы</w:t>
      </w:r>
    </w:p>
    <w:p w:rsidR="00DB6B5E" w:rsidRPr="00753CA5" w:rsidRDefault="00DB6B5E" w:rsidP="00DB6B5E">
      <w:pPr>
        <w:pStyle w:val="ConsPlusTitle"/>
        <w:outlineLvl w:val="1"/>
        <w:rPr>
          <w:rFonts w:ascii="Times New Roman" w:hAnsi="Times New Roman" w:cs="Times New Roman"/>
          <w:szCs w:val="22"/>
        </w:rPr>
      </w:pPr>
    </w:p>
    <w:tbl>
      <w:tblPr>
        <w:tblW w:w="9912" w:type="dxa"/>
        <w:tblLayout w:type="fixed"/>
        <w:tblCellMar>
          <w:left w:w="10" w:type="dxa"/>
          <w:right w:w="10" w:type="dxa"/>
        </w:tblCellMar>
        <w:tblLook w:val="04A0"/>
      </w:tblPr>
      <w:tblGrid>
        <w:gridCol w:w="590"/>
        <w:gridCol w:w="5799"/>
        <w:gridCol w:w="3523"/>
      </w:tblGrid>
      <w:tr w:rsidR="00DB6B5E" w:rsidRPr="00753CA5" w:rsidTr="00EA7F0A">
        <w:trPr>
          <w:trHeight w:hRule="exact" w:val="576"/>
        </w:trPr>
        <w:tc>
          <w:tcPr>
            <w:tcW w:w="590" w:type="dxa"/>
            <w:tcBorders>
              <w:top w:val="single" w:sz="4" w:space="0" w:color="auto"/>
              <w:left w:val="single" w:sz="4" w:space="0" w:color="auto"/>
              <w:bottom w:val="nil"/>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w:t>
            </w:r>
          </w:p>
          <w:p w:rsidR="00DB6B5E" w:rsidRPr="00753CA5" w:rsidRDefault="00DB6B5E" w:rsidP="00EA7F0A">
            <w:pPr>
              <w:pStyle w:val="a5"/>
              <w:spacing w:line="276" w:lineRule="auto"/>
              <w:rPr>
                <w:rFonts w:ascii="Times New Roman" w:hAnsi="Times New Roman"/>
                <w:lang w:eastAsia="en-US"/>
              </w:rPr>
            </w:pPr>
            <w:proofErr w:type="spellStart"/>
            <w:proofErr w:type="gramStart"/>
            <w:r w:rsidRPr="00753CA5">
              <w:rPr>
                <w:rFonts w:ascii="Times New Roman" w:hAnsi="Times New Roman"/>
                <w:lang w:eastAsia="en-US"/>
              </w:rPr>
              <w:t>п</w:t>
            </w:r>
            <w:proofErr w:type="spellEnd"/>
            <w:proofErr w:type="gramEnd"/>
            <w:r w:rsidRPr="00753CA5">
              <w:rPr>
                <w:rFonts w:ascii="Times New Roman" w:hAnsi="Times New Roman"/>
                <w:lang w:eastAsia="en-US"/>
              </w:rPr>
              <w:t>/</w:t>
            </w:r>
            <w:proofErr w:type="spellStart"/>
            <w:r w:rsidRPr="00753CA5">
              <w:rPr>
                <w:rFonts w:ascii="Times New Roman" w:hAnsi="Times New Roman"/>
                <w:lang w:eastAsia="en-US"/>
              </w:rPr>
              <w:t>п</w:t>
            </w:r>
            <w:proofErr w:type="spellEnd"/>
          </w:p>
        </w:tc>
        <w:tc>
          <w:tcPr>
            <w:tcW w:w="5799" w:type="dxa"/>
            <w:tcBorders>
              <w:top w:val="single" w:sz="4" w:space="0" w:color="auto"/>
              <w:left w:val="single" w:sz="4" w:space="0" w:color="auto"/>
              <w:bottom w:val="nil"/>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Наименование показателя</w:t>
            </w:r>
          </w:p>
        </w:tc>
        <w:tc>
          <w:tcPr>
            <w:tcW w:w="3523" w:type="dxa"/>
            <w:tcBorders>
              <w:top w:val="single" w:sz="4" w:space="0" w:color="auto"/>
              <w:left w:val="single" w:sz="4" w:space="0" w:color="auto"/>
              <w:bottom w:val="nil"/>
              <w:right w:val="single" w:sz="4" w:space="0" w:color="auto"/>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Величина</w:t>
            </w:r>
          </w:p>
        </w:tc>
      </w:tr>
      <w:tr w:rsidR="00DB6B5E" w:rsidRPr="00753CA5" w:rsidTr="00EA7F0A">
        <w:trPr>
          <w:trHeight w:hRule="exact" w:val="1715"/>
        </w:trPr>
        <w:tc>
          <w:tcPr>
            <w:tcW w:w="590" w:type="dxa"/>
            <w:tcBorders>
              <w:top w:val="single" w:sz="4" w:space="0" w:color="auto"/>
              <w:left w:val="single" w:sz="4" w:space="0" w:color="auto"/>
              <w:bottom w:val="nil"/>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11.</w:t>
            </w:r>
          </w:p>
        </w:tc>
        <w:tc>
          <w:tcPr>
            <w:tcW w:w="5799" w:type="dxa"/>
            <w:tcBorders>
              <w:top w:val="single" w:sz="4" w:space="0" w:color="auto"/>
              <w:left w:val="single" w:sz="4" w:space="0" w:color="auto"/>
              <w:bottom w:val="nil"/>
              <w:right w:val="nil"/>
            </w:tcBorders>
            <w:shd w:val="clear" w:color="auto" w:fill="FFFFFF"/>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DB6B5E" w:rsidRPr="00753CA5" w:rsidRDefault="00DB6B5E" w:rsidP="00EA7F0A">
            <w:pPr>
              <w:pStyle w:val="a5"/>
              <w:spacing w:line="276" w:lineRule="auto"/>
              <w:rPr>
                <w:rFonts w:ascii="Times New Roman" w:hAnsi="Times New Roman"/>
                <w:lang w:eastAsia="en-US"/>
              </w:rPr>
            </w:pPr>
          </w:p>
        </w:tc>
        <w:tc>
          <w:tcPr>
            <w:tcW w:w="3523" w:type="dxa"/>
            <w:tcBorders>
              <w:top w:val="single" w:sz="4" w:space="0" w:color="auto"/>
              <w:left w:val="single" w:sz="4" w:space="0" w:color="auto"/>
              <w:bottom w:val="nil"/>
              <w:right w:val="single" w:sz="4" w:space="0" w:color="auto"/>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100%</w:t>
            </w:r>
          </w:p>
        </w:tc>
      </w:tr>
      <w:tr w:rsidR="00DB6B5E" w:rsidRPr="00753CA5" w:rsidTr="00EA7F0A">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22.</w:t>
            </w:r>
          </w:p>
        </w:tc>
        <w:tc>
          <w:tcPr>
            <w:tcW w:w="5799" w:type="dxa"/>
            <w:tcBorders>
              <w:top w:val="single" w:sz="4" w:space="0" w:color="auto"/>
              <w:left w:val="single" w:sz="4" w:space="0" w:color="auto"/>
              <w:bottom w:val="single" w:sz="4" w:space="0" w:color="auto"/>
              <w:right w:val="nil"/>
            </w:tcBorders>
            <w:shd w:val="clear" w:color="auto" w:fill="FFFFFF"/>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DB6B5E" w:rsidRPr="00753CA5" w:rsidRDefault="00DB6B5E" w:rsidP="00EA7F0A">
            <w:pPr>
              <w:pStyle w:val="a5"/>
              <w:spacing w:line="276" w:lineRule="auto"/>
              <w:rPr>
                <w:rFonts w:ascii="Times New Roman" w:hAnsi="Times New Roman"/>
                <w:lang w:eastAsia="en-US"/>
              </w:rPr>
            </w:pP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Исполнено</w:t>
            </w:r>
            <w:proofErr w:type="gramStart"/>
            <w:r w:rsidRPr="00753CA5">
              <w:rPr>
                <w:rFonts w:ascii="Times New Roman" w:hAnsi="Times New Roman"/>
                <w:lang w:eastAsia="en-US"/>
              </w:rPr>
              <w:t xml:space="preserve"> / Н</w:t>
            </w:r>
            <w:proofErr w:type="gramEnd"/>
            <w:r w:rsidRPr="00753CA5">
              <w:rPr>
                <w:rFonts w:ascii="Times New Roman" w:hAnsi="Times New Roman"/>
                <w:lang w:eastAsia="en-US"/>
              </w:rPr>
              <w:t>е исполнено</w:t>
            </w:r>
          </w:p>
        </w:tc>
      </w:tr>
      <w:tr w:rsidR="00DB6B5E" w:rsidRPr="00753CA5" w:rsidTr="00EA7F0A">
        <w:trPr>
          <w:trHeight w:hRule="exact" w:val="2704"/>
        </w:trPr>
        <w:tc>
          <w:tcPr>
            <w:tcW w:w="590" w:type="dxa"/>
            <w:tcBorders>
              <w:top w:val="single" w:sz="4" w:space="0" w:color="auto"/>
              <w:left w:val="single" w:sz="4" w:space="0" w:color="auto"/>
              <w:bottom w:val="single" w:sz="4" w:space="0" w:color="auto"/>
              <w:right w:val="nil"/>
            </w:tcBorders>
            <w:shd w:val="clear" w:color="auto" w:fill="FFFFFF"/>
            <w:hideMark/>
          </w:tcPr>
          <w:p w:rsidR="00DB6B5E" w:rsidRPr="00753CA5" w:rsidRDefault="00DB6B5E" w:rsidP="00EA7F0A">
            <w:pPr>
              <w:pStyle w:val="a5"/>
              <w:spacing w:line="276" w:lineRule="auto"/>
              <w:rPr>
                <w:rFonts w:ascii="Times New Roman" w:eastAsia="Courier New" w:hAnsi="Times New Roman"/>
                <w:color w:val="000000"/>
                <w:lang w:eastAsia="en-US"/>
              </w:rPr>
            </w:pPr>
            <w:r w:rsidRPr="00753CA5">
              <w:rPr>
                <w:rFonts w:ascii="Times New Roman" w:hAnsi="Times New Roman"/>
                <w:color w:val="000000"/>
                <w:shd w:val="clear" w:color="auto" w:fill="FFFFFF"/>
                <w:lang w:eastAsia="en-US"/>
              </w:rPr>
              <w:lastRenderedPageBreak/>
              <w:t>3.</w:t>
            </w:r>
          </w:p>
        </w:tc>
        <w:tc>
          <w:tcPr>
            <w:tcW w:w="5799" w:type="dxa"/>
            <w:tcBorders>
              <w:top w:val="single" w:sz="4" w:space="0" w:color="auto"/>
              <w:left w:val="single" w:sz="4" w:space="0" w:color="auto"/>
              <w:bottom w:val="single" w:sz="4" w:space="0" w:color="auto"/>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53CA5">
              <w:rPr>
                <w:rFonts w:ascii="Times New Roman" w:hAnsi="Times New Roman"/>
                <w:lang w:eastAsia="en-US"/>
              </w:rPr>
              <w:t xml:space="preserve"> (%)</w:t>
            </w:r>
            <w:proofErr w:type="gramEnd"/>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0% и более</w:t>
            </w:r>
          </w:p>
        </w:tc>
      </w:tr>
      <w:tr w:rsidR="00DB6B5E" w:rsidRPr="00753CA5" w:rsidTr="00753CA5">
        <w:trPr>
          <w:trHeight w:hRule="exact" w:val="625"/>
        </w:trPr>
        <w:tc>
          <w:tcPr>
            <w:tcW w:w="590" w:type="dxa"/>
            <w:tcBorders>
              <w:top w:val="single" w:sz="4" w:space="0" w:color="auto"/>
              <w:left w:val="single" w:sz="4" w:space="0" w:color="auto"/>
              <w:bottom w:val="single" w:sz="4" w:space="0" w:color="auto"/>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color w:val="000000"/>
                <w:shd w:val="clear" w:color="auto" w:fill="FFFFFF"/>
                <w:lang w:eastAsia="en-US"/>
              </w:rPr>
              <w:t>4.</w:t>
            </w:r>
          </w:p>
        </w:tc>
        <w:tc>
          <w:tcPr>
            <w:tcW w:w="5799" w:type="dxa"/>
            <w:tcBorders>
              <w:top w:val="single" w:sz="4" w:space="0" w:color="auto"/>
              <w:left w:val="single" w:sz="4" w:space="0" w:color="auto"/>
              <w:bottom w:val="single" w:sz="4" w:space="0" w:color="auto"/>
              <w:right w:val="nil"/>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Доля лиц, удовлетворённых консультированием в общем количестве лиц, обратившихся за консультированием</w:t>
            </w:r>
          </w:p>
        </w:tc>
        <w:tc>
          <w:tcPr>
            <w:tcW w:w="3523" w:type="dxa"/>
            <w:tcBorders>
              <w:top w:val="single" w:sz="4" w:space="0" w:color="auto"/>
              <w:left w:val="single" w:sz="4" w:space="0" w:color="auto"/>
              <w:bottom w:val="single" w:sz="4" w:space="0" w:color="auto"/>
              <w:right w:val="single" w:sz="4" w:space="0" w:color="auto"/>
            </w:tcBorders>
            <w:shd w:val="clear" w:color="auto" w:fill="FFFFFF"/>
            <w:hideMark/>
          </w:tcPr>
          <w:p w:rsidR="00DB6B5E" w:rsidRPr="00753CA5" w:rsidRDefault="00DB6B5E" w:rsidP="00EA7F0A">
            <w:pPr>
              <w:pStyle w:val="a5"/>
              <w:spacing w:line="276" w:lineRule="auto"/>
              <w:rPr>
                <w:rFonts w:ascii="Times New Roman" w:hAnsi="Times New Roman"/>
                <w:lang w:eastAsia="en-US"/>
              </w:rPr>
            </w:pPr>
            <w:r w:rsidRPr="00753CA5">
              <w:rPr>
                <w:rFonts w:ascii="Times New Roman" w:hAnsi="Times New Roman"/>
                <w:lang w:eastAsia="en-US"/>
              </w:rPr>
              <w:t>100%</w:t>
            </w:r>
          </w:p>
        </w:tc>
      </w:tr>
    </w:tbl>
    <w:p w:rsidR="00DB6B5E" w:rsidRPr="00753CA5" w:rsidRDefault="00DB6B5E" w:rsidP="00DB6B5E">
      <w:pPr>
        <w:pStyle w:val="a5"/>
        <w:rPr>
          <w:rFonts w:ascii="Times New Roman" w:hAnsi="Times New Roman"/>
        </w:rPr>
      </w:pPr>
    </w:p>
    <w:p w:rsidR="00EA7F0A" w:rsidRDefault="00753CA5" w:rsidP="00EA7F0A">
      <w:pPr>
        <w:pStyle w:val="a5"/>
        <w:rPr>
          <w:rFonts w:ascii="Times New Roman" w:hAnsi="Times New Roman"/>
        </w:rPr>
      </w:pPr>
      <w:r>
        <w:rPr>
          <w:rFonts w:asciiTheme="minorHAnsi" w:eastAsiaTheme="minorEastAsia" w:hAnsiTheme="minorHAnsi" w:cstheme="minorBidi"/>
        </w:rPr>
        <w:t xml:space="preserve">                                                                               </w:t>
      </w:r>
      <w:r w:rsidR="00EA7F0A">
        <w:rPr>
          <w:rFonts w:ascii="Times New Roman" w:hAnsi="Times New Roman"/>
          <w:b/>
          <w:sz w:val="40"/>
          <w:szCs w:val="40"/>
        </w:rPr>
        <w:t xml:space="preserve">    </w:t>
      </w:r>
      <w:r w:rsidR="00EA7F0A">
        <w:rPr>
          <w:rFonts w:ascii="Times New Roman" w:hAnsi="Times New Roman"/>
          <w:noProof/>
        </w:rPr>
        <w:drawing>
          <wp:inline distT="0" distB="0" distL="0" distR="0">
            <wp:extent cx="383066" cy="473725"/>
            <wp:effectExtent l="19050" t="0" r="0" b="0"/>
            <wp:docPr id="5"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8"/>
                    <a:srcRect/>
                    <a:stretch>
                      <a:fillRect/>
                    </a:stretch>
                  </pic:blipFill>
                  <pic:spPr bwMode="auto">
                    <a:xfrm>
                      <a:off x="0" y="0"/>
                      <a:ext cx="383198" cy="473888"/>
                    </a:xfrm>
                    <a:prstGeom prst="rect">
                      <a:avLst/>
                    </a:prstGeom>
                    <a:noFill/>
                    <a:ln w="9525">
                      <a:noFill/>
                      <a:miter lim="800000"/>
                      <a:headEnd/>
                      <a:tailEnd/>
                    </a:ln>
                  </pic:spPr>
                </pic:pic>
              </a:graphicData>
            </a:graphic>
          </wp:inline>
        </w:drawing>
      </w:r>
    </w:p>
    <w:p w:rsidR="00EA7F0A" w:rsidRPr="00753CA5" w:rsidRDefault="00EA7F0A" w:rsidP="00EA7F0A">
      <w:pPr>
        <w:pStyle w:val="a5"/>
        <w:jc w:val="center"/>
        <w:rPr>
          <w:rFonts w:ascii="Times New Roman" w:hAnsi="Times New Roman"/>
        </w:rPr>
      </w:pPr>
      <w:r w:rsidRPr="00753CA5">
        <w:rPr>
          <w:rFonts w:ascii="Times New Roman" w:hAnsi="Times New Roman"/>
        </w:rPr>
        <w:t>АДМИНИСТРАЦИЯ</w:t>
      </w:r>
    </w:p>
    <w:p w:rsidR="00EA7F0A" w:rsidRPr="00753CA5" w:rsidRDefault="00EA7F0A" w:rsidP="00EA7F0A">
      <w:pPr>
        <w:pStyle w:val="a5"/>
        <w:jc w:val="center"/>
        <w:rPr>
          <w:rFonts w:ascii="Times New Roman" w:hAnsi="Times New Roman"/>
        </w:rPr>
      </w:pPr>
      <w:r w:rsidRPr="00753CA5">
        <w:rPr>
          <w:rFonts w:ascii="Times New Roman" w:hAnsi="Times New Roman"/>
        </w:rPr>
        <w:t>АЛАБУГИНСКОГО СЕЛЬСОВЕТА</w:t>
      </w:r>
    </w:p>
    <w:p w:rsidR="00EA7F0A" w:rsidRPr="00753CA5" w:rsidRDefault="00EA7F0A" w:rsidP="00EA7F0A">
      <w:pPr>
        <w:pStyle w:val="a5"/>
        <w:jc w:val="center"/>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EA7F0A" w:rsidRPr="00753CA5" w:rsidRDefault="00EA7F0A" w:rsidP="00EA7F0A">
      <w:pPr>
        <w:pStyle w:val="a5"/>
        <w:jc w:val="center"/>
        <w:rPr>
          <w:rFonts w:ascii="Times New Roman" w:hAnsi="Times New Roman"/>
        </w:rPr>
      </w:pPr>
    </w:p>
    <w:p w:rsidR="00EA7F0A" w:rsidRPr="00753CA5" w:rsidRDefault="00EA7F0A" w:rsidP="00EA7F0A">
      <w:pPr>
        <w:pStyle w:val="a5"/>
        <w:jc w:val="center"/>
        <w:rPr>
          <w:rFonts w:ascii="Times New Roman" w:hAnsi="Times New Roman"/>
        </w:rPr>
      </w:pPr>
    </w:p>
    <w:p w:rsidR="00EA7F0A" w:rsidRPr="00753CA5" w:rsidRDefault="00EA7F0A" w:rsidP="00EA7F0A">
      <w:pPr>
        <w:pStyle w:val="a5"/>
        <w:jc w:val="center"/>
        <w:rPr>
          <w:rFonts w:ascii="Times New Roman" w:hAnsi="Times New Roman"/>
        </w:rPr>
      </w:pPr>
      <w:r w:rsidRPr="00753CA5">
        <w:rPr>
          <w:rFonts w:ascii="Times New Roman" w:hAnsi="Times New Roman"/>
        </w:rPr>
        <w:t>ПОСТАНОВЛЕНИЕ</w:t>
      </w:r>
    </w:p>
    <w:p w:rsidR="00EA7F0A" w:rsidRPr="00753CA5" w:rsidRDefault="00EA7F0A" w:rsidP="00EA7F0A">
      <w:pPr>
        <w:pStyle w:val="a5"/>
        <w:rPr>
          <w:rFonts w:ascii="Times New Roman" w:hAnsi="Times New Roman"/>
        </w:rPr>
      </w:pPr>
    </w:p>
    <w:p w:rsidR="00EA7F0A" w:rsidRPr="00753CA5" w:rsidRDefault="00EA7F0A" w:rsidP="00EA7F0A">
      <w:pPr>
        <w:pStyle w:val="a5"/>
        <w:rPr>
          <w:rFonts w:ascii="Times New Roman" w:hAnsi="Times New Roman"/>
        </w:rPr>
      </w:pPr>
      <w:r w:rsidRPr="00753CA5">
        <w:rPr>
          <w:rFonts w:ascii="Times New Roman" w:hAnsi="Times New Roman"/>
        </w:rPr>
        <w:t>07.11.2024                                                                                                   № 65-па</w:t>
      </w:r>
    </w:p>
    <w:p w:rsidR="00EA7F0A" w:rsidRPr="00F54B7A" w:rsidRDefault="00EA7F0A" w:rsidP="00F54B7A">
      <w:pPr>
        <w:pStyle w:val="a5"/>
        <w:jc w:val="center"/>
        <w:rPr>
          <w:rFonts w:ascii="Times New Roman" w:hAnsi="Times New Roman"/>
        </w:rPr>
      </w:pPr>
      <w:r w:rsidRPr="00753CA5">
        <w:rPr>
          <w:rFonts w:ascii="Times New Roman" w:hAnsi="Times New Roman"/>
        </w:rPr>
        <w:t>с. Мамонтовое</w:t>
      </w:r>
    </w:p>
    <w:p w:rsidR="00EA7F0A" w:rsidRPr="00753CA5" w:rsidRDefault="00EA7F0A" w:rsidP="00EA7F0A">
      <w:pPr>
        <w:pStyle w:val="a5"/>
        <w:rPr>
          <w:rFonts w:ascii="Times New Roman" w:hAnsi="Times New Roman"/>
          <w:b/>
        </w:rPr>
      </w:pPr>
      <w:r w:rsidRPr="00753CA5">
        <w:rPr>
          <w:rFonts w:ascii="Times New Roman" w:hAnsi="Times New Roman"/>
          <w:b/>
        </w:rPr>
        <w:t xml:space="preserve">     Об утверждении муниципальной Программы профилактики рисков причинения вреда (ущерба) охраняемым законом ценностям  в сфере муниципального лесного контроля  в </w:t>
      </w:r>
      <w:proofErr w:type="spellStart"/>
      <w:r w:rsidRPr="00753CA5">
        <w:rPr>
          <w:rFonts w:ascii="Times New Roman" w:hAnsi="Times New Roman"/>
          <w:b/>
        </w:rPr>
        <w:t>Алабугинском</w:t>
      </w:r>
      <w:proofErr w:type="spellEnd"/>
      <w:r w:rsidRPr="00753CA5">
        <w:rPr>
          <w:rFonts w:ascii="Times New Roman" w:hAnsi="Times New Roman"/>
          <w:b/>
        </w:rPr>
        <w:t xml:space="preserve"> сельсовете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на 2025год</w:t>
      </w:r>
    </w:p>
    <w:p w:rsidR="00EA7F0A" w:rsidRPr="00753CA5" w:rsidRDefault="00EA7F0A" w:rsidP="00EA7F0A">
      <w:pPr>
        <w:pStyle w:val="a5"/>
        <w:rPr>
          <w:rFonts w:ascii="Times New Roman" w:hAnsi="Times New Roman"/>
          <w:b/>
        </w:rPr>
      </w:pPr>
    </w:p>
    <w:p w:rsidR="00EA7F0A" w:rsidRPr="00F54B7A" w:rsidRDefault="00EA7F0A" w:rsidP="00EA7F0A">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В соответствии со</w:t>
      </w:r>
      <w:r w:rsidRPr="00753CA5">
        <w:rPr>
          <w:rFonts w:ascii="Times New Roman" w:hAnsi="Times New Roman"/>
          <w:color w:val="0000FF"/>
        </w:rPr>
        <w:t xml:space="preserve"> </w:t>
      </w:r>
      <w:r w:rsidRPr="00753CA5">
        <w:rPr>
          <w:rFonts w:ascii="Times New Roman" w:hAnsi="Times New Roman"/>
          <w:color w:val="000000"/>
        </w:rPr>
        <w:t>статьей 44</w:t>
      </w:r>
      <w:r w:rsidRPr="00753CA5">
        <w:rPr>
          <w:rFonts w:ascii="Times New Roman" w:hAnsi="Times New Roman"/>
        </w:rPr>
        <w:t xml:space="preserve"> Федерального закона от 31 июля </w:t>
      </w:r>
      <w:smartTag w:uri="urn:schemas-microsoft-com:office:smarttags" w:element="metricconverter">
        <w:smartTagPr>
          <w:attr w:name="ProductID" w:val="2020 г"/>
        </w:smartTagPr>
        <w:r w:rsidRPr="00753CA5">
          <w:rPr>
            <w:rFonts w:ascii="Times New Roman" w:hAnsi="Times New Roman"/>
          </w:rPr>
          <w:t>2020 г</w:t>
        </w:r>
      </w:smartTag>
      <w:r w:rsidRPr="00753CA5">
        <w:rPr>
          <w:rFonts w:ascii="Times New Roman" w:hAnsi="Times New Roman"/>
        </w:rPr>
        <w:t xml:space="preserve">. № 248-ФЗ «О государственном контроле (надзоре) и муниципальном контроле в Российской Федерации», </w:t>
      </w:r>
      <w:r w:rsidRPr="00753CA5">
        <w:rPr>
          <w:rFonts w:ascii="Times New Roman" w:hAnsi="Times New Roman"/>
          <w:color w:val="000000"/>
        </w:rPr>
        <w:t>постановлением</w:t>
      </w:r>
      <w:r w:rsidRPr="00753CA5">
        <w:rPr>
          <w:rFonts w:ascii="Times New Roman" w:hAnsi="Times New Roman"/>
        </w:rPr>
        <w:t xml:space="preserve"> Правительства Российской Федерации от 25 июня </w:t>
      </w:r>
      <w:smartTag w:uri="urn:schemas-microsoft-com:office:smarttags" w:element="metricconverter">
        <w:smartTagPr>
          <w:attr w:name="ProductID" w:val="2021 г"/>
        </w:smartTagPr>
        <w:r w:rsidRPr="00753CA5">
          <w:rPr>
            <w:rFonts w:ascii="Times New Roman" w:hAnsi="Times New Roman"/>
          </w:rPr>
          <w:t>2021 г</w:t>
        </w:r>
      </w:smartTag>
      <w:r w:rsidRPr="00753CA5">
        <w:rPr>
          <w:rFonts w:ascii="Times New Roman" w:hAnsi="Times New Roman"/>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сельского поселения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roofErr w:type="gramEnd"/>
      <w:r w:rsidRPr="00753CA5">
        <w:rPr>
          <w:rFonts w:ascii="Times New Roman" w:hAnsi="Times New Roman"/>
        </w:rPr>
        <w:t xml:space="preserve">, администрация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EA7F0A" w:rsidRPr="00753CA5" w:rsidRDefault="00EA7F0A" w:rsidP="00EA7F0A">
      <w:pPr>
        <w:pStyle w:val="a5"/>
        <w:rPr>
          <w:rFonts w:ascii="Times New Roman" w:hAnsi="Times New Roman"/>
          <w:b/>
        </w:rPr>
      </w:pPr>
      <w:r w:rsidRPr="00753CA5">
        <w:rPr>
          <w:rFonts w:ascii="Times New Roman" w:hAnsi="Times New Roman"/>
          <w:b/>
        </w:rPr>
        <w:t>ПОСТАНОВЛЯЕТ:</w:t>
      </w:r>
    </w:p>
    <w:p w:rsidR="00EA7F0A" w:rsidRPr="00753CA5" w:rsidRDefault="00EA7F0A" w:rsidP="00EA7F0A">
      <w:pPr>
        <w:pStyle w:val="a5"/>
        <w:rPr>
          <w:rFonts w:ascii="Times New Roman" w:hAnsi="Times New Roman"/>
          <w:b/>
        </w:rPr>
      </w:pPr>
      <w:r w:rsidRPr="00753CA5">
        <w:rPr>
          <w:rFonts w:ascii="Times New Roman" w:hAnsi="Times New Roman"/>
        </w:rPr>
        <w:t xml:space="preserve">   1. Утвердить муниципальную Программу профилактики рисков причинения вреда (ущерба) охраняемым законом ценностям  в сфере муниципального лесного контроля  в </w:t>
      </w:r>
      <w:proofErr w:type="spellStart"/>
      <w:r w:rsidRPr="00753CA5">
        <w:rPr>
          <w:rFonts w:ascii="Times New Roman" w:hAnsi="Times New Roman"/>
        </w:rPr>
        <w:t>Алабугинском</w:t>
      </w:r>
      <w:proofErr w:type="spellEnd"/>
      <w:r w:rsidRPr="00753CA5">
        <w:rPr>
          <w:rFonts w:ascii="Times New Roman" w:hAnsi="Times New Roman"/>
        </w:rPr>
        <w:t xml:space="preserve"> сельсовете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на 2025год.</w:t>
      </w:r>
    </w:p>
    <w:p w:rsidR="00EA7F0A" w:rsidRPr="00753CA5" w:rsidRDefault="00EA7F0A" w:rsidP="00EA7F0A">
      <w:pPr>
        <w:pStyle w:val="a5"/>
        <w:rPr>
          <w:rFonts w:ascii="Times New Roman" w:hAnsi="Times New Roman"/>
        </w:rPr>
      </w:pPr>
      <w:r w:rsidRPr="00753CA5">
        <w:rPr>
          <w:rFonts w:ascii="Times New Roman" w:hAnsi="Times New Roman"/>
        </w:rPr>
        <w:t xml:space="preserve">   2.</w:t>
      </w:r>
      <w:r w:rsidRPr="00753CA5">
        <w:rPr>
          <w:rFonts w:ascii="Times New Roman" w:hAnsi="Times New Roman"/>
          <w:color w:val="FF0000"/>
        </w:rPr>
        <w:t xml:space="preserve"> </w:t>
      </w:r>
      <w:r w:rsidRPr="00753CA5">
        <w:rPr>
          <w:rFonts w:ascii="Times New Roman" w:hAnsi="Times New Roman"/>
        </w:rPr>
        <w:t xml:space="preserve">Опубликовать настоящее постановление в периодическом печатном издании «Вестник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и разместить на официальном сайте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в сети Интернет.</w:t>
      </w:r>
    </w:p>
    <w:p w:rsidR="00EA7F0A" w:rsidRPr="00753CA5" w:rsidRDefault="00EA7F0A" w:rsidP="00EA7F0A">
      <w:pPr>
        <w:pStyle w:val="a5"/>
        <w:rPr>
          <w:rFonts w:ascii="Times New Roman" w:hAnsi="Times New Roman"/>
        </w:rPr>
      </w:pPr>
      <w:r w:rsidRPr="00753CA5">
        <w:rPr>
          <w:rFonts w:ascii="Times New Roman" w:hAnsi="Times New Roman"/>
        </w:rPr>
        <w:t xml:space="preserve">  3. Постановление вступает в силу после его официального опубликования.</w:t>
      </w:r>
    </w:p>
    <w:p w:rsidR="00EA7F0A" w:rsidRPr="00753CA5" w:rsidRDefault="00EA7F0A" w:rsidP="00EA7F0A">
      <w:pPr>
        <w:pStyle w:val="a5"/>
        <w:rPr>
          <w:rFonts w:ascii="Times New Roman" w:hAnsi="Times New Roman"/>
        </w:rPr>
      </w:pPr>
      <w:r w:rsidRPr="00753CA5">
        <w:rPr>
          <w:rFonts w:ascii="Times New Roman" w:hAnsi="Times New Roman"/>
        </w:rPr>
        <w:t xml:space="preserve">  4.</w:t>
      </w:r>
      <w:proofErr w:type="gramStart"/>
      <w:r w:rsidRPr="00753CA5">
        <w:rPr>
          <w:rFonts w:ascii="Times New Roman" w:hAnsi="Times New Roman"/>
        </w:rPr>
        <w:t>Контроль за</w:t>
      </w:r>
      <w:proofErr w:type="gramEnd"/>
      <w:r w:rsidRPr="00753CA5">
        <w:rPr>
          <w:rFonts w:ascii="Times New Roman" w:hAnsi="Times New Roman"/>
        </w:rPr>
        <w:t xml:space="preserve"> исполнением настоящего постановления оставляю за собой. </w:t>
      </w:r>
    </w:p>
    <w:p w:rsidR="00EA7F0A" w:rsidRPr="00753CA5" w:rsidRDefault="00EA7F0A" w:rsidP="00EA7F0A">
      <w:pPr>
        <w:pStyle w:val="a5"/>
        <w:rPr>
          <w:rFonts w:ascii="Times New Roman" w:hAnsi="Times New Roman"/>
        </w:rPr>
      </w:pPr>
      <w:r w:rsidRPr="00753CA5">
        <w:rPr>
          <w:rFonts w:ascii="Times New Roman" w:hAnsi="Times New Roman"/>
        </w:rPr>
        <w:t xml:space="preserve">       </w:t>
      </w:r>
    </w:p>
    <w:p w:rsidR="00EA7F0A" w:rsidRPr="00753CA5" w:rsidRDefault="00EA7F0A" w:rsidP="00EA7F0A">
      <w:pPr>
        <w:pStyle w:val="a5"/>
        <w:rPr>
          <w:rFonts w:ascii="Times New Roman" w:hAnsi="Times New Roman"/>
        </w:rPr>
      </w:pPr>
      <w:r w:rsidRPr="00753CA5">
        <w:rPr>
          <w:rFonts w:ascii="Times New Roman" w:hAnsi="Times New Roman"/>
        </w:rPr>
        <w:t xml:space="preserve">Глава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EA7F0A" w:rsidRPr="00753CA5" w:rsidRDefault="00EA7F0A" w:rsidP="00EA7F0A">
      <w:pPr>
        <w:pStyle w:val="a5"/>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С.В.Гайдук</w:t>
      </w:r>
    </w:p>
    <w:p w:rsidR="00EA7F0A" w:rsidRPr="00753CA5" w:rsidRDefault="00EA7F0A" w:rsidP="00EA7F0A">
      <w:pPr>
        <w:pStyle w:val="a5"/>
        <w:rPr>
          <w:rFonts w:ascii="Times New Roman" w:hAnsi="Times New Roman"/>
        </w:rPr>
      </w:pPr>
    </w:p>
    <w:p w:rsidR="00EA7F0A" w:rsidRPr="00753CA5" w:rsidRDefault="00EA7F0A" w:rsidP="00EA7F0A">
      <w:pPr>
        <w:pStyle w:val="a5"/>
        <w:jc w:val="right"/>
        <w:rPr>
          <w:rFonts w:ascii="Times New Roman" w:hAnsi="Times New Roman"/>
        </w:rPr>
      </w:pPr>
      <w:r w:rsidRPr="00753CA5">
        <w:rPr>
          <w:rFonts w:ascii="Times New Roman" w:hAnsi="Times New Roman"/>
        </w:rPr>
        <w:t>УТВЕРЖДЕНА</w:t>
      </w:r>
    </w:p>
    <w:p w:rsidR="00EA7F0A" w:rsidRPr="00753CA5" w:rsidRDefault="00EA7F0A" w:rsidP="00EA7F0A">
      <w:pPr>
        <w:pStyle w:val="a5"/>
        <w:jc w:val="right"/>
        <w:rPr>
          <w:rFonts w:ascii="Times New Roman" w:hAnsi="Times New Roman"/>
        </w:rPr>
      </w:pPr>
      <w:r w:rsidRPr="00753CA5">
        <w:rPr>
          <w:rFonts w:ascii="Times New Roman" w:hAnsi="Times New Roman"/>
        </w:rPr>
        <w:t xml:space="preserve">Постановлением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w:t>
      </w:r>
    </w:p>
    <w:p w:rsidR="00EA7F0A" w:rsidRPr="00753CA5" w:rsidRDefault="00EA7F0A" w:rsidP="00EA7F0A">
      <w:pPr>
        <w:pStyle w:val="a5"/>
        <w:jc w:val="right"/>
        <w:rPr>
          <w:rFonts w:ascii="Times New Roman" w:hAnsi="Times New Roman"/>
        </w:rPr>
      </w:pPr>
      <w:r w:rsidRPr="00753CA5">
        <w:rPr>
          <w:rFonts w:ascii="Times New Roman" w:hAnsi="Times New Roman"/>
        </w:rPr>
        <w:t xml:space="preserve">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EA7F0A" w:rsidRPr="00753CA5" w:rsidRDefault="00EA7F0A" w:rsidP="00EA7F0A">
      <w:pPr>
        <w:pStyle w:val="a5"/>
        <w:jc w:val="right"/>
        <w:rPr>
          <w:rFonts w:ascii="Times New Roman" w:hAnsi="Times New Roman"/>
        </w:rPr>
      </w:pPr>
      <w:r w:rsidRPr="00753CA5">
        <w:rPr>
          <w:rFonts w:ascii="Times New Roman" w:hAnsi="Times New Roman"/>
        </w:rPr>
        <w:t>от  07.11.2024 г.  № 65-па</w:t>
      </w:r>
    </w:p>
    <w:p w:rsidR="00EA7F0A" w:rsidRPr="00753CA5" w:rsidRDefault="00EA7F0A" w:rsidP="00EA7F0A">
      <w:pPr>
        <w:pStyle w:val="a5"/>
        <w:rPr>
          <w:rFonts w:ascii="Times New Roman" w:hAnsi="Times New Roman"/>
        </w:rPr>
      </w:pPr>
    </w:p>
    <w:p w:rsidR="00EA7F0A" w:rsidRPr="00753CA5" w:rsidRDefault="00EA7F0A" w:rsidP="00EA7F0A">
      <w:pPr>
        <w:pStyle w:val="a5"/>
        <w:jc w:val="center"/>
        <w:rPr>
          <w:rFonts w:ascii="Times New Roman" w:hAnsi="Times New Roman"/>
          <w:b/>
        </w:rPr>
      </w:pPr>
      <w:r w:rsidRPr="00753CA5">
        <w:rPr>
          <w:rFonts w:ascii="Times New Roman" w:hAnsi="Times New Roman"/>
          <w:b/>
        </w:rPr>
        <w:lastRenderedPageBreak/>
        <w:t xml:space="preserve">Муниципальная Программа профилактики рисков причинения вреда (ущерба) охраняемым законом ценностям  в сфере муниципального лесного контроля  в </w:t>
      </w:r>
      <w:proofErr w:type="spellStart"/>
      <w:r w:rsidRPr="00753CA5">
        <w:rPr>
          <w:rFonts w:ascii="Times New Roman" w:hAnsi="Times New Roman"/>
          <w:b/>
        </w:rPr>
        <w:t>Алабугинском</w:t>
      </w:r>
      <w:proofErr w:type="spellEnd"/>
      <w:r w:rsidRPr="00753CA5">
        <w:rPr>
          <w:rFonts w:ascii="Times New Roman" w:hAnsi="Times New Roman"/>
          <w:b/>
        </w:rPr>
        <w:t xml:space="preserve"> сельсовете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 на 2025год</w:t>
      </w:r>
    </w:p>
    <w:p w:rsidR="00EA7F0A" w:rsidRPr="00753CA5" w:rsidRDefault="00EA7F0A" w:rsidP="00EA7F0A">
      <w:pPr>
        <w:pStyle w:val="a5"/>
        <w:rPr>
          <w:rFonts w:ascii="Times New Roman" w:hAnsi="Times New Roman"/>
          <w:b/>
        </w:rPr>
      </w:pPr>
    </w:p>
    <w:p w:rsidR="00EA7F0A" w:rsidRPr="00753CA5" w:rsidRDefault="00EA7F0A" w:rsidP="00EA7F0A">
      <w:pPr>
        <w:pStyle w:val="a5"/>
        <w:rPr>
          <w:rFonts w:ascii="Times New Roman" w:hAnsi="Times New Roman"/>
        </w:rPr>
      </w:pPr>
      <w:proofErr w:type="gramStart"/>
      <w:r w:rsidRPr="00753CA5">
        <w:rPr>
          <w:rFonts w:ascii="Times New Roman" w:hAnsi="Times New Roman"/>
        </w:rPr>
        <w:t xml:space="preserve">Настоящая муниципальная Программа профилактики рисков причинения вреда (ущерба) охраняемым законом ценностям  в сфере муниципального лесного контроля  в </w:t>
      </w:r>
      <w:proofErr w:type="spellStart"/>
      <w:r w:rsidRPr="00753CA5">
        <w:rPr>
          <w:rFonts w:ascii="Times New Roman" w:hAnsi="Times New Roman"/>
        </w:rPr>
        <w:t>Алабугинском</w:t>
      </w:r>
      <w:proofErr w:type="spellEnd"/>
      <w:r w:rsidRPr="00753CA5">
        <w:rPr>
          <w:rFonts w:ascii="Times New Roman" w:hAnsi="Times New Roman"/>
        </w:rPr>
        <w:t xml:space="preserve"> сельсовете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на 2025год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w:t>
      </w:r>
      <w:proofErr w:type="gramEnd"/>
      <w:r w:rsidRPr="00753CA5">
        <w:rPr>
          <w:rFonts w:ascii="Times New Roman" w:hAnsi="Times New Roman"/>
        </w:rPr>
        <w:t xml:space="preserve"> доведения обязательных требований до контролируемых лиц, повышение информированности о способах их соблюдения.</w:t>
      </w:r>
    </w:p>
    <w:p w:rsidR="00EA7F0A" w:rsidRPr="00F54B7A" w:rsidRDefault="00EA7F0A" w:rsidP="00EA7F0A">
      <w:pPr>
        <w:pStyle w:val="a5"/>
        <w:rPr>
          <w:rFonts w:ascii="Times New Roman" w:hAnsi="Times New Roman"/>
        </w:rPr>
      </w:pPr>
      <w:r w:rsidRPr="00753CA5">
        <w:rPr>
          <w:rFonts w:ascii="Times New Roman" w:hAnsi="Times New Roman"/>
        </w:rPr>
        <w:t xml:space="preserve">Настоящая Программа разработана и подлежит исполнению администрацией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(далее по тексту – администрация).</w:t>
      </w:r>
    </w:p>
    <w:p w:rsidR="00EA7F0A" w:rsidRPr="00F54B7A" w:rsidRDefault="00EA7F0A" w:rsidP="00EA7F0A">
      <w:pPr>
        <w:pStyle w:val="a5"/>
        <w:rPr>
          <w:rFonts w:ascii="Times New Roman" w:hAnsi="Times New Roman"/>
          <w:b/>
        </w:rPr>
      </w:pPr>
      <w:r w:rsidRPr="00753CA5">
        <w:rPr>
          <w:rFonts w:ascii="Times New Roman" w:hAnsi="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A7F0A" w:rsidRPr="00753CA5" w:rsidRDefault="00EA7F0A" w:rsidP="00EA7F0A">
      <w:pPr>
        <w:pStyle w:val="a5"/>
        <w:rPr>
          <w:rFonts w:ascii="Times New Roman" w:hAnsi="Times New Roman"/>
        </w:rPr>
      </w:pPr>
      <w:r w:rsidRPr="00753CA5">
        <w:rPr>
          <w:rFonts w:ascii="Times New Roman" w:hAnsi="Times New Roman"/>
        </w:rPr>
        <w:t>1.1. Вид муниципального контроля: муниципальный лесной контроль.</w:t>
      </w:r>
    </w:p>
    <w:p w:rsidR="00EA7F0A" w:rsidRPr="00753CA5" w:rsidRDefault="00EA7F0A" w:rsidP="00EA7F0A">
      <w:pPr>
        <w:pStyle w:val="a5"/>
        <w:rPr>
          <w:rFonts w:ascii="Times New Roman" w:hAnsi="Times New Roman"/>
        </w:rPr>
      </w:pPr>
      <w:r w:rsidRPr="00753CA5">
        <w:rPr>
          <w:rFonts w:ascii="Times New Roman" w:hAnsi="Times New Roman"/>
        </w:rPr>
        <w:t xml:space="preserve">1.2. </w:t>
      </w:r>
      <w:proofErr w:type="gramStart"/>
      <w:r w:rsidRPr="00753CA5">
        <w:rPr>
          <w:rFonts w:ascii="Times New Roman" w:hAnsi="Times New Roman"/>
        </w:rPr>
        <w:t>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w:t>
      </w:r>
      <w:proofErr w:type="gramEnd"/>
      <w:r w:rsidRPr="00753CA5">
        <w:rPr>
          <w:rFonts w:ascii="Times New Roman" w:hAnsi="Times New Roman"/>
        </w:rPr>
        <w:t>,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EA7F0A" w:rsidRPr="00753CA5" w:rsidRDefault="00EA7F0A" w:rsidP="00EA7F0A">
      <w:pPr>
        <w:pStyle w:val="a5"/>
        <w:rPr>
          <w:rFonts w:ascii="Times New Roman" w:hAnsi="Times New Roman"/>
        </w:rPr>
      </w:pPr>
      <w:r w:rsidRPr="00753CA5">
        <w:rPr>
          <w:rFonts w:ascii="Times New Roman" w:hAnsi="Times New Roman"/>
        </w:rPr>
        <w:t>исполнение решений, принимаемых по результатам контрольных мероприятий.</w:t>
      </w:r>
    </w:p>
    <w:p w:rsidR="00EA7F0A" w:rsidRPr="00753CA5" w:rsidRDefault="00EA7F0A" w:rsidP="00EA7F0A">
      <w:pPr>
        <w:pStyle w:val="a5"/>
        <w:rPr>
          <w:rFonts w:ascii="Times New Roman" w:hAnsi="Times New Roman"/>
        </w:rPr>
      </w:pPr>
      <w:r w:rsidRPr="00753CA5">
        <w:rPr>
          <w:rFonts w:ascii="Times New Roman" w:hAnsi="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EA7F0A" w:rsidRPr="00753CA5" w:rsidRDefault="00EA7F0A" w:rsidP="00EA7F0A">
      <w:pPr>
        <w:pStyle w:val="a5"/>
        <w:rPr>
          <w:rFonts w:ascii="Times New Roman" w:hAnsi="Times New Roman"/>
        </w:rPr>
      </w:pPr>
      <w:r w:rsidRPr="00753CA5">
        <w:rPr>
          <w:rFonts w:ascii="Times New Roman" w:hAnsi="Times New Roman"/>
        </w:rPr>
        <w:t>В рамках профилактики</w:t>
      </w:r>
      <w:r w:rsidRPr="00753CA5">
        <w:rPr>
          <w:rFonts w:ascii="Times New Roman" w:eastAsia="Calibri" w:hAnsi="Times New Roman"/>
          <w:lang w:eastAsia="en-US"/>
        </w:rPr>
        <w:t xml:space="preserve"> рисков причинения вреда (ущерба) охраняемым законом ценностям</w:t>
      </w:r>
      <w:r w:rsidRPr="00753CA5">
        <w:rPr>
          <w:rFonts w:ascii="Times New Roman" w:hAnsi="Times New Roman"/>
        </w:rPr>
        <w:t xml:space="preserve"> администрацией  в 2024 году осуществляются следующие мероприятия:</w:t>
      </w:r>
    </w:p>
    <w:p w:rsidR="00EA7F0A" w:rsidRPr="00753CA5" w:rsidRDefault="00EA7F0A" w:rsidP="00EA7F0A">
      <w:pPr>
        <w:pStyle w:val="a5"/>
        <w:rPr>
          <w:rFonts w:ascii="Times New Roman" w:hAnsi="Times New Roman"/>
        </w:rPr>
      </w:pPr>
      <w:r w:rsidRPr="00753CA5">
        <w:rPr>
          <w:rFonts w:ascii="Times New Roman" w:hAnsi="Times New Roman"/>
        </w:rPr>
        <w:t xml:space="preserve">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A7F0A" w:rsidRPr="00753CA5" w:rsidRDefault="00EA7F0A" w:rsidP="00EA7F0A">
      <w:pPr>
        <w:pStyle w:val="a5"/>
        <w:rPr>
          <w:rFonts w:ascii="Times New Roman" w:hAnsi="Times New Roman"/>
        </w:rPr>
      </w:pPr>
      <w:r w:rsidRPr="00753CA5">
        <w:rPr>
          <w:rFonts w:ascii="Times New Roman" w:hAnsi="Times New Roman"/>
        </w:rPr>
        <w:t xml:space="preserve">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A7F0A" w:rsidRPr="00753CA5" w:rsidRDefault="00EA7F0A" w:rsidP="00EA7F0A">
      <w:pPr>
        <w:pStyle w:val="a5"/>
        <w:rPr>
          <w:rFonts w:ascii="Times New Roman" w:hAnsi="Times New Roman"/>
        </w:rPr>
      </w:pPr>
      <w:r w:rsidRPr="00753CA5">
        <w:rPr>
          <w:rFonts w:ascii="Times New Roman" w:hAnsi="Times New Roman"/>
        </w:rPr>
        <w:t xml:space="preserve">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A7F0A" w:rsidRPr="00753CA5" w:rsidRDefault="00EA7F0A" w:rsidP="00EA7F0A">
      <w:pPr>
        <w:pStyle w:val="a5"/>
        <w:rPr>
          <w:rFonts w:ascii="Times New Roman" w:hAnsi="Times New Roman"/>
        </w:rPr>
      </w:pPr>
      <w:r w:rsidRPr="00753CA5">
        <w:rPr>
          <w:rFonts w:ascii="Times New Roman" w:hAnsi="Times New Roman"/>
        </w:rPr>
        <w:t xml:space="preserve">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F0A" w:rsidRPr="00753CA5" w:rsidRDefault="00EA7F0A" w:rsidP="00EA7F0A">
      <w:pPr>
        <w:pStyle w:val="a5"/>
        <w:rPr>
          <w:rFonts w:ascii="Times New Roman" w:hAnsi="Times New Roman"/>
        </w:rPr>
      </w:pPr>
      <w:r w:rsidRPr="00753CA5">
        <w:rPr>
          <w:rFonts w:ascii="Times New Roman" w:hAnsi="Times New Roman"/>
        </w:rPr>
        <w:t xml:space="preserve">   За 9 месяцев  2024 года администрацией выдано 0 предостережений о недопустимости нар</w:t>
      </w:r>
      <w:r w:rsidR="00F54B7A">
        <w:rPr>
          <w:rFonts w:ascii="Times New Roman" w:hAnsi="Times New Roman"/>
        </w:rPr>
        <w:t>ушения обязательных требований.</w:t>
      </w:r>
    </w:p>
    <w:p w:rsidR="00EA7F0A" w:rsidRPr="00F54B7A" w:rsidRDefault="00EA7F0A" w:rsidP="00EA7F0A">
      <w:pPr>
        <w:pStyle w:val="a5"/>
        <w:rPr>
          <w:rFonts w:ascii="Times New Roman" w:hAnsi="Times New Roman"/>
          <w:b/>
        </w:rPr>
      </w:pPr>
      <w:r w:rsidRPr="00753CA5">
        <w:rPr>
          <w:rFonts w:ascii="Times New Roman" w:hAnsi="Times New Roman"/>
          <w:b/>
          <w:color w:val="000000"/>
          <w:shd w:val="clear" w:color="auto" w:fill="FFFFFF"/>
        </w:rPr>
        <w:t>2. Цели и задачи реализации Программы</w:t>
      </w:r>
    </w:p>
    <w:p w:rsidR="00EA7F0A" w:rsidRPr="00753CA5" w:rsidRDefault="00EA7F0A" w:rsidP="00EA7F0A">
      <w:pPr>
        <w:pStyle w:val="a5"/>
        <w:rPr>
          <w:rFonts w:ascii="Times New Roman" w:hAnsi="Times New Roman"/>
        </w:rPr>
      </w:pPr>
      <w:r w:rsidRPr="00753CA5">
        <w:rPr>
          <w:rFonts w:ascii="Times New Roman" w:hAnsi="Times New Roman"/>
        </w:rPr>
        <w:t>2.1. Целями профилактической работы являются:</w:t>
      </w:r>
    </w:p>
    <w:p w:rsidR="00EA7F0A" w:rsidRPr="00753CA5" w:rsidRDefault="00EA7F0A" w:rsidP="00EA7F0A">
      <w:pPr>
        <w:pStyle w:val="a5"/>
        <w:rPr>
          <w:rFonts w:ascii="Times New Roman" w:hAnsi="Times New Roman"/>
        </w:rPr>
      </w:pPr>
      <w:r w:rsidRPr="00753CA5">
        <w:rPr>
          <w:rFonts w:ascii="Times New Roman" w:hAnsi="Times New Roman"/>
        </w:rPr>
        <w:t xml:space="preserve">1) стимулирование добросовестного соблюдения обязательных требований всеми контролируемыми лицами; </w:t>
      </w:r>
    </w:p>
    <w:p w:rsidR="00EA7F0A" w:rsidRPr="00753CA5" w:rsidRDefault="00EA7F0A" w:rsidP="00EA7F0A">
      <w:pPr>
        <w:pStyle w:val="a5"/>
        <w:rPr>
          <w:rFonts w:ascii="Times New Roman" w:hAnsi="Times New Roman"/>
        </w:rPr>
      </w:pPr>
      <w:r w:rsidRPr="00753CA5">
        <w:rPr>
          <w:rFonts w:ascii="Times New Roman" w:hAnsi="Times New Roma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A7F0A" w:rsidRPr="00753CA5" w:rsidRDefault="00EA7F0A" w:rsidP="00EA7F0A">
      <w:pPr>
        <w:pStyle w:val="a5"/>
        <w:rPr>
          <w:rFonts w:ascii="Times New Roman" w:hAnsi="Times New Roman"/>
        </w:rPr>
      </w:pPr>
      <w:r w:rsidRPr="00753CA5">
        <w:rPr>
          <w:rFonts w:ascii="Times New Roman" w:hAnsi="Times New Roman"/>
        </w:rP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EA7F0A" w:rsidRPr="00753CA5" w:rsidRDefault="00EA7F0A" w:rsidP="00EA7F0A">
      <w:pPr>
        <w:pStyle w:val="a5"/>
        <w:rPr>
          <w:rFonts w:ascii="Times New Roman" w:hAnsi="Times New Roman"/>
        </w:rPr>
      </w:pPr>
      <w:r w:rsidRPr="00753CA5">
        <w:rPr>
          <w:rFonts w:ascii="Times New Roman" w:hAnsi="Times New Roman"/>
        </w:rPr>
        <w:t xml:space="preserve">4) предупреждение </w:t>
      </w:r>
      <w:proofErr w:type="gramStart"/>
      <w:r w:rsidRPr="00753CA5">
        <w:rPr>
          <w:rFonts w:ascii="Times New Roman" w:hAnsi="Times New Roman"/>
        </w:rPr>
        <w:t>нарушений</w:t>
      </w:r>
      <w:proofErr w:type="gramEnd"/>
      <w:r w:rsidRPr="00753CA5">
        <w:rPr>
          <w:rFonts w:ascii="Times New Roman" w:hAnsi="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A7F0A" w:rsidRPr="00753CA5" w:rsidRDefault="00EA7F0A" w:rsidP="00EA7F0A">
      <w:pPr>
        <w:pStyle w:val="a5"/>
        <w:rPr>
          <w:rFonts w:ascii="Times New Roman" w:hAnsi="Times New Roman"/>
        </w:rPr>
      </w:pPr>
      <w:r w:rsidRPr="00753CA5">
        <w:rPr>
          <w:rFonts w:ascii="Times New Roman" w:hAnsi="Times New Roman"/>
        </w:rPr>
        <w:t>5) снижение административной нагрузки на контролируемых лиц;</w:t>
      </w:r>
    </w:p>
    <w:p w:rsidR="00EA7F0A" w:rsidRPr="00753CA5" w:rsidRDefault="00EA7F0A" w:rsidP="00EA7F0A">
      <w:pPr>
        <w:pStyle w:val="a5"/>
        <w:rPr>
          <w:rFonts w:ascii="Times New Roman" w:hAnsi="Times New Roman"/>
        </w:rPr>
      </w:pPr>
      <w:r w:rsidRPr="00753CA5">
        <w:rPr>
          <w:rFonts w:ascii="Times New Roman" w:hAnsi="Times New Roman"/>
        </w:rPr>
        <w:t>6) снижение размера ущерба, причиняемого охраняемым законом ценностям.</w:t>
      </w:r>
    </w:p>
    <w:p w:rsidR="00EA7F0A" w:rsidRPr="00753CA5" w:rsidRDefault="00EA7F0A" w:rsidP="00EA7F0A">
      <w:pPr>
        <w:pStyle w:val="a5"/>
        <w:rPr>
          <w:rFonts w:ascii="Times New Roman" w:hAnsi="Times New Roman"/>
        </w:rPr>
      </w:pPr>
      <w:r w:rsidRPr="00753CA5">
        <w:rPr>
          <w:rFonts w:ascii="Times New Roman" w:hAnsi="Times New Roman"/>
        </w:rPr>
        <w:t>2.2. Задачами профилактической работы являются:</w:t>
      </w:r>
    </w:p>
    <w:p w:rsidR="00EA7F0A" w:rsidRPr="00753CA5" w:rsidRDefault="00EA7F0A" w:rsidP="00EA7F0A">
      <w:pPr>
        <w:pStyle w:val="a5"/>
        <w:rPr>
          <w:rFonts w:ascii="Times New Roman" w:hAnsi="Times New Roman"/>
        </w:rPr>
      </w:pPr>
      <w:r w:rsidRPr="00753CA5">
        <w:rPr>
          <w:rFonts w:ascii="Times New Roman" w:hAnsi="Times New Roman"/>
        </w:rPr>
        <w:t>1) укрепление системы профилактики нарушений обязательных требований;</w:t>
      </w:r>
    </w:p>
    <w:p w:rsidR="00EA7F0A" w:rsidRPr="00753CA5" w:rsidRDefault="00EA7F0A" w:rsidP="00EA7F0A">
      <w:pPr>
        <w:pStyle w:val="a5"/>
        <w:rPr>
          <w:rFonts w:ascii="Times New Roman" w:hAnsi="Times New Roman"/>
        </w:rPr>
      </w:pPr>
      <w:r w:rsidRPr="00753CA5">
        <w:rPr>
          <w:rFonts w:ascii="Times New Roman" w:hAnsi="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A7F0A" w:rsidRPr="00753CA5" w:rsidRDefault="00EA7F0A" w:rsidP="00EA7F0A">
      <w:pPr>
        <w:pStyle w:val="a5"/>
        <w:rPr>
          <w:rFonts w:ascii="Times New Roman" w:hAnsi="Times New Roman"/>
        </w:rPr>
      </w:pPr>
      <w:r w:rsidRPr="00753CA5">
        <w:rPr>
          <w:rFonts w:ascii="Times New Roman" w:hAnsi="Times New Roman"/>
        </w:rPr>
        <w:t>3) повышение правосознания и правовой культуры организаций и граждан в сфере рассматриваемых правоотношений.</w:t>
      </w:r>
    </w:p>
    <w:p w:rsidR="00EA7F0A" w:rsidRPr="00753CA5" w:rsidRDefault="00EA7F0A" w:rsidP="00EA7F0A">
      <w:pPr>
        <w:pStyle w:val="a5"/>
        <w:rPr>
          <w:rFonts w:ascii="Times New Roman" w:hAnsi="Times New Roman"/>
        </w:rPr>
      </w:pPr>
      <w:r w:rsidRPr="00753CA5">
        <w:rPr>
          <w:rFonts w:ascii="Times New Roman" w:hAnsi="Times New Roma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A7F0A" w:rsidRPr="00753CA5" w:rsidRDefault="00EA7F0A" w:rsidP="00EA7F0A">
      <w:pPr>
        <w:pStyle w:val="a5"/>
        <w:rPr>
          <w:rFonts w:ascii="Times New Roman" w:hAnsi="Times New Roman"/>
        </w:rPr>
      </w:pPr>
      <w:r w:rsidRPr="00753CA5">
        <w:rPr>
          <w:rFonts w:ascii="Times New Roman" w:hAnsi="Times New Roman"/>
        </w:rPr>
        <w:t>В положении о виде контроля с</w:t>
      </w:r>
      <w:r w:rsidRPr="00753CA5">
        <w:rPr>
          <w:rFonts w:ascii="Times New Roman" w:hAnsi="Times New Roman"/>
          <w:shd w:val="clear" w:color="auto" w:fill="FFFFFF"/>
        </w:rPr>
        <w:t>амостоятельная оценка соблюдения обязательных требований (</w:t>
      </w:r>
      <w:proofErr w:type="spellStart"/>
      <w:r w:rsidRPr="00753CA5">
        <w:rPr>
          <w:rFonts w:ascii="Times New Roman" w:hAnsi="Times New Roman"/>
          <w:shd w:val="clear" w:color="auto" w:fill="FFFFFF"/>
        </w:rPr>
        <w:t>самообследование</w:t>
      </w:r>
      <w:proofErr w:type="spellEnd"/>
      <w:r w:rsidRPr="00753CA5">
        <w:rPr>
          <w:rFonts w:ascii="Times New Roman" w:hAnsi="Times New Roman"/>
          <w:shd w:val="clear" w:color="auto" w:fill="FFFFFF"/>
        </w:rPr>
        <w:t xml:space="preserve">) не предусмотрена, следовательно, в программе способы </w:t>
      </w:r>
      <w:proofErr w:type="spellStart"/>
      <w:r w:rsidRPr="00753CA5">
        <w:rPr>
          <w:rFonts w:ascii="Times New Roman" w:hAnsi="Times New Roman"/>
          <w:shd w:val="clear" w:color="auto" w:fill="FFFFFF"/>
        </w:rPr>
        <w:t>самообследования</w:t>
      </w:r>
      <w:proofErr w:type="spellEnd"/>
      <w:r w:rsidRPr="00753CA5">
        <w:rPr>
          <w:rFonts w:ascii="Times New Roman" w:hAnsi="Times New Roman"/>
          <w:shd w:val="clear" w:color="auto" w:fill="FFFFFF"/>
        </w:rPr>
        <w:t xml:space="preserve"> в автоматизированном режиме не определены (</w:t>
      </w:r>
      <w:proofErr w:type="gramStart"/>
      <w:r w:rsidRPr="00753CA5">
        <w:rPr>
          <w:rFonts w:ascii="Times New Roman" w:hAnsi="Times New Roman"/>
          <w:shd w:val="clear" w:color="auto" w:fill="FFFFFF"/>
        </w:rPr>
        <w:t>ч</w:t>
      </w:r>
      <w:proofErr w:type="gramEnd"/>
      <w:r w:rsidRPr="00753CA5">
        <w:rPr>
          <w:rFonts w:ascii="Times New Roman" w:hAnsi="Times New Roman"/>
          <w:shd w:val="clear" w:color="auto" w:fill="FFFFFF"/>
        </w:rPr>
        <w:t>.1 ст. 51 № 248-ФЗ).</w:t>
      </w:r>
    </w:p>
    <w:p w:rsidR="00EA7F0A" w:rsidRPr="00753CA5" w:rsidRDefault="00EA7F0A" w:rsidP="00EA7F0A">
      <w:pPr>
        <w:pStyle w:val="a5"/>
        <w:rPr>
          <w:rFonts w:ascii="Times New Roman" w:hAnsi="Times New Roman"/>
          <w:b/>
          <w:color w:val="000000"/>
          <w:shd w:val="clear" w:color="auto" w:fill="FFFFFF"/>
        </w:rPr>
      </w:pPr>
    </w:p>
    <w:p w:rsidR="00EA7F0A" w:rsidRPr="00753CA5" w:rsidRDefault="00EA7F0A" w:rsidP="00EA7F0A">
      <w:pPr>
        <w:pStyle w:val="a5"/>
        <w:rPr>
          <w:rFonts w:ascii="Times New Roman" w:hAnsi="Times New Roman"/>
          <w:b/>
          <w:color w:val="000000"/>
          <w:shd w:val="clear" w:color="auto" w:fill="FFFFFF"/>
        </w:rPr>
      </w:pPr>
      <w:r w:rsidRPr="00753CA5">
        <w:rPr>
          <w:rFonts w:ascii="Times New Roman" w:hAnsi="Times New Roman"/>
          <w:b/>
          <w:color w:val="000000"/>
          <w:shd w:val="clear" w:color="auto" w:fill="FFFFFF"/>
        </w:rPr>
        <w:t>3. Перечень профилактических мероприятий, сроки (периодичность) их проведения</w:t>
      </w:r>
    </w:p>
    <w:p w:rsidR="00EA7F0A" w:rsidRPr="00753CA5" w:rsidRDefault="00EA7F0A" w:rsidP="00EA7F0A">
      <w:pPr>
        <w:pStyle w:val="a5"/>
        <w:rPr>
          <w:rFonts w:ascii="Times New Roman" w:hAnsi="Times New Roman"/>
          <w:b/>
        </w:rPr>
      </w:pPr>
    </w:p>
    <w:tbl>
      <w:tblPr>
        <w:tblW w:w="9912" w:type="dxa"/>
        <w:tblLayout w:type="fixed"/>
        <w:tblCellMar>
          <w:left w:w="10" w:type="dxa"/>
          <w:right w:w="10" w:type="dxa"/>
        </w:tblCellMar>
        <w:tblLook w:val="04A0"/>
      </w:tblPr>
      <w:tblGrid>
        <w:gridCol w:w="590"/>
        <w:gridCol w:w="4523"/>
        <w:gridCol w:w="2268"/>
        <w:gridCol w:w="2531"/>
      </w:tblGrid>
      <w:tr w:rsidR="00EA7F0A" w:rsidRPr="00753CA5" w:rsidTr="00EA7F0A">
        <w:trPr>
          <w:trHeight w:hRule="exact" w:val="463"/>
        </w:trPr>
        <w:tc>
          <w:tcPr>
            <w:tcW w:w="590" w:type="dxa"/>
            <w:tcBorders>
              <w:top w:val="single" w:sz="4" w:space="0" w:color="auto"/>
              <w:left w:val="single" w:sz="4" w:space="0" w:color="auto"/>
              <w:bottom w:val="nil"/>
              <w:right w:val="nil"/>
            </w:tcBorders>
            <w:shd w:val="clear" w:color="auto" w:fill="FFFFFF"/>
            <w:vAlign w:val="center"/>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 xml:space="preserve">№  </w:t>
            </w:r>
            <w:proofErr w:type="spellStart"/>
            <w:proofErr w:type="gramStart"/>
            <w:r w:rsidRPr="00753CA5">
              <w:rPr>
                <w:rFonts w:ascii="Times New Roman" w:hAnsi="Times New Roman"/>
                <w:b/>
              </w:rPr>
              <w:t>п</w:t>
            </w:r>
            <w:proofErr w:type="spellEnd"/>
            <w:proofErr w:type="gramEnd"/>
            <w:r w:rsidRPr="00753CA5">
              <w:rPr>
                <w:rFonts w:ascii="Times New Roman" w:hAnsi="Times New Roman"/>
                <w:b/>
              </w:rPr>
              <w:t>/</w:t>
            </w:r>
            <w:proofErr w:type="spellStart"/>
            <w:r w:rsidRPr="00753CA5">
              <w:rPr>
                <w:rFonts w:ascii="Times New Roman" w:hAnsi="Times New Roman"/>
                <w:b/>
              </w:rPr>
              <w:t>п</w:t>
            </w:r>
            <w:proofErr w:type="spellEnd"/>
          </w:p>
          <w:p w:rsidR="00EA7F0A" w:rsidRPr="00753CA5" w:rsidRDefault="00EA7F0A" w:rsidP="00EA7F0A">
            <w:pPr>
              <w:pStyle w:val="a5"/>
              <w:spacing w:line="276" w:lineRule="auto"/>
              <w:rPr>
                <w:rFonts w:ascii="Times New Roman" w:hAnsi="Times New Roman"/>
                <w:b/>
              </w:rPr>
            </w:pPr>
          </w:p>
        </w:tc>
        <w:tc>
          <w:tcPr>
            <w:tcW w:w="4523" w:type="dxa"/>
            <w:tcBorders>
              <w:top w:val="single" w:sz="4" w:space="0" w:color="auto"/>
              <w:left w:val="single" w:sz="4" w:space="0" w:color="auto"/>
              <w:bottom w:val="nil"/>
              <w:right w:val="nil"/>
            </w:tcBorders>
            <w:shd w:val="clear" w:color="auto" w:fill="FFFFFF"/>
            <w:vAlign w:val="center"/>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Наименование</w:t>
            </w:r>
          </w:p>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мероприятия</w:t>
            </w:r>
          </w:p>
        </w:tc>
        <w:tc>
          <w:tcPr>
            <w:tcW w:w="2268" w:type="dxa"/>
            <w:tcBorders>
              <w:top w:val="single" w:sz="4" w:space="0" w:color="auto"/>
              <w:left w:val="single" w:sz="4" w:space="0" w:color="auto"/>
              <w:bottom w:val="nil"/>
              <w:right w:val="nil"/>
            </w:tcBorders>
            <w:shd w:val="clear" w:color="auto" w:fill="FFFFFF"/>
            <w:vAlign w:val="center"/>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Ответственное должностное лицо</w:t>
            </w:r>
          </w:p>
        </w:tc>
      </w:tr>
      <w:tr w:rsidR="00EA7F0A" w:rsidRPr="00753CA5" w:rsidTr="00F54B7A">
        <w:trPr>
          <w:trHeight w:hRule="exact" w:val="2380"/>
        </w:trPr>
        <w:tc>
          <w:tcPr>
            <w:tcW w:w="590"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1</w:t>
            </w:r>
          </w:p>
        </w:tc>
        <w:tc>
          <w:tcPr>
            <w:tcW w:w="4523"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Информирование</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268"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3271"/>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2</w:t>
            </w:r>
          </w:p>
        </w:tc>
        <w:tc>
          <w:tcPr>
            <w:tcW w:w="4523"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Обобщение правоприменительной практики</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EA7F0A" w:rsidRPr="00753CA5" w:rsidRDefault="00EA7F0A" w:rsidP="00EA7F0A">
            <w:pPr>
              <w:pStyle w:val="a5"/>
              <w:spacing w:line="276" w:lineRule="auto"/>
              <w:rPr>
                <w:rFonts w:ascii="Times New Roman" w:hAnsi="Times New Roman"/>
              </w:rPr>
            </w:pPr>
          </w:p>
          <w:p w:rsidR="00EA7F0A" w:rsidRPr="00753CA5" w:rsidRDefault="00EA7F0A" w:rsidP="00EA7F0A">
            <w:pPr>
              <w:pStyle w:val="a5"/>
              <w:spacing w:line="276" w:lineRule="auto"/>
              <w:rPr>
                <w:rFonts w:ascii="Times New Roman" w:hAnsi="Times New Roman"/>
              </w:rPr>
            </w:pPr>
          </w:p>
        </w:tc>
        <w:tc>
          <w:tcPr>
            <w:tcW w:w="2268"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ежегодно не позднее 30 января года, следующего за годом обобщения правоприменительной практики. </w:t>
            </w:r>
          </w:p>
          <w:p w:rsidR="00EA7F0A" w:rsidRPr="00753CA5" w:rsidRDefault="00EA7F0A" w:rsidP="00EA7F0A">
            <w:pPr>
              <w:pStyle w:val="a5"/>
              <w:spacing w:line="276" w:lineRule="auto"/>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3566"/>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eastAsia="Courier New" w:hAnsi="Times New Roman"/>
                <w:color w:val="000000"/>
              </w:rPr>
            </w:pPr>
            <w:r w:rsidRPr="00753CA5">
              <w:rPr>
                <w:rFonts w:ascii="Times New Roman" w:eastAsia="Courier New" w:hAnsi="Times New Roman"/>
                <w:color w:val="000000"/>
              </w:rPr>
              <w:lastRenderedPageBreak/>
              <w:t>3</w:t>
            </w:r>
          </w:p>
        </w:tc>
        <w:tc>
          <w:tcPr>
            <w:tcW w:w="4523"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Объявление предостережения</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EA7F0A" w:rsidRPr="00753CA5" w:rsidRDefault="00EA7F0A" w:rsidP="00EA7F0A">
            <w:pPr>
              <w:pStyle w:val="a5"/>
              <w:spacing w:line="276" w:lineRule="auto"/>
              <w:rPr>
                <w:rFonts w:ascii="Times New Roman" w:hAnsi="Times New Roman"/>
              </w:rPr>
            </w:pPr>
          </w:p>
        </w:tc>
        <w:tc>
          <w:tcPr>
            <w:tcW w:w="226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eastAsia="Courier New" w:hAnsi="Times New Roman"/>
                <w:color w:val="000000"/>
              </w:rPr>
            </w:pPr>
            <w:r w:rsidRPr="00753CA5">
              <w:rPr>
                <w:rFonts w:ascii="Times New Roman" w:hAnsi="Times New Roman"/>
                <w:color w:val="00000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eastAsia="Courier New" w:hAnsi="Times New Roman"/>
                <w:color w:val="000000"/>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7650"/>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4</w:t>
            </w:r>
          </w:p>
        </w:tc>
        <w:tc>
          <w:tcPr>
            <w:tcW w:w="4523"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Консультирование.</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Консультирование осуществляется в устной или письменной форме по телефону, посредством </w:t>
            </w:r>
            <w:proofErr w:type="spellStart"/>
            <w:r w:rsidRPr="00753CA5">
              <w:rPr>
                <w:rFonts w:ascii="Times New Roman" w:hAnsi="Times New Roman"/>
              </w:rPr>
              <w:t>видео-конференц-связи</w:t>
            </w:r>
            <w:proofErr w:type="spellEnd"/>
            <w:r w:rsidRPr="00753CA5">
              <w:rPr>
                <w:rFonts w:ascii="Times New Roman" w:hAnsi="Times New Roman"/>
              </w:rPr>
              <w:t>, на личном приеме, в ходе в ходе проведения профилактического мероприятия, контрольного (надзорного) мероприятия по следующим вопросам:</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1) организация и осуществление муниципального лесного контроля;</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2) порядок осуществления контрольных мероприятий, установленных Положением о муниципальном лесном контроле в </w:t>
            </w:r>
            <w:proofErr w:type="spellStart"/>
            <w:r w:rsidRPr="00753CA5">
              <w:rPr>
                <w:rFonts w:ascii="Times New Roman" w:hAnsi="Times New Roman"/>
              </w:rPr>
              <w:t>Алабугинском</w:t>
            </w:r>
            <w:proofErr w:type="spellEnd"/>
            <w:r w:rsidRPr="00753CA5">
              <w:rPr>
                <w:rFonts w:ascii="Times New Roman" w:hAnsi="Times New Roman"/>
              </w:rPr>
              <w:t xml:space="preserve"> сельсовете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3) порядок обжалования действий (бездействия) должностных лиц, уполномоченных осуществлять муниципальный лесной контроль;</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Консультирование контролируемых лиц в устной форме может осуществляться также на собраниях и конференциях граждан. </w:t>
            </w:r>
          </w:p>
        </w:tc>
        <w:tc>
          <w:tcPr>
            <w:tcW w:w="226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eastAsia="Calibri" w:hAnsi="Times New Roman"/>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2119"/>
        </w:trPr>
        <w:tc>
          <w:tcPr>
            <w:tcW w:w="590"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5 </w:t>
            </w:r>
          </w:p>
          <w:p w:rsidR="00EA7F0A" w:rsidRPr="00753CA5" w:rsidRDefault="00EA7F0A" w:rsidP="00EA7F0A">
            <w:pPr>
              <w:pStyle w:val="a5"/>
              <w:spacing w:line="276" w:lineRule="auto"/>
              <w:rPr>
                <w:rFonts w:ascii="Times New Roman" w:hAnsi="Times New Roman"/>
              </w:rPr>
            </w:pPr>
          </w:p>
        </w:tc>
        <w:tc>
          <w:tcPr>
            <w:tcW w:w="4523"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Один раз в квартал </w:t>
            </w:r>
          </w:p>
          <w:p w:rsidR="00EA7F0A" w:rsidRPr="00753CA5" w:rsidRDefault="00EA7F0A" w:rsidP="00EA7F0A">
            <w:pPr>
              <w:pStyle w:val="a5"/>
              <w:spacing w:line="276" w:lineRule="auto"/>
              <w:rPr>
                <w:rFonts w:ascii="Times New Roman" w:hAnsi="Times New Roman"/>
              </w:rPr>
            </w:pPr>
          </w:p>
          <w:p w:rsidR="00EA7F0A" w:rsidRPr="00753CA5" w:rsidRDefault="00EA7F0A" w:rsidP="00EA7F0A">
            <w:pPr>
              <w:pStyle w:val="a5"/>
              <w:spacing w:line="276" w:lineRule="auto"/>
              <w:rPr>
                <w:rFonts w:ascii="Times New Roman" w:hAnsi="Times New Roman"/>
              </w:rPr>
            </w:pPr>
            <w:r w:rsidRPr="00753CA5">
              <w:rPr>
                <w:rFonts w:ascii="Times New Roman" w:hAnsi="Times New Roman"/>
              </w:rPr>
              <w:t xml:space="preserve"> </w:t>
            </w:r>
          </w:p>
          <w:p w:rsidR="00EA7F0A" w:rsidRPr="00753CA5" w:rsidRDefault="00EA7F0A" w:rsidP="00EA7F0A">
            <w:pPr>
              <w:pStyle w:val="a5"/>
              <w:spacing w:line="276" w:lineRule="auto"/>
              <w:rPr>
                <w:rFonts w:ascii="Times New Roman" w:hAnsi="Times New Roman"/>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eastAsia="Calibri" w:hAnsi="Times New Roman"/>
              </w:rPr>
            </w:pPr>
            <w:r w:rsidRPr="00753CA5">
              <w:rPr>
                <w:rFonts w:ascii="Times New Roman" w:eastAsia="Calibri" w:hAnsi="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EA7F0A" w:rsidRPr="00753CA5" w:rsidRDefault="00EA7F0A" w:rsidP="00EA7F0A">
      <w:pPr>
        <w:pStyle w:val="a5"/>
        <w:rPr>
          <w:rFonts w:ascii="Times New Roman" w:hAnsi="Times New Roman"/>
        </w:rPr>
      </w:pPr>
    </w:p>
    <w:p w:rsidR="00EA7F0A" w:rsidRPr="00753CA5" w:rsidRDefault="00EA7F0A" w:rsidP="00EA7F0A">
      <w:pPr>
        <w:pStyle w:val="a5"/>
        <w:rPr>
          <w:rFonts w:ascii="Times New Roman" w:hAnsi="Times New Roman"/>
          <w:color w:val="22272F"/>
          <w:shd w:val="clear" w:color="auto" w:fill="FFFFFF"/>
        </w:rPr>
      </w:pPr>
      <w:r w:rsidRPr="00753CA5">
        <w:rPr>
          <w:rFonts w:ascii="Times New Roman" w:hAnsi="Times New Roman"/>
          <w:color w:val="22272F"/>
          <w:shd w:val="clear" w:color="auto" w:fill="FFFFFF"/>
        </w:rPr>
        <w:t xml:space="preserve"> </w:t>
      </w:r>
    </w:p>
    <w:p w:rsidR="00EA7F0A" w:rsidRPr="00753CA5" w:rsidRDefault="00EA7F0A" w:rsidP="00EA7F0A">
      <w:pPr>
        <w:pStyle w:val="a5"/>
        <w:rPr>
          <w:rFonts w:ascii="Times New Roman" w:hAnsi="Times New Roman"/>
        </w:rPr>
      </w:pPr>
    </w:p>
    <w:p w:rsidR="00EA7F0A" w:rsidRPr="00753CA5" w:rsidRDefault="00EA7F0A" w:rsidP="00EA7F0A">
      <w:pPr>
        <w:pStyle w:val="a5"/>
        <w:jc w:val="center"/>
        <w:rPr>
          <w:rFonts w:ascii="Times New Roman" w:hAnsi="Times New Roman"/>
          <w:b/>
          <w:color w:val="000000"/>
          <w:shd w:val="clear" w:color="auto" w:fill="FFFFFF"/>
        </w:rPr>
      </w:pPr>
      <w:r w:rsidRPr="00753CA5">
        <w:rPr>
          <w:rFonts w:ascii="Times New Roman" w:hAnsi="Times New Roman"/>
          <w:b/>
          <w:color w:val="000000"/>
          <w:shd w:val="clear" w:color="auto" w:fill="FFFFFF"/>
        </w:rPr>
        <w:t>4. Показатели результативности и эффективности Программы</w:t>
      </w:r>
    </w:p>
    <w:p w:rsidR="00EA7F0A" w:rsidRPr="00753CA5" w:rsidRDefault="00EA7F0A" w:rsidP="00EA7F0A">
      <w:pPr>
        <w:pStyle w:val="a5"/>
        <w:rPr>
          <w:rFonts w:ascii="Times New Roman" w:hAnsi="Times New Roman"/>
        </w:rPr>
      </w:pPr>
    </w:p>
    <w:tbl>
      <w:tblPr>
        <w:tblW w:w="9912" w:type="dxa"/>
        <w:tblLayout w:type="fixed"/>
        <w:tblCellMar>
          <w:left w:w="10" w:type="dxa"/>
          <w:right w:w="10" w:type="dxa"/>
        </w:tblCellMar>
        <w:tblLook w:val="04A0"/>
      </w:tblPr>
      <w:tblGrid>
        <w:gridCol w:w="590"/>
        <w:gridCol w:w="4503"/>
        <w:gridCol w:w="4819"/>
      </w:tblGrid>
      <w:tr w:rsidR="00EA7F0A" w:rsidRPr="00753CA5" w:rsidTr="00EA7F0A">
        <w:trPr>
          <w:trHeight w:hRule="exact" w:val="576"/>
        </w:trPr>
        <w:tc>
          <w:tcPr>
            <w:tcW w:w="590"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w:t>
            </w:r>
          </w:p>
          <w:p w:rsidR="00EA7F0A" w:rsidRPr="00753CA5" w:rsidRDefault="00EA7F0A" w:rsidP="00EA7F0A">
            <w:pPr>
              <w:pStyle w:val="a5"/>
              <w:spacing w:line="276" w:lineRule="auto"/>
              <w:rPr>
                <w:rFonts w:ascii="Times New Roman" w:hAnsi="Times New Roman"/>
                <w:b/>
              </w:rPr>
            </w:pPr>
            <w:proofErr w:type="spellStart"/>
            <w:proofErr w:type="gramStart"/>
            <w:r w:rsidRPr="00753CA5">
              <w:rPr>
                <w:rFonts w:ascii="Times New Roman" w:hAnsi="Times New Roman"/>
                <w:b/>
              </w:rPr>
              <w:t>п</w:t>
            </w:r>
            <w:proofErr w:type="spellEnd"/>
            <w:proofErr w:type="gramEnd"/>
            <w:r w:rsidRPr="00753CA5">
              <w:rPr>
                <w:rFonts w:ascii="Times New Roman" w:hAnsi="Times New Roman"/>
                <w:b/>
              </w:rPr>
              <w:t>/</w:t>
            </w:r>
            <w:proofErr w:type="spellStart"/>
            <w:r w:rsidRPr="00753CA5">
              <w:rPr>
                <w:rFonts w:ascii="Times New Roman" w:hAnsi="Times New Roman"/>
                <w:b/>
              </w:rPr>
              <w:t>п</w:t>
            </w:r>
            <w:proofErr w:type="spellEnd"/>
          </w:p>
        </w:tc>
        <w:tc>
          <w:tcPr>
            <w:tcW w:w="4503"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b/>
              </w:rPr>
            </w:pPr>
            <w:r w:rsidRPr="00753CA5">
              <w:rPr>
                <w:rFonts w:ascii="Times New Roman" w:hAnsi="Times New Roman"/>
                <w:b/>
              </w:rPr>
              <w:t>Величина</w:t>
            </w:r>
          </w:p>
        </w:tc>
      </w:tr>
      <w:tr w:rsidR="00EA7F0A" w:rsidRPr="00753CA5" w:rsidTr="00F54B7A">
        <w:trPr>
          <w:trHeight w:hRule="exact" w:val="2147"/>
        </w:trPr>
        <w:tc>
          <w:tcPr>
            <w:tcW w:w="590"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1.</w:t>
            </w:r>
          </w:p>
        </w:tc>
        <w:tc>
          <w:tcPr>
            <w:tcW w:w="4503" w:type="dxa"/>
            <w:tcBorders>
              <w:top w:val="single" w:sz="4" w:space="0" w:color="auto"/>
              <w:left w:val="single" w:sz="4" w:space="0" w:color="auto"/>
              <w:bottom w:val="nil"/>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EA7F0A" w:rsidRPr="00753CA5" w:rsidRDefault="00EA7F0A" w:rsidP="00EA7F0A">
            <w:pPr>
              <w:pStyle w:val="a5"/>
              <w:spacing w:line="276" w:lineRule="auto"/>
              <w:rPr>
                <w:rFonts w:ascii="Times New Roman" w:hAnsi="Times New Roman"/>
              </w:rPr>
            </w:pPr>
          </w:p>
        </w:tc>
        <w:tc>
          <w:tcPr>
            <w:tcW w:w="4819" w:type="dxa"/>
            <w:tcBorders>
              <w:top w:val="single" w:sz="4" w:space="0" w:color="auto"/>
              <w:left w:val="single" w:sz="4" w:space="0" w:color="auto"/>
              <w:bottom w:val="nil"/>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100%</w:t>
            </w:r>
          </w:p>
        </w:tc>
      </w:tr>
      <w:tr w:rsidR="00EA7F0A" w:rsidRPr="00753CA5" w:rsidTr="00F54B7A">
        <w:trPr>
          <w:trHeight w:hRule="exact" w:val="1284"/>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2.</w:t>
            </w:r>
          </w:p>
        </w:tc>
        <w:tc>
          <w:tcPr>
            <w:tcW w:w="4503"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A7F0A" w:rsidRPr="00753CA5" w:rsidRDefault="00EA7F0A" w:rsidP="00EA7F0A">
            <w:pPr>
              <w:pStyle w:val="a5"/>
              <w:spacing w:line="276"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Исполнено</w:t>
            </w:r>
            <w:proofErr w:type="gramStart"/>
            <w:r w:rsidRPr="00753CA5">
              <w:rPr>
                <w:rFonts w:ascii="Times New Roman" w:hAnsi="Times New Roman"/>
              </w:rPr>
              <w:t xml:space="preserve"> / Н</w:t>
            </w:r>
            <w:proofErr w:type="gramEnd"/>
            <w:r w:rsidRPr="00753CA5">
              <w:rPr>
                <w:rFonts w:ascii="Times New Roman" w:hAnsi="Times New Roman"/>
              </w:rPr>
              <w:t>е исполнено</w:t>
            </w:r>
          </w:p>
        </w:tc>
      </w:tr>
      <w:tr w:rsidR="00EA7F0A" w:rsidRPr="00753CA5" w:rsidTr="00EA7F0A">
        <w:trPr>
          <w:trHeight w:hRule="exact" w:val="3332"/>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eastAsia="Courier New" w:hAnsi="Times New Roman"/>
              </w:rPr>
            </w:pPr>
            <w:r w:rsidRPr="00753CA5">
              <w:rPr>
                <w:rFonts w:ascii="Times New Roman" w:hAnsi="Times New Roman"/>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53CA5">
              <w:rPr>
                <w:rFonts w:ascii="Times New Roman" w:hAnsi="Times New Roman"/>
              </w:rPr>
              <w:t xml:space="preserve"> (%)</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20% и более</w:t>
            </w:r>
          </w:p>
        </w:tc>
      </w:tr>
      <w:tr w:rsidR="00EA7F0A" w:rsidRPr="00753CA5" w:rsidTr="00753CA5">
        <w:trPr>
          <w:trHeight w:hRule="exact" w:val="1081"/>
        </w:trPr>
        <w:tc>
          <w:tcPr>
            <w:tcW w:w="59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Доля лиц, удовлетворённых консультированием в общем количестве лиц, обратившихся за консультированием</w:t>
            </w:r>
          </w:p>
          <w:p w:rsidR="00EA7F0A" w:rsidRPr="00753CA5" w:rsidRDefault="00EA7F0A" w:rsidP="00EA7F0A">
            <w:pPr>
              <w:pStyle w:val="a5"/>
              <w:spacing w:line="276" w:lineRule="auto"/>
              <w:rPr>
                <w:rFonts w:ascii="Times New Roman" w:hAnsi="Times New Roman"/>
              </w:rPr>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pStyle w:val="a5"/>
              <w:spacing w:line="276" w:lineRule="auto"/>
              <w:rPr>
                <w:rFonts w:ascii="Times New Roman" w:hAnsi="Times New Roman"/>
              </w:rPr>
            </w:pPr>
            <w:r w:rsidRPr="00753CA5">
              <w:rPr>
                <w:rFonts w:ascii="Times New Roman" w:hAnsi="Times New Roman"/>
              </w:rPr>
              <w:t>100%</w:t>
            </w:r>
          </w:p>
        </w:tc>
      </w:tr>
    </w:tbl>
    <w:p w:rsidR="00EA7F0A" w:rsidRDefault="00EA7F0A" w:rsidP="00EA7F0A">
      <w:pPr>
        <w:pStyle w:val="a5"/>
        <w:rPr>
          <w:rFonts w:ascii="Times New Roman" w:hAnsi="Times New Roman"/>
        </w:rPr>
      </w:pPr>
    </w:p>
    <w:p w:rsidR="00EA7F0A" w:rsidRDefault="00EA7F0A" w:rsidP="00F54B7A">
      <w:pPr>
        <w:jc w:val="center"/>
      </w:pPr>
      <w:r>
        <w:rPr>
          <w:noProof/>
        </w:rPr>
        <w:drawing>
          <wp:inline distT="0" distB="0" distL="0" distR="0">
            <wp:extent cx="293370" cy="381000"/>
            <wp:effectExtent l="19050" t="0" r="0" b="0"/>
            <wp:docPr id="6" name="Рисунок 1" descr="http://www.heraldicum.ru/russia/subjects/towns/images/alabug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cum.ru/russia/subjects/towns/images/alabugin.gif"/>
                    <pic:cNvPicPr>
                      <a:picLocks noChangeAspect="1" noChangeArrowheads="1"/>
                    </pic:cNvPicPr>
                  </pic:nvPicPr>
                  <pic:blipFill>
                    <a:blip r:embed="rId9" cstate="print"/>
                    <a:srcRect/>
                    <a:stretch>
                      <a:fillRect/>
                    </a:stretch>
                  </pic:blipFill>
                  <pic:spPr bwMode="auto">
                    <a:xfrm>
                      <a:off x="0" y="0"/>
                      <a:ext cx="293746" cy="381488"/>
                    </a:xfrm>
                    <a:prstGeom prst="rect">
                      <a:avLst/>
                    </a:prstGeom>
                    <a:noFill/>
                    <a:ln w="9525">
                      <a:noFill/>
                      <a:miter lim="800000"/>
                      <a:headEnd/>
                      <a:tailEnd/>
                    </a:ln>
                  </pic:spPr>
                </pic:pic>
              </a:graphicData>
            </a:graphic>
          </wp:inline>
        </w:drawing>
      </w:r>
    </w:p>
    <w:p w:rsidR="00EA7F0A" w:rsidRPr="00753CA5" w:rsidRDefault="00EA7F0A" w:rsidP="00EA7F0A">
      <w:pPr>
        <w:pStyle w:val="a5"/>
        <w:jc w:val="center"/>
        <w:rPr>
          <w:rFonts w:ascii="Times New Roman" w:hAnsi="Times New Roman"/>
          <w:b/>
        </w:rPr>
      </w:pPr>
      <w:r w:rsidRPr="00753CA5">
        <w:rPr>
          <w:rFonts w:ascii="Times New Roman" w:hAnsi="Times New Roman"/>
          <w:b/>
        </w:rPr>
        <w:t>АДМИНИСТРАЦИЯ</w:t>
      </w:r>
    </w:p>
    <w:p w:rsidR="00EA7F0A" w:rsidRPr="00753CA5" w:rsidRDefault="00EA7F0A" w:rsidP="00EA7F0A">
      <w:pPr>
        <w:pStyle w:val="a5"/>
        <w:jc w:val="center"/>
        <w:rPr>
          <w:rFonts w:ascii="Times New Roman" w:hAnsi="Times New Roman"/>
          <w:b/>
        </w:rPr>
      </w:pPr>
      <w:r w:rsidRPr="00753CA5">
        <w:rPr>
          <w:rFonts w:ascii="Times New Roman" w:hAnsi="Times New Roman"/>
          <w:b/>
        </w:rPr>
        <w:t>АЛАБУГИНСКОГО  СЕЛЬСОВЕТА</w:t>
      </w:r>
    </w:p>
    <w:p w:rsidR="00EA7F0A" w:rsidRPr="00753CA5" w:rsidRDefault="00EA7F0A" w:rsidP="00EA7F0A">
      <w:pPr>
        <w:pStyle w:val="a5"/>
        <w:jc w:val="center"/>
        <w:rPr>
          <w:rFonts w:ascii="Times New Roman" w:hAnsi="Times New Roman"/>
          <w:b/>
        </w:rPr>
      </w:pP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области</w:t>
      </w:r>
    </w:p>
    <w:p w:rsidR="00EA7F0A" w:rsidRPr="00753CA5" w:rsidRDefault="00EA7F0A" w:rsidP="00EA7F0A">
      <w:pPr>
        <w:pStyle w:val="a5"/>
        <w:jc w:val="center"/>
        <w:rPr>
          <w:rFonts w:ascii="Times New Roman" w:hAnsi="Times New Roman"/>
          <w:b/>
        </w:rPr>
      </w:pPr>
    </w:p>
    <w:p w:rsidR="00EA7F0A" w:rsidRPr="00753CA5" w:rsidRDefault="00EA7F0A" w:rsidP="00EA7F0A">
      <w:pPr>
        <w:pStyle w:val="a5"/>
        <w:jc w:val="center"/>
        <w:rPr>
          <w:rFonts w:ascii="Times New Roman" w:hAnsi="Times New Roman"/>
          <w:b/>
        </w:rPr>
      </w:pPr>
      <w:r w:rsidRPr="00753CA5">
        <w:rPr>
          <w:rFonts w:ascii="Times New Roman" w:hAnsi="Times New Roman"/>
          <w:b/>
        </w:rPr>
        <w:t>ПОСТАНОВЛЕНИЕ</w:t>
      </w:r>
    </w:p>
    <w:p w:rsidR="00EA7F0A" w:rsidRPr="00753CA5" w:rsidRDefault="00EA7F0A" w:rsidP="00EA7F0A">
      <w:pPr>
        <w:pStyle w:val="a5"/>
        <w:rPr>
          <w:rFonts w:ascii="Times New Roman" w:hAnsi="Times New Roman"/>
        </w:rPr>
      </w:pPr>
      <w:r w:rsidRPr="00753CA5">
        <w:rPr>
          <w:rFonts w:ascii="Times New Roman" w:hAnsi="Times New Roman"/>
        </w:rPr>
        <w:t>07.11.2024</w:t>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r>
      <w:r w:rsidRPr="00753CA5">
        <w:rPr>
          <w:rFonts w:ascii="Times New Roman" w:hAnsi="Times New Roman"/>
        </w:rPr>
        <w:tab/>
        <w:t xml:space="preserve">    № 66-па</w:t>
      </w:r>
    </w:p>
    <w:p w:rsidR="00EA7F0A" w:rsidRPr="00753CA5" w:rsidRDefault="00EA7F0A" w:rsidP="00EA7F0A">
      <w:pPr>
        <w:pStyle w:val="a5"/>
        <w:rPr>
          <w:rFonts w:ascii="Times New Roman" w:hAnsi="Times New Roman"/>
        </w:rPr>
      </w:pPr>
    </w:p>
    <w:p w:rsidR="00EA7F0A" w:rsidRPr="00753CA5" w:rsidRDefault="00EA7F0A" w:rsidP="00EA7F0A">
      <w:pPr>
        <w:pStyle w:val="a5"/>
        <w:jc w:val="center"/>
        <w:rPr>
          <w:rFonts w:ascii="Times New Roman" w:hAnsi="Times New Roman"/>
        </w:rPr>
      </w:pPr>
      <w:r w:rsidRPr="00753CA5">
        <w:rPr>
          <w:rFonts w:ascii="Times New Roman" w:hAnsi="Times New Roman"/>
        </w:rPr>
        <w:t>с</w:t>
      </w:r>
      <w:proofErr w:type="gramStart"/>
      <w:r w:rsidRPr="00753CA5">
        <w:rPr>
          <w:rFonts w:ascii="Times New Roman" w:hAnsi="Times New Roman"/>
        </w:rPr>
        <w:t>.М</w:t>
      </w:r>
      <w:proofErr w:type="gramEnd"/>
      <w:r w:rsidRPr="00753CA5">
        <w:rPr>
          <w:rFonts w:ascii="Times New Roman" w:hAnsi="Times New Roman"/>
        </w:rPr>
        <w:t>амонтовое</w:t>
      </w:r>
    </w:p>
    <w:p w:rsidR="00EA7F0A" w:rsidRPr="00753CA5" w:rsidRDefault="00EA7F0A" w:rsidP="00EA7F0A">
      <w:pPr>
        <w:pStyle w:val="a5"/>
        <w:rPr>
          <w:rFonts w:ascii="Times New Roman" w:hAnsi="Times New Roman"/>
          <w:b/>
        </w:rPr>
      </w:pPr>
      <w:r w:rsidRPr="00753CA5">
        <w:rPr>
          <w:rFonts w:ascii="Times New Roman" w:hAnsi="Times New Roman"/>
          <w:b/>
        </w:rPr>
        <w:t xml:space="preserve">     Об утверждении Программы профилактики рисков причинения вреда (ущерба) охраняемым законом ценностям в сфере муниципального контроля </w:t>
      </w:r>
      <w:r w:rsidRPr="00753CA5">
        <w:rPr>
          <w:rFonts w:ascii="Times New Roman" w:hAnsi="Times New Roman"/>
          <w:b/>
          <w:spacing w:val="2"/>
        </w:rPr>
        <w:t xml:space="preserve">на автомобильном транспорте, городском наземном электрическом транспорте и в дорожном хозяйстве в </w:t>
      </w:r>
      <w:r w:rsidRPr="00753CA5">
        <w:rPr>
          <w:rFonts w:ascii="Times New Roman" w:hAnsi="Times New Roman"/>
          <w:b/>
        </w:rPr>
        <w:t>границах населенных пунктов</w:t>
      </w:r>
      <w:r w:rsidRPr="00753CA5">
        <w:rPr>
          <w:rFonts w:ascii="Times New Roman" w:hAnsi="Times New Roman"/>
        </w:rPr>
        <w:t xml:space="preserve"> </w:t>
      </w:r>
      <w:proofErr w:type="spellStart"/>
      <w:r w:rsidRPr="00753CA5">
        <w:rPr>
          <w:rFonts w:ascii="Times New Roman" w:hAnsi="Times New Roman"/>
          <w:b/>
        </w:rPr>
        <w:t>Алабугинского</w:t>
      </w:r>
      <w:proofErr w:type="spellEnd"/>
      <w:r w:rsidRPr="00753CA5">
        <w:rPr>
          <w:rFonts w:ascii="Times New Roman" w:hAnsi="Times New Roman"/>
          <w:b/>
        </w:rPr>
        <w:t xml:space="preserve"> сельсовета  </w:t>
      </w:r>
      <w:proofErr w:type="spellStart"/>
      <w:r w:rsidRPr="00753CA5">
        <w:rPr>
          <w:rFonts w:ascii="Times New Roman" w:hAnsi="Times New Roman"/>
          <w:b/>
        </w:rPr>
        <w:t>Каргатского</w:t>
      </w:r>
      <w:proofErr w:type="spellEnd"/>
      <w:r w:rsidRPr="00753CA5">
        <w:rPr>
          <w:rFonts w:ascii="Times New Roman" w:hAnsi="Times New Roman"/>
          <w:b/>
        </w:rPr>
        <w:t xml:space="preserve"> района Новосибирской облас</w:t>
      </w:r>
      <w:r w:rsidR="00F54B7A">
        <w:rPr>
          <w:rFonts w:ascii="Times New Roman" w:hAnsi="Times New Roman"/>
          <w:b/>
        </w:rPr>
        <w:t>ти на 2025год</w:t>
      </w:r>
    </w:p>
    <w:p w:rsidR="00EA7F0A" w:rsidRPr="00753CA5" w:rsidRDefault="00EA7F0A" w:rsidP="00EA7F0A">
      <w:pPr>
        <w:pStyle w:val="a5"/>
        <w:rPr>
          <w:rFonts w:ascii="Times New Roman" w:hAnsi="Times New Roman"/>
        </w:rPr>
      </w:pPr>
      <w:r w:rsidRPr="00753CA5">
        <w:rPr>
          <w:rFonts w:ascii="Times New Roman" w:hAnsi="Times New Roman"/>
        </w:rPr>
        <w:t xml:space="preserve">     </w:t>
      </w:r>
      <w:proofErr w:type="gramStart"/>
      <w:r w:rsidRPr="00753CA5">
        <w:rPr>
          <w:rFonts w:ascii="Times New Roman" w:hAnsi="Times New Roman"/>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w:t>
      </w:r>
      <w:r w:rsidRPr="00753CA5">
        <w:rPr>
          <w:rStyle w:val="a9"/>
          <w:rFonts w:ascii="Times New Roman" w:hAnsi="Times New Roman"/>
          <w:shd w:val="clear" w:color="auto" w:fill="FFFFFF"/>
        </w:rPr>
        <w:t>Постановлением</w:t>
      </w:r>
      <w:r w:rsidRPr="00753CA5">
        <w:rPr>
          <w:rFonts w:ascii="Times New Roman" w:hAnsi="Times New Roman"/>
          <w:shd w:val="clear" w:color="auto" w:fill="FFFFFF"/>
        </w:rPr>
        <w:t> </w:t>
      </w:r>
      <w:r w:rsidRPr="00753CA5">
        <w:rPr>
          <w:rStyle w:val="a9"/>
          <w:rFonts w:ascii="Times New Roman" w:hAnsi="Times New Roman"/>
          <w:shd w:val="clear" w:color="auto" w:fill="FFFFFF"/>
        </w:rPr>
        <w:t>Правительства</w:t>
      </w:r>
      <w:r w:rsidRPr="00753CA5">
        <w:rPr>
          <w:rFonts w:ascii="Times New Roman" w:hAnsi="Times New Roman"/>
          <w:shd w:val="clear" w:color="auto" w:fill="FFFFFF"/>
        </w:rPr>
        <w:t> РФ от 25 июня 2021 г. № </w:t>
      </w:r>
      <w:r w:rsidRPr="00753CA5">
        <w:rPr>
          <w:rStyle w:val="a9"/>
          <w:rFonts w:ascii="Times New Roman" w:hAnsi="Times New Roman"/>
          <w:shd w:val="clear" w:color="auto" w:fill="FFFFFF"/>
        </w:rPr>
        <w:t>990 «</w:t>
      </w:r>
      <w:r w:rsidRPr="00753CA5">
        <w:rPr>
          <w:rFonts w:ascii="Times New Roman" w:hAnsi="Times New Roman"/>
          <w:shd w:val="clear" w:color="auto" w:fill="FFFFFF"/>
        </w:rPr>
        <w:t xml:space="preserve">Об утверждении Правил разработки и утверждения контрольными </w:t>
      </w:r>
      <w:r w:rsidRPr="00753CA5">
        <w:rPr>
          <w:rFonts w:ascii="Times New Roman" w:hAnsi="Times New Roman"/>
          <w:shd w:val="clear" w:color="auto" w:fill="FFFFFF"/>
        </w:rPr>
        <w:lastRenderedPageBreak/>
        <w:t>(надзорными) органами программы профилактики рисков причинения вреда (ущерба) охраняемым</w:t>
      </w:r>
      <w:proofErr w:type="gramEnd"/>
      <w:r w:rsidRPr="00753CA5">
        <w:rPr>
          <w:rFonts w:ascii="Times New Roman" w:hAnsi="Times New Roman"/>
          <w:shd w:val="clear" w:color="auto" w:fill="FFFFFF"/>
        </w:rPr>
        <w:t xml:space="preserve"> законом ценностям»</w:t>
      </w:r>
      <w:r w:rsidRPr="00753CA5">
        <w:rPr>
          <w:rFonts w:ascii="Times New Roman" w:hAnsi="Times New Roman"/>
        </w:rPr>
        <w:t xml:space="preserve">,  администрация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w:t>
      </w:r>
    </w:p>
    <w:p w:rsidR="00EA7F0A" w:rsidRPr="00753CA5" w:rsidRDefault="00EA7F0A" w:rsidP="00EA7F0A">
      <w:pPr>
        <w:pStyle w:val="a5"/>
        <w:rPr>
          <w:rFonts w:ascii="Times New Roman" w:hAnsi="Times New Roman"/>
          <w:b/>
        </w:rPr>
      </w:pPr>
      <w:r w:rsidRPr="00753CA5">
        <w:rPr>
          <w:rFonts w:ascii="Times New Roman" w:hAnsi="Times New Roman"/>
          <w:b/>
        </w:rPr>
        <w:t>ПОСТАНОВЛЯЕТ:</w:t>
      </w:r>
    </w:p>
    <w:p w:rsidR="00EA7F0A" w:rsidRPr="00753CA5" w:rsidRDefault="00EA7F0A" w:rsidP="00EA7F0A">
      <w:pPr>
        <w:pStyle w:val="a5"/>
        <w:rPr>
          <w:rFonts w:ascii="Times New Roman" w:hAnsi="Times New Roman"/>
          <w:b/>
        </w:rPr>
      </w:pPr>
      <w:r w:rsidRPr="00753CA5">
        <w:rPr>
          <w:rFonts w:ascii="Times New Roman" w:hAnsi="Times New Roman"/>
        </w:rPr>
        <w:t xml:space="preserve">   1. Утвердить Программу профилактики рисков причинения вреда (ущерба) охраняемым законом ценностям  в сфере муниципального контроля </w:t>
      </w:r>
      <w:r w:rsidRPr="00753CA5">
        <w:rPr>
          <w:rFonts w:ascii="Times New Roman" w:hAnsi="Times New Roman"/>
          <w:spacing w:val="2"/>
        </w:rPr>
        <w:t xml:space="preserve">на автомобильном транспорте, городском наземном электрическом транспорте и в дорожном хозяйстве в </w:t>
      </w:r>
      <w:r w:rsidRPr="00753CA5">
        <w:rPr>
          <w:rFonts w:ascii="Times New Roman" w:hAnsi="Times New Roman"/>
        </w:rPr>
        <w:t xml:space="preserve">границах населенных пунктов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на 2025год.</w:t>
      </w:r>
    </w:p>
    <w:p w:rsidR="00EA7F0A" w:rsidRPr="00753CA5" w:rsidRDefault="00EA7F0A" w:rsidP="00EA7F0A">
      <w:pPr>
        <w:pStyle w:val="a5"/>
        <w:rPr>
          <w:rFonts w:ascii="Times New Roman" w:hAnsi="Times New Roman"/>
        </w:rPr>
      </w:pPr>
      <w:r w:rsidRPr="00753CA5">
        <w:rPr>
          <w:rFonts w:ascii="Times New Roman" w:hAnsi="Times New Roman"/>
        </w:rPr>
        <w:t xml:space="preserve">   2.</w:t>
      </w:r>
      <w:r w:rsidRPr="00753CA5">
        <w:rPr>
          <w:rFonts w:ascii="Times New Roman" w:hAnsi="Times New Roman"/>
          <w:color w:val="FF0000"/>
        </w:rPr>
        <w:t xml:space="preserve"> </w:t>
      </w:r>
      <w:r w:rsidRPr="00753CA5">
        <w:rPr>
          <w:rFonts w:ascii="Times New Roman" w:hAnsi="Times New Roman"/>
        </w:rPr>
        <w:t xml:space="preserve">Опубликовать настоящее постановление в периодическом печатном издании «Вестник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и разместить на официальном сайте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в сети Интернет.</w:t>
      </w:r>
    </w:p>
    <w:p w:rsidR="00EA7F0A" w:rsidRPr="00753CA5" w:rsidRDefault="00EA7F0A" w:rsidP="00EA7F0A">
      <w:pPr>
        <w:pStyle w:val="a5"/>
        <w:rPr>
          <w:rFonts w:ascii="Times New Roman" w:hAnsi="Times New Roman"/>
        </w:rPr>
      </w:pPr>
      <w:r w:rsidRPr="00753CA5">
        <w:rPr>
          <w:rFonts w:ascii="Times New Roman" w:hAnsi="Times New Roman"/>
        </w:rPr>
        <w:t xml:space="preserve">   3. Постановление вступает в силу после его официального опубликования.</w:t>
      </w:r>
    </w:p>
    <w:p w:rsidR="00EA7F0A" w:rsidRPr="00753CA5" w:rsidRDefault="00EA7F0A" w:rsidP="00EA7F0A">
      <w:pPr>
        <w:pStyle w:val="a5"/>
        <w:rPr>
          <w:rFonts w:ascii="Times New Roman" w:hAnsi="Times New Roman"/>
        </w:rPr>
      </w:pPr>
      <w:r w:rsidRPr="00753CA5">
        <w:rPr>
          <w:rFonts w:ascii="Times New Roman" w:hAnsi="Times New Roman"/>
        </w:rPr>
        <w:t xml:space="preserve">   4.</w:t>
      </w:r>
      <w:proofErr w:type="gramStart"/>
      <w:r w:rsidRPr="00753CA5">
        <w:rPr>
          <w:rFonts w:ascii="Times New Roman" w:hAnsi="Times New Roman"/>
        </w:rPr>
        <w:t>Контроль за</w:t>
      </w:r>
      <w:proofErr w:type="gramEnd"/>
      <w:r w:rsidRPr="00753CA5">
        <w:rPr>
          <w:rFonts w:ascii="Times New Roman" w:hAnsi="Times New Roman"/>
        </w:rPr>
        <w:t xml:space="preserve"> исполнением настоящего постановления оставляю за собой. </w:t>
      </w:r>
    </w:p>
    <w:p w:rsidR="00EA7F0A" w:rsidRPr="00753CA5" w:rsidRDefault="00F54B7A" w:rsidP="00EA7F0A">
      <w:pPr>
        <w:pStyle w:val="a5"/>
        <w:rPr>
          <w:rFonts w:ascii="Times New Roman" w:hAnsi="Times New Roman"/>
        </w:rPr>
      </w:pPr>
      <w:r>
        <w:rPr>
          <w:rFonts w:ascii="Times New Roman" w:hAnsi="Times New Roman"/>
        </w:rPr>
        <w:t xml:space="preserve">       </w:t>
      </w:r>
    </w:p>
    <w:p w:rsidR="00EA7F0A" w:rsidRPr="00753CA5" w:rsidRDefault="00EA7F0A" w:rsidP="00EA7F0A">
      <w:pPr>
        <w:pStyle w:val="a5"/>
        <w:rPr>
          <w:rFonts w:ascii="Times New Roman" w:hAnsi="Times New Roman"/>
        </w:rPr>
      </w:pPr>
      <w:r w:rsidRPr="00753CA5">
        <w:rPr>
          <w:rFonts w:ascii="Times New Roman" w:hAnsi="Times New Roman"/>
        </w:rPr>
        <w:t xml:space="preserve">Глава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EA7F0A" w:rsidRPr="00753CA5" w:rsidRDefault="00EA7F0A" w:rsidP="00EA7F0A">
      <w:pPr>
        <w:pStyle w:val="a5"/>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С.В.Гайдук</w:t>
      </w:r>
    </w:p>
    <w:p w:rsidR="00EA7F0A" w:rsidRPr="00753CA5" w:rsidRDefault="00EA7F0A" w:rsidP="00EA7F0A">
      <w:pPr>
        <w:pStyle w:val="a5"/>
        <w:rPr>
          <w:rFonts w:ascii="Times New Roman" w:hAnsi="Times New Roman"/>
        </w:rPr>
      </w:pPr>
    </w:p>
    <w:p w:rsidR="00EA7F0A" w:rsidRPr="00753CA5" w:rsidRDefault="00EA7F0A" w:rsidP="00EA7F0A"/>
    <w:p w:rsidR="00EA7F0A" w:rsidRPr="00753CA5" w:rsidRDefault="00EA7F0A" w:rsidP="00EA7F0A">
      <w:pPr>
        <w:pStyle w:val="a5"/>
        <w:jc w:val="right"/>
        <w:rPr>
          <w:rFonts w:ascii="Times New Roman" w:hAnsi="Times New Roman"/>
        </w:rPr>
      </w:pPr>
      <w:r w:rsidRPr="00753CA5">
        <w:rPr>
          <w:rFonts w:ascii="Times New Roman" w:hAnsi="Times New Roman"/>
        </w:rPr>
        <w:t>УТВЕРЖДЕНА</w:t>
      </w:r>
    </w:p>
    <w:p w:rsidR="00EA7F0A" w:rsidRPr="00753CA5" w:rsidRDefault="00EA7F0A" w:rsidP="00EA7F0A">
      <w:pPr>
        <w:pStyle w:val="a5"/>
        <w:jc w:val="right"/>
        <w:rPr>
          <w:rFonts w:ascii="Times New Roman" w:hAnsi="Times New Roman"/>
        </w:rPr>
      </w:pPr>
      <w:r w:rsidRPr="00753CA5">
        <w:rPr>
          <w:rFonts w:ascii="Times New Roman" w:hAnsi="Times New Roman"/>
        </w:rPr>
        <w:t xml:space="preserve">Постановлением администрации </w:t>
      </w:r>
      <w:proofErr w:type="spellStart"/>
      <w:r w:rsidRPr="00753CA5">
        <w:rPr>
          <w:rFonts w:ascii="Times New Roman" w:hAnsi="Times New Roman"/>
        </w:rPr>
        <w:t>Алабугинского</w:t>
      </w:r>
      <w:proofErr w:type="spellEnd"/>
      <w:r w:rsidRPr="00753CA5">
        <w:rPr>
          <w:rFonts w:ascii="Times New Roman" w:hAnsi="Times New Roman"/>
        </w:rPr>
        <w:t xml:space="preserve">  сельсовета </w:t>
      </w:r>
    </w:p>
    <w:p w:rsidR="00EA7F0A" w:rsidRPr="00753CA5" w:rsidRDefault="00EA7F0A" w:rsidP="00EA7F0A">
      <w:pPr>
        <w:pStyle w:val="a5"/>
        <w:jc w:val="right"/>
        <w:rPr>
          <w:rFonts w:ascii="Times New Roman" w:hAnsi="Times New Roman"/>
        </w:rPr>
      </w:pPr>
      <w:proofErr w:type="spellStart"/>
      <w:r w:rsidRPr="00753CA5">
        <w:rPr>
          <w:rFonts w:ascii="Times New Roman" w:hAnsi="Times New Roman"/>
        </w:rPr>
        <w:t>Каргатского</w:t>
      </w:r>
      <w:proofErr w:type="spellEnd"/>
      <w:r w:rsidRPr="00753CA5">
        <w:rPr>
          <w:rFonts w:ascii="Times New Roman" w:hAnsi="Times New Roman"/>
        </w:rPr>
        <w:t xml:space="preserve"> района Новосибирской области </w:t>
      </w:r>
    </w:p>
    <w:p w:rsidR="00EA7F0A" w:rsidRPr="00F54B7A" w:rsidRDefault="00EA7F0A" w:rsidP="00F54B7A">
      <w:pPr>
        <w:pStyle w:val="a5"/>
        <w:jc w:val="right"/>
        <w:rPr>
          <w:rFonts w:ascii="Times New Roman" w:hAnsi="Times New Roman"/>
        </w:rPr>
      </w:pPr>
      <w:r w:rsidRPr="00753CA5">
        <w:rPr>
          <w:rFonts w:ascii="Times New Roman" w:hAnsi="Times New Roman"/>
        </w:rPr>
        <w:t>от 07.11.2024 г.  № 66-па</w:t>
      </w:r>
    </w:p>
    <w:p w:rsidR="00F54B7A" w:rsidRDefault="00EA7F0A" w:rsidP="00F54B7A">
      <w:pPr>
        <w:jc w:val="center"/>
        <w:outlineLvl w:val="0"/>
        <w:rPr>
          <w:rFonts w:ascii="Times New Roman" w:hAnsi="Times New Roman" w:cs="Times New Roman"/>
          <w:b/>
        </w:rPr>
      </w:pPr>
      <w:r w:rsidRPr="00753CA5">
        <w:rPr>
          <w:rFonts w:ascii="Times New Roman" w:hAnsi="Times New Roman" w:cs="Times New Roman"/>
          <w:b/>
        </w:rPr>
        <w:t xml:space="preserve">Программа профилактики рисков причинения вреда (ущерба) охраняемым законом ценностям  в сфере муниципального контроля </w:t>
      </w:r>
      <w:r w:rsidRPr="00753CA5">
        <w:rPr>
          <w:rFonts w:ascii="Times New Roman" w:hAnsi="Times New Roman" w:cs="Times New Roman"/>
          <w:b/>
          <w:spacing w:val="2"/>
        </w:rPr>
        <w:t xml:space="preserve">на автомобильном транспорте, городском наземном электрическом транспорте и в дорожном хозяйстве в </w:t>
      </w:r>
      <w:r w:rsidRPr="00753CA5">
        <w:rPr>
          <w:rFonts w:ascii="Times New Roman" w:hAnsi="Times New Roman" w:cs="Times New Roman"/>
          <w:b/>
        </w:rPr>
        <w:t xml:space="preserve">границах населенных пунктов </w:t>
      </w:r>
      <w:proofErr w:type="spellStart"/>
      <w:r w:rsidRPr="00753CA5">
        <w:rPr>
          <w:rFonts w:ascii="Times New Roman" w:hAnsi="Times New Roman" w:cs="Times New Roman"/>
          <w:b/>
        </w:rPr>
        <w:t>Алабугинского</w:t>
      </w:r>
      <w:proofErr w:type="spellEnd"/>
      <w:r w:rsidRPr="00753CA5">
        <w:rPr>
          <w:rFonts w:ascii="Times New Roman" w:hAnsi="Times New Roman" w:cs="Times New Roman"/>
          <w:b/>
        </w:rPr>
        <w:t xml:space="preserve"> сельсовета </w:t>
      </w:r>
      <w:proofErr w:type="spellStart"/>
      <w:r w:rsidRPr="00753CA5">
        <w:rPr>
          <w:rFonts w:ascii="Times New Roman" w:hAnsi="Times New Roman" w:cs="Times New Roman"/>
          <w:b/>
        </w:rPr>
        <w:t>Каргатского</w:t>
      </w:r>
      <w:proofErr w:type="spellEnd"/>
      <w:r w:rsidRPr="00753CA5">
        <w:rPr>
          <w:rFonts w:ascii="Times New Roman" w:hAnsi="Times New Roman" w:cs="Times New Roman"/>
          <w:b/>
        </w:rPr>
        <w:t xml:space="preserve"> района Новосибирской области на 2025год</w:t>
      </w:r>
    </w:p>
    <w:p w:rsidR="00EA7F0A" w:rsidRPr="00F54B7A" w:rsidRDefault="00EA7F0A" w:rsidP="00F54B7A">
      <w:pPr>
        <w:jc w:val="center"/>
        <w:outlineLvl w:val="0"/>
        <w:rPr>
          <w:rFonts w:ascii="Times New Roman" w:hAnsi="Times New Roman" w:cs="Times New Roman"/>
          <w:b/>
        </w:rPr>
      </w:pPr>
      <w:proofErr w:type="gramStart"/>
      <w:r w:rsidRPr="00753CA5">
        <w:rPr>
          <w:rFonts w:ascii="Times New Roman" w:hAnsi="Times New Roman" w:cs="Times New Roman"/>
        </w:rPr>
        <w:t xml:space="preserve">Настоящая Программа профилактики рисков причинения вреда (ущерба) охраняемым законом ценностям в сфере муниципального контроля </w:t>
      </w:r>
      <w:r w:rsidRPr="00753CA5">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753CA5">
        <w:rPr>
          <w:rFonts w:ascii="Times New Roman" w:hAnsi="Times New Roman" w:cs="Times New Roman"/>
        </w:rPr>
        <w:t xml:space="preserve">границах населенных пунктов </w:t>
      </w:r>
      <w:proofErr w:type="spellStart"/>
      <w:r w:rsidRPr="00753CA5">
        <w:rPr>
          <w:rFonts w:ascii="Times New Roman" w:hAnsi="Times New Roman" w:cs="Times New Roman"/>
        </w:rPr>
        <w:t>Алабугинского</w:t>
      </w:r>
      <w:proofErr w:type="spellEnd"/>
      <w:r w:rsidRPr="00753CA5">
        <w:rPr>
          <w:rFonts w:ascii="Times New Roman" w:hAnsi="Times New Roman" w:cs="Times New Roman"/>
        </w:rPr>
        <w:t xml:space="preserve"> сельсовета  </w:t>
      </w:r>
      <w:proofErr w:type="spellStart"/>
      <w:r w:rsidRPr="00753CA5">
        <w:rPr>
          <w:rFonts w:ascii="Times New Roman" w:hAnsi="Times New Roman" w:cs="Times New Roman"/>
        </w:rPr>
        <w:t>Каргатского</w:t>
      </w:r>
      <w:proofErr w:type="spellEnd"/>
      <w:r w:rsidRPr="00753CA5">
        <w:rPr>
          <w:rFonts w:ascii="Times New Roman" w:hAnsi="Times New Roman" w:cs="Times New Roman"/>
        </w:rPr>
        <w:t xml:space="preserve"> района Новосибирской области на 2025год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w:t>
      </w:r>
      <w:proofErr w:type="gramEnd"/>
      <w:r w:rsidRPr="00753CA5">
        <w:rPr>
          <w:rFonts w:ascii="Times New Roman" w:hAnsi="Times New Roman" w:cs="Times New Roman"/>
        </w:rPr>
        <w:t xml:space="preserve">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F54B7A" w:rsidRDefault="00EA7F0A" w:rsidP="00F54B7A">
      <w:pPr>
        <w:ind w:firstLine="567"/>
        <w:jc w:val="both"/>
        <w:outlineLvl w:val="0"/>
        <w:rPr>
          <w:rFonts w:ascii="Times New Roman" w:hAnsi="Times New Roman" w:cs="Times New Roman"/>
        </w:rPr>
      </w:pPr>
      <w:r w:rsidRPr="00753CA5">
        <w:rPr>
          <w:rFonts w:ascii="Times New Roman" w:hAnsi="Times New Roman" w:cs="Times New Roman"/>
        </w:rPr>
        <w:t xml:space="preserve">Настоящая Программа разработана и подлежит исполнению администрацией   </w:t>
      </w:r>
      <w:proofErr w:type="spellStart"/>
      <w:r w:rsidRPr="00753CA5">
        <w:rPr>
          <w:rFonts w:ascii="Times New Roman" w:hAnsi="Times New Roman" w:cs="Times New Roman"/>
        </w:rPr>
        <w:t>Алабугинского</w:t>
      </w:r>
      <w:proofErr w:type="spellEnd"/>
      <w:r w:rsidRPr="00753CA5">
        <w:rPr>
          <w:rFonts w:ascii="Times New Roman" w:hAnsi="Times New Roman" w:cs="Times New Roman"/>
        </w:rPr>
        <w:t xml:space="preserve"> сельсовета </w:t>
      </w:r>
      <w:proofErr w:type="spellStart"/>
      <w:r w:rsidRPr="00753CA5">
        <w:rPr>
          <w:rFonts w:ascii="Times New Roman" w:hAnsi="Times New Roman" w:cs="Times New Roman"/>
        </w:rPr>
        <w:t>Каргатского</w:t>
      </w:r>
      <w:proofErr w:type="spellEnd"/>
      <w:r w:rsidRPr="00753CA5">
        <w:rPr>
          <w:rFonts w:ascii="Times New Roman" w:hAnsi="Times New Roman" w:cs="Times New Roman"/>
        </w:rPr>
        <w:t xml:space="preserve"> района Новосибирской области (далее по тексту – администрация).</w:t>
      </w:r>
    </w:p>
    <w:p w:rsidR="00EA7F0A" w:rsidRPr="00F54B7A" w:rsidRDefault="00EA7F0A" w:rsidP="00F54B7A">
      <w:pPr>
        <w:ind w:firstLine="567"/>
        <w:jc w:val="both"/>
        <w:outlineLvl w:val="0"/>
        <w:rPr>
          <w:rFonts w:ascii="Times New Roman" w:hAnsi="Times New Roman" w:cs="Times New Roman"/>
        </w:rPr>
      </w:pPr>
      <w:r w:rsidRPr="00753CA5">
        <w:rPr>
          <w:rFonts w:ascii="Times New Roman" w:hAnsi="Times New Roman" w:cs="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A7F0A" w:rsidRPr="00753CA5" w:rsidRDefault="00EA7F0A" w:rsidP="00EA7F0A">
      <w:pPr>
        <w:ind w:firstLine="567"/>
        <w:jc w:val="both"/>
        <w:rPr>
          <w:rFonts w:ascii="Times New Roman" w:hAnsi="Times New Roman" w:cs="Times New Roman"/>
        </w:rPr>
      </w:pPr>
      <w:r w:rsidRPr="00753CA5">
        <w:rPr>
          <w:rFonts w:ascii="Times New Roman" w:hAnsi="Times New Roman" w:cs="Times New Roman"/>
        </w:rPr>
        <w:t xml:space="preserve">1.1. Вид муниципального контроля: муниципальный   контроль   </w:t>
      </w:r>
      <w:r w:rsidRPr="00753CA5">
        <w:rPr>
          <w:rFonts w:ascii="Times New Roman" w:hAnsi="Times New Roman" w:cs="Times New Roman"/>
          <w:spacing w:val="2"/>
        </w:rPr>
        <w:t xml:space="preserve">на автомобильном транспорте, городском наземном электрическом транспорте и в дорожном хозяйстве в </w:t>
      </w:r>
      <w:r w:rsidRPr="00753CA5">
        <w:rPr>
          <w:rFonts w:ascii="Times New Roman" w:hAnsi="Times New Roman" w:cs="Times New Roman"/>
        </w:rPr>
        <w:t>границах населенных пунктов.</w:t>
      </w:r>
    </w:p>
    <w:p w:rsidR="00EA7F0A" w:rsidRPr="00753CA5" w:rsidRDefault="00EA7F0A" w:rsidP="00EA7F0A">
      <w:pPr>
        <w:pStyle w:val="ConsPlusNormal"/>
        <w:ind w:firstLine="709"/>
        <w:jc w:val="both"/>
        <w:rPr>
          <w:rFonts w:ascii="Times New Roman" w:hAnsi="Times New Roman" w:cs="Times New Roman"/>
        </w:rPr>
      </w:pPr>
      <w:r w:rsidRPr="00753CA5">
        <w:rPr>
          <w:rFonts w:ascii="Times New Roman" w:hAnsi="Times New Roman" w:cs="Times New Roman"/>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EA7F0A" w:rsidRPr="00753CA5" w:rsidRDefault="00EA7F0A" w:rsidP="00EA7F0A">
      <w:pPr>
        <w:ind w:left="-57" w:right="-1" w:firstLine="766"/>
        <w:jc w:val="both"/>
        <w:rPr>
          <w:rFonts w:ascii="Times New Roman" w:hAnsi="Times New Roman" w:cs="Times New Roman"/>
        </w:rPr>
      </w:pPr>
      <w:r w:rsidRPr="00753CA5">
        <w:rPr>
          <w:rFonts w:ascii="Times New Roman" w:hAnsi="Times New Roman" w:cs="Times New Roman"/>
        </w:rPr>
        <w:t>1) в области автомобильных дорог и дорожной деятельности, установленных в отношении автомобильных дорог:</w:t>
      </w:r>
    </w:p>
    <w:p w:rsidR="00F54B7A" w:rsidRDefault="00EA7F0A" w:rsidP="00F54B7A">
      <w:pPr>
        <w:ind w:left="-57" w:right="-1" w:firstLine="766"/>
        <w:jc w:val="both"/>
        <w:rPr>
          <w:rFonts w:ascii="Times New Roman" w:hAnsi="Times New Roman" w:cs="Times New Roman"/>
        </w:rPr>
      </w:pPr>
      <w:r w:rsidRPr="00753CA5">
        <w:rPr>
          <w:rFonts w:ascii="Times New Roman" w:hAnsi="Times New Roman" w:cs="Times New Roman"/>
        </w:rPr>
        <w:lastRenderedPageBreak/>
        <w:t xml:space="preserve">а) к эксплуатации объектов дорожного сервиса, размещенных </w:t>
      </w:r>
      <w:r w:rsidRPr="00753CA5">
        <w:rPr>
          <w:rFonts w:ascii="Times New Roman" w:hAnsi="Times New Roman" w:cs="Times New Roman"/>
        </w:rPr>
        <w:br/>
        <w:t>в полосах отвода и (или) придорожных полосах автомобильных дорог общего пользования;</w:t>
      </w:r>
    </w:p>
    <w:p w:rsidR="00EA7F0A" w:rsidRPr="00753CA5" w:rsidRDefault="00EA7F0A" w:rsidP="00F54B7A">
      <w:pPr>
        <w:ind w:left="-57" w:right="-1" w:firstLine="766"/>
        <w:jc w:val="both"/>
        <w:rPr>
          <w:rFonts w:ascii="Times New Roman" w:hAnsi="Times New Roman" w:cs="Times New Roman"/>
        </w:rPr>
      </w:pPr>
      <w:r w:rsidRPr="00753CA5">
        <w:rPr>
          <w:rFonts w:ascii="Times New Roman" w:hAnsi="Times New Roman" w:cs="Times New Roman"/>
        </w:rPr>
        <w:t xml:space="preserve">б) к осуществлению работ по капитальному ремонту, ремонту </w:t>
      </w:r>
      <w:r w:rsidRPr="00753CA5">
        <w:rPr>
          <w:rFonts w:ascii="Times New Roman" w:hAnsi="Times New Roman" w:cs="Times New Roman"/>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A7F0A" w:rsidRPr="00753CA5" w:rsidRDefault="00EA7F0A" w:rsidP="00EA7F0A">
      <w:pPr>
        <w:ind w:firstLine="708"/>
        <w:jc w:val="both"/>
        <w:rPr>
          <w:rFonts w:ascii="Times New Roman" w:hAnsi="Times New Roman" w:cs="Times New Roman"/>
        </w:rPr>
      </w:pPr>
      <w:r w:rsidRPr="00753CA5">
        <w:rPr>
          <w:rFonts w:ascii="Times New Roman" w:hAnsi="Times New Roman" w:cs="Times New Roma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A7F0A" w:rsidRPr="00753CA5" w:rsidRDefault="00EA7F0A" w:rsidP="00EA7F0A">
      <w:pPr>
        <w:ind w:firstLine="708"/>
        <w:jc w:val="both"/>
        <w:rPr>
          <w:rFonts w:ascii="Times New Roman" w:hAnsi="Times New Roman" w:cs="Times New Roman"/>
        </w:rPr>
      </w:pPr>
      <w:r w:rsidRPr="00753CA5">
        <w:rPr>
          <w:rFonts w:ascii="Times New Roman" w:hAnsi="Times New Roman"/>
        </w:rPr>
        <w:t>Предметом муниципального контроля является также исполнение решений, принимаемых по результатам контрольных мероприятий.</w:t>
      </w:r>
    </w:p>
    <w:p w:rsidR="00EA7F0A" w:rsidRPr="00753CA5" w:rsidRDefault="00EA7F0A" w:rsidP="00EA7F0A">
      <w:pPr>
        <w:pStyle w:val="ConsPlusNormal"/>
        <w:ind w:firstLine="709"/>
        <w:jc w:val="both"/>
        <w:rPr>
          <w:rFonts w:ascii="Times New Roman" w:hAnsi="Times New Roman" w:cs="Times New Roman"/>
        </w:rPr>
      </w:pPr>
      <w:r w:rsidRPr="00753CA5">
        <w:rPr>
          <w:rFonts w:ascii="Times New Roman" w:hAnsi="Times New Roman" w:cs="Times New Roman"/>
        </w:rPr>
        <w:t>Администрацией за 9 месяцев 2024 года проведено 0 проверок соблюдения действующего законодательства Российской Федерации в указанной сфере.</w:t>
      </w:r>
    </w:p>
    <w:p w:rsidR="00EA7F0A" w:rsidRPr="00753CA5" w:rsidRDefault="00EA7F0A" w:rsidP="00EA7F0A">
      <w:pPr>
        <w:ind w:firstLine="567"/>
        <w:jc w:val="both"/>
        <w:rPr>
          <w:rFonts w:ascii="Times New Roman" w:hAnsi="Times New Roman" w:cs="Times New Roman"/>
        </w:rPr>
      </w:pPr>
      <w:r w:rsidRPr="00753CA5">
        <w:rPr>
          <w:rFonts w:ascii="Times New Roman" w:hAnsi="Times New Roman" w:cs="Times New Roman"/>
        </w:rPr>
        <w:t>В рамках профилактики</w:t>
      </w:r>
      <w:r w:rsidRPr="00753CA5">
        <w:rPr>
          <w:rFonts w:ascii="Times New Roman" w:eastAsia="Calibri" w:hAnsi="Times New Roman" w:cs="Times New Roman"/>
          <w:lang w:eastAsia="en-US"/>
        </w:rPr>
        <w:t xml:space="preserve"> рисков причинения вреда (ущерба) охраняемым законом ценностям</w:t>
      </w:r>
      <w:r w:rsidRPr="00753CA5">
        <w:rPr>
          <w:rFonts w:ascii="Times New Roman" w:hAnsi="Times New Roman" w:cs="Times New Roman"/>
        </w:rPr>
        <w:t xml:space="preserve"> администрацией  в 2024 году осуществляются следующие мероприятия:</w:t>
      </w:r>
    </w:p>
    <w:p w:rsidR="00EA7F0A" w:rsidRPr="00753CA5" w:rsidRDefault="00EA7F0A" w:rsidP="00EA7F0A">
      <w:pPr>
        <w:numPr>
          <w:ilvl w:val="0"/>
          <w:numId w:val="1"/>
        </w:numPr>
        <w:tabs>
          <w:tab w:val="left" w:pos="851"/>
        </w:tabs>
        <w:spacing w:after="0" w:line="240" w:lineRule="auto"/>
        <w:ind w:left="0" w:firstLine="567"/>
        <w:jc w:val="both"/>
        <w:rPr>
          <w:rFonts w:ascii="Times New Roman" w:hAnsi="Times New Roman" w:cs="Times New Roman"/>
        </w:rPr>
      </w:pPr>
      <w:r w:rsidRPr="00753CA5">
        <w:rPr>
          <w:rFonts w:ascii="Times New Roman" w:hAnsi="Times New Roman" w:cs="Times New Roman"/>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EA7F0A" w:rsidRPr="00753CA5" w:rsidRDefault="00EA7F0A" w:rsidP="00EA7F0A">
      <w:pPr>
        <w:numPr>
          <w:ilvl w:val="0"/>
          <w:numId w:val="1"/>
        </w:numPr>
        <w:tabs>
          <w:tab w:val="left" w:pos="851"/>
        </w:tabs>
        <w:spacing w:after="0" w:line="240" w:lineRule="auto"/>
        <w:ind w:left="0" w:firstLine="567"/>
        <w:jc w:val="both"/>
        <w:rPr>
          <w:rFonts w:ascii="Times New Roman" w:hAnsi="Times New Roman" w:cs="Times New Roman"/>
        </w:rPr>
      </w:pPr>
      <w:r w:rsidRPr="00753CA5">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EA7F0A" w:rsidRPr="00753CA5" w:rsidRDefault="00EA7F0A" w:rsidP="00EA7F0A">
      <w:pPr>
        <w:numPr>
          <w:ilvl w:val="0"/>
          <w:numId w:val="1"/>
        </w:numPr>
        <w:tabs>
          <w:tab w:val="left" w:pos="851"/>
        </w:tabs>
        <w:spacing w:after="0" w:line="240" w:lineRule="auto"/>
        <w:ind w:left="0" w:firstLine="567"/>
        <w:jc w:val="both"/>
        <w:rPr>
          <w:rFonts w:ascii="Times New Roman" w:hAnsi="Times New Roman" w:cs="Times New Roman"/>
        </w:rPr>
      </w:pPr>
      <w:r w:rsidRPr="00753CA5">
        <w:rPr>
          <w:rFonts w:ascii="Times New Roman" w:hAnsi="Times New Roman" w:cs="Times New Roman"/>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EA7F0A" w:rsidRPr="00753CA5" w:rsidRDefault="00EA7F0A" w:rsidP="00EA7F0A">
      <w:pPr>
        <w:numPr>
          <w:ilvl w:val="0"/>
          <w:numId w:val="1"/>
        </w:numPr>
        <w:tabs>
          <w:tab w:val="left" w:pos="851"/>
        </w:tabs>
        <w:spacing w:after="0" w:line="240" w:lineRule="auto"/>
        <w:ind w:left="0" w:firstLine="567"/>
        <w:jc w:val="both"/>
        <w:rPr>
          <w:rFonts w:ascii="Times New Roman" w:hAnsi="Times New Roman" w:cs="Times New Roman"/>
        </w:rPr>
      </w:pPr>
      <w:r w:rsidRPr="00753CA5">
        <w:rPr>
          <w:rFonts w:ascii="Times New Roman" w:hAnsi="Times New Roman" w:cs="Times New Roman"/>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7F0A" w:rsidRPr="00753CA5" w:rsidRDefault="00EA7F0A" w:rsidP="00EA7F0A">
      <w:pPr>
        <w:tabs>
          <w:tab w:val="left" w:pos="851"/>
        </w:tabs>
        <w:ind w:firstLine="567"/>
        <w:jc w:val="both"/>
        <w:rPr>
          <w:rFonts w:ascii="Times New Roman" w:hAnsi="Times New Roman" w:cs="Times New Roman"/>
        </w:rPr>
      </w:pPr>
      <w:r w:rsidRPr="00753CA5">
        <w:rPr>
          <w:rFonts w:ascii="Times New Roman" w:hAnsi="Times New Roman" w:cs="Times New Roman"/>
        </w:rPr>
        <w:t>За 9 месяцев  2024 года администрацией выдано 0 предостережений о недопустимости нарушения обязательных требований.</w:t>
      </w:r>
    </w:p>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color w:val="000000"/>
          <w:shd w:val="clear" w:color="auto" w:fill="FFFFFF"/>
        </w:rPr>
        <w:t>2. Цели и задачи реализации Программы</w:t>
      </w:r>
    </w:p>
    <w:p w:rsidR="00EA7F0A" w:rsidRPr="00F54B7A" w:rsidRDefault="00EA7F0A" w:rsidP="00F54B7A">
      <w:pPr>
        <w:pStyle w:val="a5"/>
        <w:rPr>
          <w:rFonts w:ascii="Times New Roman" w:hAnsi="Times New Roman"/>
        </w:rPr>
      </w:pPr>
      <w:r w:rsidRPr="00F54B7A">
        <w:rPr>
          <w:rFonts w:ascii="Times New Roman" w:hAnsi="Times New Roman"/>
        </w:rPr>
        <w:t>2.1. Целями профилактической работы являются:</w:t>
      </w:r>
    </w:p>
    <w:p w:rsidR="00EA7F0A" w:rsidRPr="00F54B7A" w:rsidRDefault="00EA7F0A" w:rsidP="00F54B7A">
      <w:pPr>
        <w:pStyle w:val="a5"/>
        <w:rPr>
          <w:rFonts w:ascii="Times New Roman" w:hAnsi="Times New Roman"/>
        </w:rPr>
      </w:pPr>
      <w:r w:rsidRPr="00F54B7A">
        <w:rPr>
          <w:rFonts w:ascii="Times New Roman" w:hAnsi="Times New Roman"/>
        </w:rPr>
        <w:t xml:space="preserve">1) стимулирование добросовестного соблюдения обязательных требований всеми контролируемыми лицами; </w:t>
      </w:r>
    </w:p>
    <w:p w:rsidR="00EA7F0A" w:rsidRPr="00F54B7A" w:rsidRDefault="00EA7F0A" w:rsidP="00F54B7A">
      <w:pPr>
        <w:pStyle w:val="a5"/>
        <w:rPr>
          <w:rFonts w:ascii="Times New Roman" w:hAnsi="Times New Roman"/>
        </w:rPr>
      </w:pPr>
      <w:r w:rsidRPr="00F54B7A">
        <w:rPr>
          <w:rFonts w:ascii="Times New Roman" w:hAnsi="Times New Roman"/>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EA7F0A" w:rsidRPr="00F54B7A" w:rsidRDefault="00EA7F0A" w:rsidP="00F54B7A">
      <w:pPr>
        <w:pStyle w:val="a5"/>
        <w:rPr>
          <w:rFonts w:ascii="Times New Roman" w:hAnsi="Times New Roman"/>
        </w:rPr>
      </w:pPr>
      <w:r w:rsidRPr="00F54B7A">
        <w:rPr>
          <w:rFonts w:ascii="Times New Roman" w:hAnsi="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EA7F0A" w:rsidRPr="00F54B7A" w:rsidRDefault="00EA7F0A" w:rsidP="00F54B7A">
      <w:pPr>
        <w:pStyle w:val="a5"/>
        <w:rPr>
          <w:rFonts w:ascii="Times New Roman" w:hAnsi="Times New Roman"/>
        </w:rPr>
      </w:pPr>
      <w:r w:rsidRPr="00F54B7A">
        <w:rPr>
          <w:rFonts w:ascii="Times New Roman" w:hAnsi="Times New Roman"/>
        </w:rPr>
        <w:t xml:space="preserve">4) предупреждение </w:t>
      </w:r>
      <w:proofErr w:type="gramStart"/>
      <w:r w:rsidRPr="00F54B7A">
        <w:rPr>
          <w:rFonts w:ascii="Times New Roman" w:hAnsi="Times New Roman"/>
        </w:rPr>
        <w:t>нарушений</w:t>
      </w:r>
      <w:proofErr w:type="gramEnd"/>
      <w:r w:rsidRPr="00F54B7A">
        <w:rPr>
          <w:rFonts w:ascii="Times New Roman" w:hAnsi="Times New Roman"/>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EA7F0A" w:rsidRPr="00F54B7A" w:rsidRDefault="00EA7F0A" w:rsidP="00F54B7A">
      <w:pPr>
        <w:pStyle w:val="a5"/>
        <w:rPr>
          <w:rFonts w:ascii="Times New Roman" w:hAnsi="Times New Roman"/>
        </w:rPr>
      </w:pPr>
      <w:r w:rsidRPr="00F54B7A">
        <w:rPr>
          <w:rFonts w:ascii="Times New Roman" w:hAnsi="Times New Roman"/>
        </w:rPr>
        <w:t>5) снижение административной нагрузки на контролируемых лиц;</w:t>
      </w:r>
    </w:p>
    <w:p w:rsidR="00EA7F0A" w:rsidRPr="00F54B7A" w:rsidRDefault="00EA7F0A" w:rsidP="00F54B7A">
      <w:pPr>
        <w:pStyle w:val="a5"/>
        <w:rPr>
          <w:rFonts w:ascii="Times New Roman" w:hAnsi="Times New Roman"/>
        </w:rPr>
      </w:pPr>
      <w:r w:rsidRPr="00F54B7A">
        <w:rPr>
          <w:rFonts w:ascii="Times New Roman" w:hAnsi="Times New Roman"/>
        </w:rPr>
        <w:t>6) снижение размера ущерба, причиняемого охраняемым законом ценностям.</w:t>
      </w:r>
    </w:p>
    <w:p w:rsidR="00EA7F0A" w:rsidRPr="00F54B7A" w:rsidRDefault="00EA7F0A" w:rsidP="00F54B7A">
      <w:pPr>
        <w:pStyle w:val="a5"/>
        <w:rPr>
          <w:rFonts w:ascii="Times New Roman" w:hAnsi="Times New Roman"/>
        </w:rPr>
      </w:pPr>
      <w:r w:rsidRPr="00F54B7A">
        <w:rPr>
          <w:rFonts w:ascii="Times New Roman" w:hAnsi="Times New Roman"/>
        </w:rPr>
        <w:lastRenderedPageBreak/>
        <w:t>2.2. Задачами профилактической работы являются:</w:t>
      </w:r>
    </w:p>
    <w:p w:rsidR="00EA7F0A" w:rsidRPr="00F54B7A" w:rsidRDefault="00EA7F0A" w:rsidP="00F54B7A">
      <w:pPr>
        <w:pStyle w:val="a5"/>
        <w:rPr>
          <w:rFonts w:ascii="Times New Roman" w:hAnsi="Times New Roman"/>
        </w:rPr>
      </w:pPr>
      <w:r w:rsidRPr="00F54B7A">
        <w:rPr>
          <w:rFonts w:ascii="Times New Roman" w:hAnsi="Times New Roman"/>
        </w:rPr>
        <w:t>1) укрепление системы профилактики нарушений обязательных требований;</w:t>
      </w:r>
    </w:p>
    <w:p w:rsidR="00EA7F0A" w:rsidRPr="00F54B7A" w:rsidRDefault="00EA7F0A" w:rsidP="00F54B7A">
      <w:pPr>
        <w:pStyle w:val="a5"/>
        <w:rPr>
          <w:rFonts w:ascii="Times New Roman" w:hAnsi="Times New Roman"/>
        </w:rPr>
      </w:pPr>
      <w:r w:rsidRPr="00F54B7A">
        <w:rPr>
          <w:rFonts w:ascii="Times New Roman" w:hAnsi="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EA7F0A" w:rsidRPr="00F54B7A" w:rsidRDefault="00EA7F0A" w:rsidP="00F54B7A">
      <w:pPr>
        <w:pStyle w:val="a5"/>
        <w:rPr>
          <w:rFonts w:ascii="Times New Roman" w:hAnsi="Times New Roman"/>
        </w:rPr>
      </w:pPr>
      <w:r w:rsidRPr="00F54B7A">
        <w:rPr>
          <w:rFonts w:ascii="Times New Roman" w:hAnsi="Times New Roman"/>
        </w:rPr>
        <w:t>3) повышение правосознания и правовой культуры организаций и граждан в сфере рассматриваемых правоотношений.</w:t>
      </w:r>
    </w:p>
    <w:p w:rsidR="00EA7F0A" w:rsidRPr="00F54B7A" w:rsidRDefault="00EA7F0A" w:rsidP="00F54B7A">
      <w:pPr>
        <w:pStyle w:val="a5"/>
        <w:rPr>
          <w:rFonts w:ascii="Times New Roman" w:hAnsi="Times New Roman"/>
        </w:rPr>
      </w:pPr>
      <w:r w:rsidRPr="00F54B7A">
        <w:rPr>
          <w:rFonts w:ascii="Times New Roman" w:hAnsi="Times New Roman"/>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EA7F0A" w:rsidRPr="00F54B7A" w:rsidRDefault="00EA7F0A" w:rsidP="00F54B7A">
      <w:pPr>
        <w:pStyle w:val="a5"/>
        <w:rPr>
          <w:rFonts w:ascii="Times New Roman" w:hAnsi="Times New Roman"/>
        </w:rPr>
      </w:pPr>
      <w:r w:rsidRPr="00F54B7A">
        <w:rPr>
          <w:rFonts w:ascii="Times New Roman" w:hAnsi="Times New Roman"/>
        </w:rPr>
        <w:t>В положении о виде контроля с</w:t>
      </w:r>
      <w:r w:rsidRPr="00F54B7A">
        <w:rPr>
          <w:rFonts w:ascii="Times New Roman" w:hAnsi="Times New Roman"/>
          <w:shd w:val="clear" w:color="auto" w:fill="FFFFFF"/>
        </w:rPr>
        <w:t>амостоятельная оценка соблюдения обязательных требований (</w:t>
      </w:r>
      <w:proofErr w:type="spellStart"/>
      <w:r w:rsidRPr="00F54B7A">
        <w:rPr>
          <w:rFonts w:ascii="Times New Roman" w:hAnsi="Times New Roman"/>
          <w:shd w:val="clear" w:color="auto" w:fill="FFFFFF"/>
        </w:rPr>
        <w:t>самообследование</w:t>
      </w:r>
      <w:proofErr w:type="spellEnd"/>
      <w:r w:rsidRPr="00F54B7A">
        <w:rPr>
          <w:rFonts w:ascii="Times New Roman" w:hAnsi="Times New Roman"/>
          <w:shd w:val="clear" w:color="auto" w:fill="FFFFFF"/>
        </w:rPr>
        <w:t xml:space="preserve">) не предусмотрена, следовательно, в программе способы </w:t>
      </w:r>
      <w:proofErr w:type="spellStart"/>
      <w:r w:rsidRPr="00F54B7A">
        <w:rPr>
          <w:rFonts w:ascii="Times New Roman" w:hAnsi="Times New Roman"/>
          <w:shd w:val="clear" w:color="auto" w:fill="FFFFFF"/>
        </w:rPr>
        <w:t>самообследования</w:t>
      </w:r>
      <w:proofErr w:type="spellEnd"/>
      <w:r w:rsidRPr="00F54B7A">
        <w:rPr>
          <w:rFonts w:ascii="Times New Roman" w:hAnsi="Times New Roman"/>
          <w:shd w:val="clear" w:color="auto" w:fill="FFFFFF"/>
        </w:rPr>
        <w:t xml:space="preserve"> в автоматизированном режиме не определены (</w:t>
      </w:r>
      <w:proofErr w:type="gramStart"/>
      <w:r w:rsidRPr="00F54B7A">
        <w:rPr>
          <w:rFonts w:ascii="Times New Roman" w:hAnsi="Times New Roman"/>
          <w:shd w:val="clear" w:color="auto" w:fill="FFFFFF"/>
        </w:rPr>
        <w:t>ч</w:t>
      </w:r>
      <w:proofErr w:type="gramEnd"/>
      <w:r w:rsidRPr="00F54B7A">
        <w:rPr>
          <w:rFonts w:ascii="Times New Roman" w:hAnsi="Times New Roman"/>
          <w:shd w:val="clear" w:color="auto" w:fill="FFFFFF"/>
        </w:rPr>
        <w:t>.1 ст.51 №248-ФЗ).</w:t>
      </w:r>
    </w:p>
    <w:p w:rsidR="00EA7F0A" w:rsidRPr="00753CA5" w:rsidRDefault="00EA7F0A" w:rsidP="00EA7F0A">
      <w:pPr>
        <w:ind w:firstLine="567"/>
        <w:jc w:val="center"/>
        <w:rPr>
          <w:rFonts w:ascii="Times New Roman" w:hAnsi="Times New Roman" w:cs="Times New Roman"/>
          <w:b/>
          <w:color w:val="000000"/>
          <w:shd w:val="clear" w:color="auto" w:fill="FFFFFF"/>
        </w:rPr>
      </w:pPr>
      <w:r w:rsidRPr="00753CA5">
        <w:rPr>
          <w:rFonts w:ascii="Times New Roman" w:hAnsi="Times New Roman" w:cs="Times New Roman"/>
          <w:b/>
          <w:color w:val="000000"/>
          <w:shd w:val="clear" w:color="auto" w:fill="FFFFFF"/>
        </w:rPr>
        <w:t>3. Перечень профилактических мероприятий, сроки (периодичность) их проведения</w:t>
      </w:r>
    </w:p>
    <w:tbl>
      <w:tblPr>
        <w:tblW w:w="10560" w:type="dxa"/>
        <w:tblInd w:w="-841" w:type="dxa"/>
        <w:tblLayout w:type="fixed"/>
        <w:tblCellMar>
          <w:left w:w="10" w:type="dxa"/>
          <w:right w:w="10" w:type="dxa"/>
        </w:tblCellMar>
        <w:tblLook w:val="04A0"/>
      </w:tblPr>
      <w:tblGrid>
        <w:gridCol w:w="566"/>
        <w:gridCol w:w="5390"/>
        <w:gridCol w:w="2411"/>
        <w:gridCol w:w="2193"/>
      </w:tblGrid>
      <w:tr w:rsidR="00EA7F0A" w:rsidRPr="00753CA5" w:rsidTr="00EA7F0A">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 xml:space="preserve">№  </w:t>
            </w:r>
            <w:proofErr w:type="spellStart"/>
            <w:proofErr w:type="gramStart"/>
            <w:r w:rsidRPr="00753CA5">
              <w:rPr>
                <w:rFonts w:ascii="Times New Roman" w:hAnsi="Times New Roman" w:cs="Times New Roman"/>
                <w:b/>
              </w:rPr>
              <w:t>п</w:t>
            </w:r>
            <w:proofErr w:type="spellEnd"/>
            <w:proofErr w:type="gramEnd"/>
            <w:r w:rsidRPr="00753CA5">
              <w:rPr>
                <w:rFonts w:ascii="Times New Roman" w:hAnsi="Times New Roman" w:cs="Times New Roman"/>
                <w:b/>
              </w:rPr>
              <w:t>/</w:t>
            </w:r>
            <w:proofErr w:type="spellStart"/>
            <w:r w:rsidRPr="00753CA5">
              <w:rPr>
                <w:rFonts w:ascii="Times New Roman" w:hAnsi="Times New Roman" w:cs="Times New Roman"/>
                <w:b/>
              </w:rPr>
              <w:t>п</w:t>
            </w:r>
            <w:proofErr w:type="spellEnd"/>
          </w:p>
          <w:p w:rsidR="00EA7F0A" w:rsidRPr="00753CA5" w:rsidRDefault="00EA7F0A" w:rsidP="00EA7F0A">
            <w:pPr>
              <w:jc w:val="center"/>
              <w:rPr>
                <w:rFonts w:ascii="Times New Roman" w:hAnsi="Times New Roman" w:cs="Times New Roman"/>
                <w:b/>
              </w:rP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7F0A" w:rsidRPr="00753CA5" w:rsidRDefault="00EA7F0A" w:rsidP="00EA7F0A">
            <w:pPr>
              <w:ind w:firstLine="567"/>
              <w:jc w:val="center"/>
              <w:rPr>
                <w:rFonts w:ascii="Times New Roman" w:hAnsi="Times New Roman" w:cs="Times New Roman"/>
                <w:b/>
              </w:rPr>
            </w:pPr>
            <w:r w:rsidRPr="00753CA5">
              <w:rPr>
                <w:rFonts w:ascii="Times New Roman" w:hAnsi="Times New Roman" w:cs="Times New Roman"/>
                <w:b/>
              </w:rPr>
              <w:t>Наименование</w:t>
            </w:r>
          </w:p>
          <w:p w:rsidR="00EA7F0A" w:rsidRPr="00753CA5" w:rsidRDefault="00EA7F0A" w:rsidP="00EA7F0A">
            <w:pPr>
              <w:ind w:firstLine="567"/>
              <w:jc w:val="center"/>
              <w:rPr>
                <w:rFonts w:ascii="Times New Roman" w:hAnsi="Times New Roman" w:cs="Times New Roman"/>
                <w:b/>
              </w:rPr>
            </w:pPr>
            <w:r w:rsidRPr="00753CA5">
              <w:rPr>
                <w:rFonts w:ascii="Times New Roman" w:hAnsi="Times New Roman" w:cs="Times New Roman"/>
                <w:b/>
              </w:rPr>
              <w:t>мероприятия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Срок реализации мероприятия</w:t>
            </w:r>
          </w:p>
        </w:tc>
        <w:tc>
          <w:tcPr>
            <w:tcW w:w="21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Ответственное должностное лицо</w:t>
            </w:r>
          </w:p>
        </w:tc>
      </w:tr>
      <w:tr w:rsidR="00EA7F0A" w:rsidRPr="00753CA5" w:rsidTr="00EA7F0A">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both"/>
              <w:rPr>
                <w:rFonts w:ascii="Times New Roman" w:hAnsi="Times New Roman" w:cs="Times New Roman"/>
              </w:rPr>
            </w:pPr>
            <w:r w:rsidRPr="00753CA5">
              <w:rPr>
                <w:rFonts w:ascii="Times New Roman" w:hAnsi="Times New Roman" w:cs="Times New Roman"/>
              </w:rP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Информирование</w:t>
            </w:r>
          </w:p>
          <w:p w:rsidR="00EA7F0A" w:rsidRPr="00F54B7A" w:rsidRDefault="00EA7F0A" w:rsidP="00F54B7A">
            <w:pPr>
              <w:pStyle w:val="a5"/>
              <w:rPr>
                <w:rFonts w:ascii="Times New Roman" w:hAnsi="Times New Roman"/>
              </w:rPr>
            </w:pPr>
            <w:r w:rsidRPr="00F54B7A">
              <w:rPr>
                <w:rFonts w:ascii="Times New Roman" w:hAnsi="Times New Roma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both"/>
              <w:rPr>
                <w:rFonts w:ascii="Times New Roman" w:hAnsi="Times New Roman" w:cs="Times New Roman"/>
              </w:rPr>
            </w:pPr>
            <w:r w:rsidRPr="00753CA5">
              <w:rPr>
                <w:rFonts w:ascii="Times New Roman" w:hAnsi="Times New Roman" w:cs="Times New Roman"/>
              </w:rPr>
              <w:t>Постоянно</w:t>
            </w:r>
          </w:p>
        </w:tc>
        <w:tc>
          <w:tcPr>
            <w:tcW w:w="2192"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both"/>
              <w:rPr>
                <w:rFonts w:ascii="Times New Roman" w:hAnsi="Times New Roman" w:cs="Times New Roman"/>
              </w:rPr>
            </w:pPr>
            <w:r w:rsidRPr="00753CA5">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3274"/>
        </w:trPr>
        <w:tc>
          <w:tcPr>
            <w:tcW w:w="566"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jc w:val="both"/>
              <w:rPr>
                <w:rFonts w:ascii="Times New Roman" w:hAnsi="Times New Roman" w:cs="Times New Roman"/>
              </w:rPr>
            </w:pPr>
            <w:r w:rsidRPr="00753CA5">
              <w:rPr>
                <w:rFonts w:ascii="Times New Roman" w:hAnsi="Times New Roman" w:cs="Times New Roman"/>
              </w:rPr>
              <w:t>2</w:t>
            </w:r>
          </w:p>
        </w:tc>
        <w:tc>
          <w:tcPr>
            <w:tcW w:w="5388" w:type="dxa"/>
            <w:tcBorders>
              <w:top w:val="single" w:sz="4" w:space="0" w:color="auto"/>
              <w:left w:val="single" w:sz="4" w:space="0" w:color="auto"/>
              <w:bottom w:val="single" w:sz="4" w:space="0" w:color="auto"/>
              <w:right w:val="nil"/>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Обобщение правоприменительной практики</w:t>
            </w:r>
          </w:p>
          <w:p w:rsidR="00EA7F0A" w:rsidRPr="00F54B7A" w:rsidRDefault="00EA7F0A" w:rsidP="00F54B7A">
            <w:pPr>
              <w:pStyle w:val="a5"/>
              <w:rPr>
                <w:rFonts w:ascii="Times New Roman" w:hAnsi="Times New Roman"/>
              </w:rPr>
            </w:pPr>
            <w:r w:rsidRPr="00F54B7A">
              <w:rPr>
                <w:rFonts w:ascii="Times New Roman" w:hAnsi="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A7F0A" w:rsidRPr="00F54B7A" w:rsidRDefault="00EA7F0A" w:rsidP="00F54B7A">
            <w:pPr>
              <w:pStyle w:val="a5"/>
              <w:rPr>
                <w:rFonts w:ascii="Times New Roman" w:hAnsi="Times New Roman"/>
              </w:rPr>
            </w:pPr>
            <w:r w:rsidRPr="00F54B7A">
              <w:rPr>
                <w:rFonts w:ascii="Times New Roman" w:hAnsi="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410" w:type="dxa"/>
            <w:tcBorders>
              <w:top w:val="single" w:sz="4" w:space="0" w:color="auto"/>
              <w:left w:val="single" w:sz="4" w:space="0" w:color="auto"/>
              <w:bottom w:val="single" w:sz="4" w:space="0" w:color="auto"/>
              <w:right w:val="nil"/>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 xml:space="preserve">ежегодно не позднее 30 января года, следующего за годом обобщения правоприменительной практики. </w:t>
            </w:r>
          </w:p>
          <w:p w:rsidR="00EA7F0A" w:rsidRPr="00753CA5" w:rsidRDefault="00EA7F0A" w:rsidP="00F54B7A">
            <w:pPr>
              <w:pStyle w:val="a5"/>
            </w:pPr>
            <w:r w:rsidRPr="00F54B7A">
              <w:rPr>
                <w:rFonts w:ascii="Times New Roman" w:hAnsi="Times New Roman"/>
              </w:rPr>
              <w:t>Доклад о правоприменительной практике размещается на официальном сайте администрации</w:t>
            </w:r>
            <w:r w:rsidRPr="00753CA5">
              <w:t xml:space="preserve"> </w:t>
            </w:r>
            <w:r w:rsidRPr="00F54B7A">
              <w:rPr>
                <w:rFonts w:ascii="Times New Roman" w:hAnsi="Times New Roman"/>
              </w:rPr>
              <w:t>ежегодно не позднее 15 марта года, следующего за отчетным годом</w:t>
            </w:r>
          </w:p>
        </w:tc>
        <w:tc>
          <w:tcPr>
            <w:tcW w:w="2192"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both"/>
              <w:rPr>
                <w:rFonts w:ascii="Times New Roman" w:hAnsi="Times New Roman" w:cs="Times New Roman"/>
              </w:rPr>
            </w:pPr>
            <w:r w:rsidRPr="00753CA5">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2430"/>
        </w:trPr>
        <w:tc>
          <w:tcPr>
            <w:tcW w:w="566"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jc w:val="both"/>
              <w:rPr>
                <w:rFonts w:ascii="Times New Roman" w:eastAsia="Courier New" w:hAnsi="Times New Roman" w:cs="Times New Roman"/>
                <w:color w:val="000000"/>
              </w:rPr>
            </w:pPr>
            <w:r w:rsidRPr="00753CA5">
              <w:rPr>
                <w:rFonts w:ascii="Times New Roman" w:eastAsia="Courier New" w:hAnsi="Times New Roman" w:cs="Times New Roman"/>
                <w:color w:val="000000"/>
              </w:rPr>
              <w:t>3</w:t>
            </w:r>
          </w:p>
        </w:tc>
        <w:tc>
          <w:tcPr>
            <w:tcW w:w="5388" w:type="dxa"/>
            <w:tcBorders>
              <w:top w:val="single" w:sz="4" w:space="0" w:color="auto"/>
              <w:left w:val="single" w:sz="4" w:space="0" w:color="auto"/>
              <w:bottom w:val="single" w:sz="4" w:space="0" w:color="auto"/>
              <w:right w:val="nil"/>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Объявление предостережения</w:t>
            </w:r>
          </w:p>
          <w:p w:rsidR="00EA7F0A" w:rsidRPr="00753CA5" w:rsidRDefault="00EA7F0A" w:rsidP="00F54B7A">
            <w:pPr>
              <w:pStyle w:val="a5"/>
            </w:pPr>
            <w:r w:rsidRPr="00F54B7A">
              <w:rPr>
                <w:rFonts w:ascii="Times New Roman" w:hAnsi="Times New Roman"/>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w:t>
            </w:r>
            <w:r w:rsidRPr="00753CA5">
              <w:t xml:space="preserve"> охраняемым законом ценностям либо создало угрозу причинения вреда (ущерба) охраняемым законом ценностям </w:t>
            </w:r>
          </w:p>
        </w:tc>
        <w:tc>
          <w:tcPr>
            <w:tcW w:w="241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jc w:val="both"/>
              <w:rPr>
                <w:rFonts w:ascii="Times New Roman" w:eastAsia="Courier New" w:hAnsi="Times New Roman" w:cs="Times New Roman"/>
                <w:color w:val="000000"/>
              </w:rPr>
            </w:pPr>
            <w:r w:rsidRPr="00753CA5">
              <w:rPr>
                <w:rFonts w:ascii="Times New Roman" w:hAnsi="Times New Roman" w:cs="Times New Roman"/>
                <w:color w:val="000000"/>
                <w:shd w:val="clear" w:color="auto" w:fill="FFFFFF"/>
              </w:rPr>
              <w:t>По мере появления оснований, предусмотренных законодательством</w:t>
            </w:r>
          </w:p>
        </w:tc>
        <w:tc>
          <w:tcPr>
            <w:tcW w:w="2192"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F54B7A" w:rsidRDefault="00EA7F0A" w:rsidP="00F54B7A">
            <w:pPr>
              <w:pStyle w:val="a5"/>
              <w:rPr>
                <w:rFonts w:ascii="Times New Roman" w:eastAsia="Courier New" w:hAnsi="Times New Roman"/>
                <w:color w:val="000000"/>
              </w:rPr>
            </w:pPr>
            <w:r w:rsidRPr="00F54B7A">
              <w:rPr>
                <w:rFonts w:ascii="Times New Roman" w:hAnsi="Times New Roman"/>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4065"/>
        </w:trPr>
        <w:tc>
          <w:tcPr>
            <w:tcW w:w="566"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spacing w:line="230" w:lineRule="exact"/>
              <w:jc w:val="both"/>
              <w:rPr>
                <w:rFonts w:ascii="Times New Roman" w:hAnsi="Times New Roman" w:cs="Times New Roman"/>
              </w:rPr>
            </w:pPr>
            <w:r w:rsidRPr="00753CA5">
              <w:rPr>
                <w:rFonts w:ascii="Times New Roman" w:hAnsi="Times New Roman" w:cs="Times New Roman"/>
              </w:rPr>
              <w:lastRenderedPageBreak/>
              <w:t>4</w:t>
            </w:r>
          </w:p>
        </w:tc>
        <w:tc>
          <w:tcPr>
            <w:tcW w:w="5388" w:type="dxa"/>
            <w:tcBorders>
              <w:top w:val="single" w:sz="4" w:space="0" w:color="auto"/>
              <w:left w:val="single" w:sz="4" w:space="0" w:color="auto"/>
              <w:bottom w:val="single" w:sz="4" w:space="0" w:color="auto"/>
              <w:right w:val="nil"/>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Консультирование.</w:t>
            </w:r>
          </w:p>
          <w:p w:rsidR="00EA7F0A" w:rsidRPr="00F54B7A" w:rsidRDefault="00EA7F0A" w:rsidP="00F54B7A">
            <w:pPr>
              <w:pStyle w:val="a5"/>
              <w:rPr>
                <w:rFonts w:ascii="Times New Roman" w:hAnsi="Times New Roman"/>
              </w:rPr>
            </w:pPr>
            <w:r w:rsidRPr="00F54B7A">
              <w:rPr>
                <w:rFonts w:ascii="Times New Roman" w:hAnsi="Times New Roman"/>
              </w:rPr>
              <w:t xml:space="preserve">Консультирование осуществляется в устной или письменной форме по телефону, посредством </w:t>
            </w:r>
            <w:proofErr w:type="spellStart"/>
            <w:r w:rsidRPr="00F54B7A">
              <w:rPr>
                <w:rFonts w:ascii="Times New Roman" w:hAnsi="Times New Roman"/>
              </w:rPr>
              <w:t>видео-конференц-связи</w:t>
            </w:r>
            <w:proofErr w:type="spellEnd"/>
            <w:r w:rsidRPr="00F54B7A">
              <w:rPr>
                <w:rFonts w:ascii="Times New Roman" w:hAnsi="Times New Roman"/>
              </w:rPr>
              <w:t xml:space="preserve">, на личном приеме, в ходе проведения профилактического мероприятия, контрольного (надзорного) мероприятия. </w:t>
            </w:r>
          </w:p>
          <w:p w:rsidR="00EA7F0A" w:rsidRPr="00F54B7A" w:rsidRDefault="00EA7F0A" w:rsidP="00F54B7A">
            <w:pPr>
              <w:pStyle w:val="a5"/>
              <w:rPr>
                <w:rFonts w:ascii="Times New Roman" w:hAnsi="Times New Roman"/>
              </w:rPr>
            </w:pPr>
            <w:r w:rsidRPr="00F54B7A">
              <w:rPr>
                <w:rFonts w:ascii="Times New Roman" w:hAnsi="Times New Roman"/>
              </w:rPr>
              <w:t xml:space="preserve">Перечень вопросов, по которым проводится консультирование: </w:t>
            </w:r>
          </w:p>
          <w:p w:rsidR="00EA7F0A" w:rsidRPr="00F54B7A" w:rsidRDefault="00EA7F0A" w:rsidP="00F54B7A">
            <w:pPr>
              <w:pStyle w:val="a5"/>
              <w:rPr>
                <w:rFonts w:ascii="Times New Roman" w:hAnsi="Times New Roman"/>
              </w:rPr>
            </w:pPr>
            <w:r w:rsidRPr="00F54B7A">
              <w:rPr>
                <w:rFonts w:ascii="Times New Roman" w:hAnsi="Times New Roman"/>
              </w:rPr>
              <w:t xml:space="preserve">1. Организация и осуществление муниципального контроля. </w:t>
            </w:r>
          </w:p>
          <w:p w:rsidR="00EA7F0A" w:rsidRPr="00753CA5" w:rsidRDefault="00EA7F0A" w:rsidP="00F54B7A">
            <w:pPr>
              <w:pStyle w:val="a5"/>
            </w:pPr>
            <w:r w:rsidRPr="00F54B7A">
              <w:rPr>
                <w:rFonts w:ascii="Times New Roman" w:hAnsi="Times New Roman"/>
              </w:rPr>
              <w:t>2. Порядок осуществления контрольных</w:t>
            </w:r>
            <w:r w:rsidRPr="00753CA5">
              <w:t xml:space="preserve"> мероприятий, установленных Положением о муниципальном контроле. </w:t>
            </w:r>
          </w:p>
          <w:p w:rsidR="00EA7F0A" w:rsidRPr="00753CA5" w:rsidRDefault="00EA7F0A" w:rsidP="00EA7F0A">
            <w:pPr>
              <w:widowControl w:val="0"/>
              <w:autoSpaceDE w:val="0"/>
              <w:autoSpaceDN w:val="0"/>
              <w:adjustRightInd w:val="0"/>
              <w:ind w:right="131" w:firstLine="119"/>
              <w:jc w:val="both"/>
              <w:rPr>
                <w:rFonts w:ascii="Times New Roman" w:hAnsi="Times New Roman" w:cs="Times New Roman"/>
                <w:color w:val="FF0000"/>
              </w:rPr>
            </w:pPr>
            <w:r w:rsidRPr="00753CA5">
              <w:rPr>
                <w:rFonts w:ascii="Times New Roman" w:hAnsi="Times New Roman" w:cs="Times New Roman"/>
              </w:rP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41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spacing w:line="230" w:lineRule="exact"/>
              <w:jc w:val="both"/>
              <w:rPr>
                <w:rFonts w:ascii="Times New Roman" w:hAnsi="Times New Roman" w:cs="Times New Roman"/>
              </w:rPr>
            </w:pPr>
            <w:r w:rsidRPr="00753CA5">
              <w:rPr>
                <w:rFonts w:ascii="Times New Roman" w:hAnsi="Times New Roman" w:cs="Times New Roman"/>
              </w:rPr>
              <w:t>Постоянно  по обращениям контролируемых лиц и их представителей</w:t>
            </w:r>
          </w:p>
        </w:tc>
        <w:tc>
          <w:tcPr>
            <w:tcW w:w="2192"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F54B7A" w:rsidRDefault="00EA7F0A" w:rsidP="00F54B7A">
            <w:pPr>
              <w:pStyle w:val="a5"/>
              <w:rPr>
                <w:rFonts w:ascii="Times New Roman" w:hAnsi="Times New Roman"/>
              </w:rPr>
            </w:pPr>
            <w:r w:rsidRPr="00F54B7A">
              <w:rPr>
                <w:rFonts w:ascii="Times New Roman" w:hAnsi="Times New Roman"/>
              </w:rPr>
              <w:t xml:space="preserve">Специалист администрации, к должностным обязанностям которого относится осуществление муниципального контроля  </w:t>
            </w:r>
          </w:p>
        </w:tc>
      </w:tr>
      <w:tr w:rsidR="00EA7F0A" w:rsidRPr="00753CA5" w:rsidTr="00EA7F0A">
        <w:trPr>
          <w:trHeight w:hRule="exact" w:val="1394"/>
        </w:trPr>
        <w:tc>
          <w:tcPr>
            <w:tcW w:w="566"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widowControl w:val="0"/>
              <w:spacing w:line="230" w:lineRule="exact"/>
              <w:jc w:val="both"/>
              <w:rPr>
                <w:rFonts w:ascii="Times New Roman" w:hAnsi="Times New Roman" w:cs="Times New Roman"/>
              </w:rPr>
            </w:pPr>
            <w:r w:rsidRPr="00753CA5">
              <w:rPr>
                <w:rFonts w:ascii="Times New Roman" w:hAnsi="Times New Roman" w:cs="Times New Roman"/>
              </w:rPr>
              <w:t xml:space="preserve">5 </w:t>
            </w:r>
          </w:p>
          <w:p w:rsidR="00EA7F0A" w:rsidRPr="00753CA5" w:rsidRDefault="00EA7F0A" w:rsidP="00EA7F0A">
            <w:pPr>
              <w:widowControl w:val="0"/>
              <w:spacing w:line="230" w:lineRule="exact"/>
              <w:jc w:val="both"/>
              <w:rPr>
                <w:rFonts w:ascii="Times New Roman" w:hAnsi="Times New Roman" w:cs="Times New Roman"/>
              </w:rPr>
            </w:pPr>
          </w:p>
        </w:tc>
        <w:tc>
          <w:tcPr>
            <w:tcW w:w="538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autoSpaceDE w:val="0"/>
              <w:autoSpaceDN w:val="0"/>
              <w:adjustRightInd w:val="0"/>
              <w:ind w:right="131" w:firstLine="119"/>
              <w:jc w:val="both"/>
              <w:rPr>
                <w:rFonts w:ascii="Times New Roman" w:hAnsi="Times New Roman" w:cs="Times New Roman"/>
              </w:rPr>
            </w:pPr>
            <w:r w:rsidRPr="00753CA5">
              <w:rPr>
                <w:rFonts w:ascii="Times New Roman" w:hAnsi="Times New Roman" w:cs="Times New Roman"/>
              </w:rPr>
              <w:t>Профилактический визит</w:t>
            </w:r>
          </w:p>
        </w:tc>
        <w:tc>
          <w:tcPr>
            <w:tcW w:w="2410"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shd w:val="clear" w:color="auto" w:fill="FFFFFF"/>
              <w:jc w:val="both"/>
              <w:rPr>
                <w:rFonts w:ascii="Times New Roman" w:hAnsi="Times New Roman" w:cs="Times New Roman"/>
              </w:rPr>
            </w:pPr>
            <w:r w:rsidRPr="00753CA5">
              <w:rPr>
                <w:rFonts w:ascii="Times New Roman" w:hAnsi="Times New Roman" w:cs="Times New Roman"/>
              </w:rPr>
              <w:t xml:space="preserve">Один раз в квартал </w:t>
            </w:r>
          </w:p>
          <w:p w:rsidR="00EA7F0A" w:rsidRPr="00753CA5" w:rsidRDefault="00EA7F0A" w:rsidP="00EA7F0A">
            <w:pPr>
              <w:shd w:val="clear" w:color="auto" w:fill="FFFFFF"/>
              <w:jc w:val="both"/>
              <w:rPr>
                <w:rFonts w:ascii="Times New Roman" w:hAnsi="Times New Roman" w:cs="Times New Roman"/>
              </w:rPr>
            </w:pPr>
          </w:p>
          <w:p w:rsidR="00EA7F0A" w:rsidRPr="00753CA5" w:rsidRDefault="00EA7F0A" w:rsidP="00EA7F0A">
            <w:pPr>
              <w:shd w:val="clear" w:color="auto" w:fill="FFFFFF"/>
              <w:jc w:val="both"/>
              <w:rPr>
                <w:rFonts w:ascii="Times New Roman" w:hAnsi="Times New Roman" w:cs="Times New Roman"/>
              </w:rPr>
            </w:pPr>
            <w:r w:rsidRPr="00753CA5">
              <w:rPr>
                <w:rFonts w:ascii="Times New Roman" w:hAnsi="Times New Roman" w:cs="Times New Roman"/>
              </w:rPr>
              <w:t xml:space="preserve"> </w:t>
            </w:r>
          </w:p>
          <w:p w:rsidR="00EA7F0A" w:rsidRPr="00753CA5" w:rsidRDefault="00EA7F0A" w:rsidP="00EA7F0A">
            <w:pPr>
              <w:widowControl w:val="0"/>
              <w:spacing w:line="230" w:lineRule="exact"/>
              <w:jc w:val="both"/>
              <w:rPr>
                <w:rFonts w:ascii="Times New Roman" w:hAnsi="Times New Roman" w:cs="Times New Roman"/>
              </w:rPr>
            </w:pPr>
          </w:p>
        </w:tc>
        <w:tc>
          <w:tcPr>
            <w:tcW w:w="2192"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widowControl w:val="0"/>
              <w:jc w:val="both"/>
              <w:rPr>
                <w:rFonts w:ascii="Times New Roman" w:hAnsi="Times New Roman" w:cs="Times New Roman"/>
              </w:rPr>
            </w:pPr>
            <w:r w:rsidRPr="00753CA5">
              <w:rPr>
                <w:rFonts w:ascii="Times New Roman" w:hAnsi="Times New Roman" w:cs="Times New Roman"/>
              </w:rPr>
              <w:t xml:space="preserve">Специалист администрации, к должностным обязанностям которого относится осуществление муниципального контроля  </w:t>
            </w:r>
          </w:p>
        </w:tc>
      </w:tr>
    </w:tbl>
    <w:p w:rsidR="00EA7F0A" w:rsidRPr="00753CA5" w:rsidRDefault="00EA7F0A" w:rsidP="00EA7F0A">
      <w:pPr>
        <w:rPr>
          <w:rFonts w:ascii="Times New Roman" w:hAnsi="Times New Roman" w:cs="Times New Roman"/>
        </w:rPr>
      </w:pPr>
    </w:p>
    <w:p w:rsidR="00EA7F0A" w:rsidRPr="00F54B7A" w:rsidRDefault="00EA7F0A" w:rsidP="00F54B7A">
      <w:pPr>
        <w:ind w:firstLine="567"/>
        <w:jc w:val="center"/>
        <w:rPr>
          <w:rFonts w:ascii="Times New Roman" w:hAnsi="Times New Roman" w:cs="Times New Roman"/>
          <w:b/>
          <w:color w:val="000000"/>
          <w:shd w:val="clear" w:color="auto" w:fill="FFFFFF"/>
        </w:rPr>
      </w:pPr>
      <w:r w:rsidRPr="00753CA5">
        <w:rPr>
          <w:rFonts w:ascii="Times New Roman" w:hAnsi="Times New Roman" w:cs="Times New Roman"/>
          <w:b/>
          <w:color w:val="000000"/>
          <w:shd w:val="clear" w:color="auto" w:fill="FFFFFF"/>
        </w:rPr>
        <w:t>4. Показатели результативности и эффективности Программы</w:t>
      </w:r>
    </w:p>
    <w:tbl>
      <w:tblPr>
        <w:tblW w:w="10188" w:type="dxa"/>
        <w:tblInd w:w="-274" w:type="dxa"/>
        <w:tblLayout w:type="fixed"/>
        <w:tblCellMar>
          <w:left w:w="10" w:type="dxa"/>
          <w:right w:w="10" w:type="dxa"/>
        </w:tblCellMar>
        <w:tblLook w:val="04A0"/>
      </w:tblPr>
      <w:tblGrid>
        <w:gridCol w:w="568"/>
        <w:gridCol w:w="6521"/>
        <w:gridCol w:w="3099"/>
      </w:tblGrid>
      <w:tr w:rsidR="00EA7F0A" w:rsidRPr="00753CA5" w:rsidTr="00EA7F0A">
        <w:trPr>
          <w:trHeight w:hRule="exact" w:val="576"/>
        </w:trPr>
        <w:tc>
          <w:tcPr>
            <w:tcW w:w="568" w:type="dxa"/>
            <w:tcBorders>
              <w:top w:val="single" w:sz="4" w:space="0" w:color="auto"/>
              <w:left w:val="single" w:sz="4" w:space="0" w:color="auto"/>
              <w:bottom w:val="nil"/>
              <w:right w:val="nil"/>
            </w:tcBorders>
            <w:shd w:val="clear" w:color="auto" w:fill="FFFFFF"/>
            <w:hideMark/>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w:t>
            </w:r>
          </w:p>
          <w:p w:rsidR="00EA7F0A" w:rsidRPr="00753CA5" w:rsidRDefault="00EA7F0A" w:rsidP="00EA7F0A">
            <w:pPr>
              <w:jc w:val="center"/>
              <w:rPr>
                <w:rFonts w:ascii="Times New Roman" w:hAnsi="Times New Roman" w:cs="Times New Roman"/>
                <w:b/>
              </w:rPr>
            </w:pPr>
            <w:proofErr w:type="spellStart"/>
            <w:proofErr w:type="gramStart"/>
            <w:r w:rsidRPr="00753CA5">
              <w:rPr>
                <w:rFonts w:ascii="Times New Roman" w:hAnsi="Times New Roman" w:cs="Times New Roman"/>
                <w:b/>
              </w:rPr>
              <w:t>п</w:t>
            </w:r>
            <w:proofErr w:type="spellEnd"/>
            <w:proofErr w:type="gramEnd"/>
            <w:r w:rsidRPr="00753CA5">
              <w:rPr>
                <w:rFonts w:ascii="Times New Roman" w:hAnsi="Times New Roman" w:cs="Times New Roman"/>
                <w:b/>
              </w:rPr>
              <w:t>/</w:t>
            </w:r>
            <w:proofErr w:type="spellStart"/>
            <w:r w:rsidRPr="00753CA5">
              <w:rPr>
                <w:rFonts w:ascii="Times New Roman" w:hAnsi="Times New Roman" w:cs="Times New Roman"/>
                <w:b/>
              </w:rPr>
              <w:t>п</w:t>
            </w:r>
            <w:proofErr w:type="spellEnd"/>
          </w:p>
        </w:tc>
        <w:tc>
          <w:tcPr>
            <w:tcW w:w="6520" w:type="dxa"/>
            <w:tcBorders>
              <w:top w:val="single" w:sz="4" w:space="0" w:color="auto"/>
              <w:left w:val="single" w:sz="4" w:space="0" w:color="auto"/>
              <w:bottom w:val="nil"/>
              <w:right w:val="nil"/>
            </w:tcBorders>
            <w:shd w:val="clear" w:color="auto" w:fill="FFFFFF"/>
            <w:hideMark/>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Наименование показателя</w:t>
            </w:r>
          </w:p>
        </w:tc>
        <w:tc>
          <w:tcPr>
            <w:tcW w:w="3098" w:type="dxa"/>
            <w:tcBorders>
              <w:top w:val="single" w:sz="4" w:space="0" w:color="auto"/>
              <w:left w:val="single" w:sz="4" w:space="0" w:color="auto"/>
              <w:bottom w:val="nil"/>
              <w:right w:val="single" w:sz="4" w:space="0" w:color="auto"/>
            </w:tcBorders>
            <w:shd w:val="clear" w:color="auto" w:fill="FFFFFF"/>
            <w:hideMark/>
          </w:tcPr>
          <w:p w:rsidR="00EA7F0A" w:rsidRPr="00753CA5" w:rsidRDefault="00EA7F0A" w:rsidP="00EA7F0A">
            <w:pPr>
              <w:jc w:val="center"/>
              <w:rPr>
                <w:rFonts w:ascii="Times New Roman" w:hAnsi="Times New Roman" w:cs="Times New Roman"/>
                <w:b/>
              </w:rPr>
            </w:pPr>
            <w:r w:rsidRPr="00753CA5">
              <w:rPr>
                <w:rFonts w:ascii="Times New Roman" w:hAnsi="Times New Roman" w:cs="Times New Roman"/>
                <w:b/>
              </w:rPr>
              <w:t>Величина</w:t>
            </w:r>
          </w:p>
        </w:tc>
      </w:tr>
      <w:tr w:rsidR="00EA7F0A" w:rsidRPr="00753CA5" w:rsidTr="00EA7F0A">
        <w:trPr>
          <w:trHeight w:hRule="exact" w:val="1141"/>
        </w:trPr>
        <w:tc>
          <w:tcPr>
            <w:tcW w:w="568" w:type="dxa"/>
            <w:tcBorders>
              <w:top w:val="single" w:sz="4" w:space="0" w:color="auto"/>
              <w:left w:val="single" w:sz="4" w:space="0" w:color="auto"/>
              <w:bottom w:val="nil"/>
              <w:right w:val="nil"/>
            </w:tcBorders>
            <w:shd w:val="clear" w:color="auto" w:fill="FFFFFF"/>
            <w:hideMark/>
          </w:tcPr>
          <w:p w:rsidR="00EA7F0A" w:rsidRPr="00753CA5" w:rsidRDefault="00EA7F0A" w:rsidP="00EA7F0A">
            <w:pPr>
              <w:ind w:firstLine="567"/>
              <w:jc w:val="center"/>
              <w:rPr>
                <w:rFonts w:ascii="Times New Roman" w:hAnsi="Times New Roman" w:cs="Times New Roman"/>
              </w:rPr>
            </w:pPr>
            <w:r w:rsidRPr="00753CA5">
              <w:rPr>
                <w:rFonts w:ascii="Times New Roman" w:hAnsi="Times New Roman" w:cs="Times New Roman"/>
              </w:rPr>
              <w:t>11.</w:t>
            </w:r>
          </w:p>
        </w:tc>
        <w:tc>
          <w:tcPr>
            <w:tcW w:w="6520" w:type="dxa"/>
            <w:tcBorders>
              <w:top w:val="single" w:sz="4" w:space="0" w:color="auto"/>
              <w:left w:val="single" w:sz="4" w:space="0" w:color="auto"/>
              <w:bottom w:val="nil"/>
              <w:right w:val="nil"/>
            </w:tcBorders>
            <w:shd w:val="clear" w:color="auto" w:fill="FFFFFF"/>
            <w:hideMark/>
          </w:tcPr>
          <w:p w:rsidR="00EA7F0A" w:rsidRPr="00753CA5" w:rsidRDefault="00EA7F0A" w:rsidP="00EA7F0A">
            <w:pPr>
              <w:pStyle w:val="ConsPlusNormal"/>
              <w:spacing w:line="276" w:lineRule="auto"/>
              <w:ind w:firstLine="119"/>
              <w:jc w:val="both"/>
              <w:rPr>
                <w:rFonts w:ascii="Times New Roman" w:hAnsi="Times New Roman" w:cs="Times New Roman"/>
              </w:rPr>
            </w:pPr>
            <w:r w:rsidRPr="00753CA5">
              <w:rPr>
                <w:rFonts w:ascii="Times New Roman" w:hAnsi="Times New Roman" w:cs="Times New Roman"/>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098" w:type="dxa"/>
            <w:tcBorders>
              <w:top w:val="single" w:sz="4" w:space="0" w:color="auto"/>
              <w:left w:val="single" w:sz="4" w:space="0" w:color="auto"/>
              <w:bottom w:val="nil"/>
              <w:right w:val="single" w:sz="4" w:space="0" w:color="auto"/>
            </w:tcBorders>
            <w:shd w:val="clear" w:color="auto" w:fill="FFFFFF"/>
            <w:hideMark/>
          </w:tcPr>
          <w:p w:rsidR="00EA7F0A" w:rsidRPr="00753CA5" w:rsidRDefault="00EA7F0A" w:rsidP="00EA7F0A">
            <w:pPr>
              <w:jc w:val="center"/>
              <w:rPr>
                <w:rFonts w:ascii="Times New Roman" w:hAnsi="Times New Roman" w:cs="Times New Roman"/>
              </w:rPr>
            </w:pPr>
            <w:r w:rsidRPr="00753CA5">
              <w:rPr>
                <w:rFonts w:ascii="Times New Roman" w:hAnsi="Times New Roman" w:cs="Times New Roman"/>
              </w:rPr>
              <w:t>100%</w:t>
            </w:r>
          </w:p>
        </w:tc>
      </w:tr>
      <w:tr w:rsidR="00EA7F0A" w:rsidRPr="00753CA5" w:rsidTr="0006757C">
        <w:trPr>
          <w:trHeight w:hRule="exact" w:val="1060"/>
        </w:trPr>
        <w:tc>
          <w:tcPr>
            <w:tcW w:w="56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ind w:firstLine="567"/>
              <w:jc w:val="center"/>
              <w:rPr>
                <w:rFonts w:ascii="Times New Roman" w:hAnsi="Times New Roman" w:cs="Times New Roman"/>
              </w:rPr>
            </w:pPr>
            <w:r w:rsidRPr="00753CA5">
              <w:rPr>
                <w:rFonts w:ascii="Times New Roman" w:hAnsi="Times New Roman" w:cs="Times New Roman"/>
              </w:rPr>
              <w:t>22.</w:t>
            </w:r>
          </w:p>
        </w:tc>
        <w:tc>
          <w:tcPr>
            <w:tcW w:w="6520"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autoSpaceDE w:val="0"/>
              <w:autoSpaceDN w:val="0"/>
              <w:adjustRightInd w:val="0"/>
              <w:ind w:firstLine="119"/>
              <w:jc w:val="both"/>
              <w:rPr>
                <w:rFonts w:ascii="Times New Roman" w:hAnsi="Times New Roman" w:cs="Times New Roman"/>
              </w:rPr>
            </w:pPr>
            <w:r w:rsidRPr="00753CA5">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EA7F0A" w:rsidRPr="00753CA5" w:rsidRDefault="00EA7F0A" w:rsidP="00EA7F0A">
            <w:pPr>
              <w:ind w:firstLine="567"/>
              <w:jc w:val="both"/>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center"/>
              <w:rPr>
                <w:rFonts w:ascii="Times New Roman" w:hAnsi="Times New Roman" w:cs="Times New Roman"/>
              </w:rPr>
            </w:pPr>
            <w:r w:rsidRPr="00753CA5">
              <w:rPr>
                <w:rFonts w:ascii="Times New Roman" w:hAnsi="Times New Roman" w:cs="Times New Roman"/>
              </w:rPr>
              <w:t>Исполнено</w:t>
            </w:r>
            <w:proofErr w:type="gramStart"/>
            <w:r w:rsidRPr="00753CA5">
              <w:rPr>
                <w:rFonts w:ascii="Times New Roman" w:hAnsi="Times New Roman" w:cs="Times New Roman"/>
              </w:rPr>
              <w:t xml:space="preserve"> / Н</w:t>
            </w:r>
            <w:proofErr w:type="gramEnd"/>
            <w:r w:rsidRPr="00753CA5">
              <w:rPr>
                <w:rFonts w:ascii="Times New Roman" w:hAnsi="Times New Roman" w:cs="Times New Roman"/>
              </w:rPr>
              <w:t>е исполнено</w:t>
            </w:r>
          </w:p>
        </w:tc>
      </w:tr>
      <w:tr w:rsidR="00EA7F0A" w:rsidRPr="00753CA5" w:rsidTr="0006757C">
        <w:trPr>
          <w:trHeight w:hRule="exact" w:val="2176"/>
        </w:trPr>
        <w:tc>
          <w:tcPr>
            <w:tcW w:w="56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jc w:val="center"/>
              <w:rPr>
                <w:rFonts w:ascii="Times New Roman" w:eastAsia="Courier New" w:hAnsi="Times New Roman" w:cs="Times New Roman"/>
                <w:color w:val="000000"/>
              </w:rPr>
            </w:pPr>
            <w:r w:rsidRPr="00753CA5">
              <w:rPr>
                <w:rFonts w:ascii="Times New Roman" w:hAnsi="Times New Roman" w:cs="Times New Roman"/>
                <w:color w:val="000000"/>
                <w:shd w:val="clear" w:color="auto" w:fill="FFFFFF"/>
              </w:rPr>
              <w:t>3.</w:t>
            </w:r>
          </w:p>
        </w:tc>
        <w:tc>
          <w:tcPr>
            <w:tcW w:w="6520"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pStyle w:val="ConsPlusNormal"/>
              <w:spacing w:line="276" w:lineRule="auto"/>
              <w:ind w:firstLine="119"/>
              <w:jc w:val="both"/>
              <w:rPr>
                <w:rFonts w:ascii="Times New Roman" w:hAnsi="Times New Roman" w:cs="Times New Roman"/>
              </w:rPr>
            </w:pPr>
            <w:r w:rsidRPr="00753CA5">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753CA5">
              <w:rPr>
                <w:rFonts w:ascii="Times New Roman" w:hAnsi="Times New Roman" w:cs="Times New Roman"/>
              </w:rPr>
              <w:t xml:space="preserve"> (%)</w:t>
            </w:r>
            <w:proofErr w:type="gramEnd"/>
          </w:p>
        </w:tc>
        <w:tc>
          <w:tcPr>
            <w:tcW w:w="3098"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jc w:val="center"/>
              <w:rPr>
                <w:rFonts w:ascii="Times New Roman" w:hAnsi="Times New Roman" w:cs="Times New Roman"/>
              </w:rPr>
            </w:pPr>
            <w:r w:rsidRPr="00753CA5">
              <w:rPr>
                <w:rFonts w:ascii="Times New Roman" w:hAnsi="Times New Roman" w:cs="Times New Roman"/>
              </w:rPr>
              <w:t>0% и более</w:t>
            </w:r>
          </w:p>
        </w:tc>
      </w:tr>
      <w:tr w:rsidR="00EA7F0A" w:rsidRPr="00753CA5" w:rsidTr="00EA7F0A">
        <w:trPr>
          <w:trHeight w:hRule="exact" w:val="564"/>
        </w:trPr>
        <w:tc>
          <w:tcPr>
            <w:tcW w:w="568" w:type="dxa"/>
            <w:tcBorders>
              <w:top w:val="single" w:sz="4" w:space="0" w:color="auto"/>
              <w:left w:val="single" w:sz="4" w:space="0" w:color="auto"/>
              <w:bottom w:val="single" w:sz="4" w:space="0" w:color="auto"/>
              <w:right w:val="nil"/>
            </w:tcBorders>
            <w:shd w:val="clear" w:color="auto" w:fill="FFFFFF"/>
            <w:hideMark/>
          </w:tcPr>
          <w:p w:rsidR="00EA7F0A" w:rsidRPr="00753CA5" w:rsidRDefault="00EA7F0A" w:rsidP="00EA7F0A">
            <w:pPr>
              <w:widowControl w:val="0"/>
              <w:spacing w:line="230" w:lineRule="exact"/>
              <w:ind w:left="220"/>
              <w:rPr>
                <w:rFonts w:ascii="Times New Roman" w:hAnsi="Times New Roman" w:cs="Times New Roman"/>
              </w:rPr>
            </w:pPr>
            <w:r w:rsidRPr="00753CA5">
              <w:rPr>
                <w:rFonts w:ascii="Times New Roman" w:hAnsi="Times New Roman" w:cs="Times New Roman"/>
                <w:color w:val="000000"/>
                <w:shd w:val="clear" w:color="auto" w:fill="FFFFFF"/>
              </w:rPr>
              <w:t>4.</w:t>
            </w:r>
          </w:p>
        </w:tc>
        <w:tc>
          <w:tcPr>
            <w:tcW w:w="6520" w:type="dxa"/>
            <w:tcBorders>
              <w:top w:val="single" w:sz="4" w:space="0" w:color="auto"/>
              <w:left w:val="single" w:sz="4" w:space="0" w:color="auto"/>
              <w:bottom w:val="single" w:sz="4" w:space="0" w:color="auto"/>
              <w:right w:val="nil"/>
            </w:tcBorders>
            <w:shd w:val="clear" w:color="auto" w:fill="FFFFFF"/>
          </w:tcPr>
          <w:p w:rsidR="00EA7F0A" w:rsidRPr="00753CA5" w:rsidRDefault="00EA7F0A" w:rsidP="00EA7F0A">
            <w:pPr>
              <w:widowControl w:val="0"/>
              <w:spacing w:line="274" w:lineRule="exact"/>
              <w:jc w:val="both"/>
              <w:rPr>
                <w:rFonts w:ascii="Times New Roman" w:hAnsi="Times New Roman" w:cs="Times New Roman"/>
              </w:rPr>
            </w:pPr>
            <w:r w:rsidRPr="00753CA5">
              <w:rPr>
                <w:rFonts w:ascii="Times New Roman" w:hAnsi="Times New Roman" w:cs="Times New Roman"/>
              </w:rPr>
              <w:t>Доля лиц, удовлетворённых консультированием в общем количестве лиц, обратившихся за консультированием</w:t>
            </w:r>
          </w:p>
          <w:p w:rsidR="00EA7F0A" w:rsidRPr="00753CA5" w:rsidRDefault="00EA7F0A" w:rsidP="00EA7F0A">
            <w:pPr>
              <w:widowControl w:val="0"/>
              <w:spacing w:line="274" w:lineRule="exact"/>
              <w:ind w:firstLine="440"/>
              <w:jc w:val="both"/>
              <w:rPr>
                <w:rFonts w:ascii="Times New Roman" w:hAnsi="Times New Roman" w:cs="Times New Roman"/>
              </w:rPr>
            </w:pPr>
          </w:p>
        </w:tc>
        <w:tc>
          <w:tcPr>
            <w:tcW w:w="3098" w:type="dxa"/>
            <w:tcBorders>
              <w:top w:val="single" w:sz="4" w:space="0" w:color="auto"/>
              <w:left w:val="single" w:sz="4" w:space="0" w:color="auto"/>
              <w:bottom w:val="single" w:sz="4" w:space="0" w:color="auto"/>
              <w:right w:val="single" w:sz="4" w:space="0" w:color="auto"/>
            </w:tcBorders>
            <w:shd w:val="clear" w:color="auto" w:fill="FFFFFF"/>
            <w:hideMark/>
          </w:tcPr>
          <w:p w:rsidR="00EA7F0A" w:rsidRPr="00753CA5" w:rsidRDefault="00EA7F0A" w:rsidP="00EA7F0A">
            <w:pPr>
              <w:widowControl w:val="0"/>
              <w:spacing w:line="277" w:lineRule="exact"/>
              <w:jc w:val="center"/>
              <w:rPr>
                <w:rFonts w:ascii="Times New Roman" w:hAnsi="Times New Roman" w:cs="Times New Roman"/>
              </w:rPr>
            </w:pPr>
            <w:r w:rsidRPr="00753CA5">
              <w:rPr>
                <w:rFonts w:ascii="Times New Roman" w:hAnsi="Times New Roman" w:cs="Times New Roman"/>
              </w:rPr>
              <w:t>100%</w:t>
            </w:r>
          </w:p>
        </w:tc>
      </w:tr>
    </w:tbl>
    <w:p w:rsidR="00070E92" w:rsidRDefault="00070E92" w:rsidP="00070E92">
      <w:pPr>
        <w:pStyle w:val="a5"/>
        <w:rPr>
          <w:rFonts w:ascii="Times New Roman" w:hAnsi="Times New Roman"/>
          <w:sz w:val="28"/>
          <w:szCs w:val="28"/>
        </w:rPr>
      </w:pPr>
    </w:p>
    <w:p w:rsidR="0006757C" w:rsidRDefault="0006757C" w:rsidP="00070E92">
      <w:pPr>
        <w:pStyle w:val="a5"/>
        <w:rPr>
          <w:rFonts w:ascii="Times New Roman" w:hAnsi="Times New Roman"/>
          <w:sz w:val="28"/>
          <w:szCs w:val="28"/>
        </w:rPr>
      </w:pPr>
    </w:p>
    <w:tbl>
      <w:tblPr>
        <w:tblStyle w:val="a6"/>
        <w:tblW w:w="10344" w:type="dxa"/>
        <w:tblInd w:w="-856" w:type="dxa"/>
        <w:tblLayout w:type="fixed"/>
        <w:tblLook w:val="04A0"/>
      </w:tblPr>
      <w:tblGrid>
        <w:gridCol w:w="2692"/>
        <w:gridCol w:w="2976"/>
        <w:gridCol w:w="2409"/>
        <w:gridCol w:w="2267"/>
      </w:tblGrid>
      <w:tr w:rsidR="00070E92" w:rsidTr="00070E92">
        <w:trPr>
          <w:trHeight w:val="657"/>
        </w:trPr>
        <w:tc>
          <w:tcPr>
            <w:tcW w:w="2694" w:type="dxa"/>
            <w:tcBorders>
              <w:top w:val="single" w:sz="4" w:space="0" w:color="auto"/>
              <w:left w:val="single" w:sz="4" w:space="0" w:color="auto"/>
              <w:bottom w:val="single" w:sz="4" w:space="0" w:color="auto"/>
              <w:right w:val="single" w:sz="4" w:space="0" w:color="auto"/>
            </w:tcBorders>
            <w:hideMark/>
          </w:tcPr>
          <w:p w:rsidR="00070E92" w:rsidRDefault="00070E92">
            <w:pPr>
              <w:pStyle w:val="a5"/>
              <w:rPr>
                <w:rFonts w:ascii="Times New Roman" w:hAnsi="Times New Roman"/>
                <w:sz w:val="16"/>
                <w:szCs w:val="16"/>
              </w:rPr>
            </w:pPr>
            <w:r>
              <w:rPr>
                <w:rFonts w:ascii="Times New Roman" w:hAnsi="Times New Roman"/>
                <w:sz w:val="16"/>
                <w:szCs w:val="16"/>
              </w:rPr>
              <w:t xml:space="preserve">Вестник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w:t>
            </w:r>
          </w:p>
          <w:p w:rsidR="00070E92" w:rsidRDefault="00070E92">
            <w:pPr>
              <w:pStyle w:val="a5"/>
              <w:rPr>
                <w:rFonts w:ascii="Times New Roman" w:hAnsi="Times New Roman"/>
                <w:sz w:val="16"/>
                <w:szCs w:val="16"/>
              </w:rPr>
            </w:pPr>
            <w:r>
              <w:rPr>
                <w:rFonts w:ascii="Times New Roman" w:hAnsi="Times New Roman"/>
                <w:sz w:val="16"/>
                <w:szCs w:val="16"/>
              </w:rPr>
              <w:t>Адрес: 632433, с</w:t>
            </w:r>
            <w:proofErr w:type="gramStart"/>
            <w:r>
              <w:rPr>
                <w:rFonts w:ascii="Times New Roman" w:hAnsi="Times New Roman"/>
                <w:sz w:val="16"/>
                <w:szCs w:val="16"/>
              </w:rPr>
              <w:t>.М</w:t>
            </w:r>
            <w:proofErr w:type="gramEnd"/>
            <w:r>
              <w:rPr>
                <w:rFonts w:ascii="Times New Roman" w:hAnsi="Times New Roman"/>
                <w:sz w:val="16"/>
                <w:szCs w:val="16"/>
              </w:rPr>
              <w:t xml:space="preserve">амонтовое, у. Центральная, д.7, </w:t>
            </w:r>
            <w:proofErr w:type="spellStart"/>
            <w:r>
              <w:rPr>
                <w:rFonts w:ascii="Times New Roman" w:hAnsi="Times New Roman"/>
                <w:sz w:val="16"/>
                <w:szCs w:val="16"/>
              </w:rPr>
              <w:t>Каргатского</w:t>
            </w:r>
            <w:proofErr w:type="spellEnd"/>
            <w:r>
              <w:rPr>
                <w:rFonts w:ascii="Times New Roman" w:hAnsi="Times New Roman"/>
                <w:sz w:val="16"/>
                <w:szCs w:val="16"/>
              </w:rPr>
              <w:t xml:space="preserve"> района Новосибирской</w:t>
            </w:r>
          </w:p>
          <w:p w:rsidR="00070E92" w:rsidRDefault="00070E92">
            <w:pPr>
              <w:pStyle w:val="a5"/>
              <w:rPr>
                <w:rFonts w:ascii="Times New Roman" w:hAnsi="Times New Roman"/>
                <w:sz w:val="16"/>
                <w:szCs w:val="16"/>
              </w:rPr>
            </w:pPr>
            <w:r>
              <w:rPr>
                <w:rFonts w:ascii="Times New Roman" w:hAnsi="Times New Roman"/>
                <w:sz w:val="16"/>
                <w:szCs w:val="16"/>
              </w:rPr>
              <w:t>области</w:t>
            </w:r>
          </w:p>
        </w:tc>
        <w:tc>
          <w:tcPr>
            <w:tcW w:w="2977" w:type="dxa"/>
            <w:tcBorders>
              <w:top w:val="single" w:sz="4" w:space="0" w:color="auto"/>
              <w:left w:val="single" w:sz="4" w:space="0" w:color="auto"/>
              <w:bottom w:val="single" w:sz="4" w:space="0" w:color="auto"/>
              <w:right w:val="single" w:sz="4" w:space="0" w:color="auto"/>
            </w:tcBorders>
            <w:hideMark/>
          </w:tcPr>
          <w:p w:rsidR="00070E92" w:rsidRDefault="00070E92">
            <w:pPr>
              <w:pStyle w:val="a5"/>
              <w:rPr>
                <w:rFonts w:ascii="Times New Roman" w:hAnsi="Times New Roman"/>
                <w:sz w:val="16"/>
                <w:szCs w:val="16"/>
              </w:rPr>
            </w:pPr>
            <w:r>
              <w:rPr>
                <w:rFonts w:ascii="Times New Roman" w:hAnsi="Times New Roman"/>
                <w:sz w:val="16"/>
                <w:szCs w:val="16"/>
              </w:rPr>
              <w:t xml:space="preserve">Отпечатано в администрации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 2024 год</w:t>
            </w:r>
          </w:p>
          <w:p w:rsidR="00070E92" w:rsidRDefault="00070E92">
            <w:pPr>
              <w:pStyle w:val="a5"/>
              <w:rPr>
                <w:rFonts w:ascii="Times New Roman" w:hAnsi="Times New Roman"/>
                <w:sz w:val="16"/>
                <w:szCs w:val="16"/>
              </w:rPr>
            </w:pPr>
            <w:r>
              <w:rPr>
                <w:rFonts w:ascii="Times New Roman" w:hAnsi="Times New Roman"/>
                <w:sz w:val="16"/>
                <w:szCs w:val="16"/>
              </w:rPr>
              <w:t>Тираж – 20 экз.</w:t>
            </w:r>
          </w:p>
          <w:p w:rsidR="00070E92" w:rsidRDefault="00070E92">
            <w:pPr>
              <w:pStyle w:val="a5"/>
              <w:rPr>
                <w:rFonts w:ascii="Times New Roman" w:hAnsi="Times New Roman"/>
                <w:sz w:val="16"/>
                <w:szCs w:val="16"/>
              </w:rPr>
            </w:pPr>
            <w:r>
              <w:rPr>
                <w:rFonts w:ascii="Times New Roman" w:hAnsi="Times New Roman"/>
                <w:sz w:val="16"/>
                <w:szCs w:val="16"/>
              </w:rPr>
              <w:t>Глава администрации</w:t>
            </w:r>
          </w:p>
          <w:p w:rsidR="00070E92" w:rsidRDefault="00070E92">
            <w:pPr>
              <w:pStyle w:val="a5"/>
              <w:rPr>
                <w:rFonts w:ascii="Times New Roman" w:hAnsi="Times New Roman"/>
                <w:sz w:val="16"/>
                <w:szCs w:val="16"/>
              </w:rPr>
            </w:pPr>
            <w:r>
              <w:rPr>
                <w:rFonts w:ascii="Times New Roman" w:hAnsi="Times New Roman"/>
                <w:sz w:val="16"/>
                <w:szCs w:val="16"/>
              </w:rPr>
              <w:t>С.В. Гайдук</w:t>
            </w:r>
          </w:p>
        </w:tc>
        <w:tc>
          <w:tcPr>
            <w:tcW w:w="2410" w:type="dxa"/>
            <w:tcBorders>
              <w:top w:val="single" w:sz="4" w:space="0" w:color="auto"/>
              <w:left w:val="single" w:sz="4" w:space="0" w:color="auto"/>
              <w:bottom w:val="single" w:sz="4" w:space="0" w:color="auto"/>
              <w:right w:val="single" w:sz="4" w:space="0" w:color="auto"/>
            </w:tcBorders>
            <w:hideMark/>
          </w:tcPr>
          <w:p w:rsidR="00070E92" w:rsidRDefault="00070E92">
            <w:pPr>
              <w:pStyle w:val="a5"/>
              <w:rPr>
                <w:rFonts w:ascii="Times New Roman" w:hAnsi="Times New Roman"/>
                <w:sz w:val="16"/>
                <w:szCs w:val="16"/>
              </w:rPr>
            </w:pPr>
            <w:r>
              <w:rPr>
                <w:rFonts w:ascii="Times New Roman" w:hAnsi="Times New Roman"/>
                <w:sz w:val="16"/>
                <w:szCs w:val="16"/>
              </w:rPr>
              <w:t xml:space="preserve">Соучредители «Вестника» являются администрация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 и Совет депутатов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w:t>
            </w:r>
          </w:p>
        </w:tc>
        <w:tc>
          <w:tcPr>
            <w:tcW w:w="2268" w:type="dxa"/>
            <w:tcBorders>
              <w:top w:val="single" w:sz="4" w:space="0" w:color="auto"/>
              <w:left w:val="single" w:sz="4" w:space="0" w:color="auto"/>
              <w:bottom w:val="single" w:sz="4" w:space="0" w:color="auto"/>
              <w:right w:val="single" w:sz="4" w:space="0" w:color="auto"/>
            </w:tcBorders>
            <w:hideMark/>
          </w:tcPr>
          <w:p w:rsidR="00070E92" w:rsidRDefault="00070E92">
            <w:pPr>
              <w:pStyle w:val="a5"/>
              <w:rPr>
                <w:rFonts w:ascii="Times New Roman" w:hAnsi="Times New Roman"/>
                <w:sz w:val="16"/>
                <w:szCs w:val="16"/>
              </w:rPr>
            </w:pPr>
            <w:r>
              <w:rPr>
                <w:rFonts w:ascii="Times New Roman" w:hAnsi="Times New Roman"/>
                <w:sz w:val="16"/>
                <w:szCs w:val="16"/>
              </w:rPr>
              <w:t xml:space="preserve">Вестник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 учрежден решением Совета депутатов </w:t>
            </w:r>
            <w:proofErr w:type="spellStart"/>
            <w:r>
              <w:rPr>
                <w:rFonts w:ascii="Times New Roman" w:hAnsi="Times New Roman"/>
                <w:sz w:val="16"/>
                <w:szCs w:val="16"/>
              </w:rPr>
              <w:t>Алабугинского</w:t>
            </w:r>
            <w:proofErr w:type="spellEnd"/>
            <w:r>
              <w:rPr>
                <w:rFonts w:ascii="Times New Roman" w:hAnsi="Times New Roman"/>
                <w:sz w:val="16"/>
                <w:szCs w:val="16"/>
              </w:rPr>
              <w:t xml:space="preserve"> сельсовета от 27.04.2007 № 145</w:t>
            </w:r>
          </w:p>
        </w:tc>
      </w:tr>
    </w:tbl>
    <w:p w:rsidR="00070E92" w:rsidRDefault="00070E92" w:rsidP="00070E92"/>
    <w:p w:rsidR="00EA7F0A" w:rsidRDefault="00EA7F0A"/>
    <w:sectPr w:rsidR="00EA7F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70E92"/>
    <w:rsid w:val="0006757C"/>
    <w:rsid w:val="00070E92"/>
    <w:rsid w:val="003E7BB7"/>
    <w:rsid w:val="00753CA5"/>
    <w:rsid w:val="00DB6B5E"/>
    <w:rsid w:val="00EA7F0A"/>
    <w:rsid w:val="00F54B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70E92"/>
    <w:pPr>
      <w:spacing w:before="100" w:beforeAutospacing="1" w:after="100" w:afterAutospacing="1" w:line="240" w:lineRule="auto"/>
    </w:pPr>
    <w:rPr>
      <w:rFonts w:ascii="Times New Roman" w:hAnsi="Times New Roman" w:cs="Times New Roman"/>
      <w:sz w:val="24"/>
      <w:szCs w:val="24"/>
    </w:rPr>
  </w:style>
  <w:style w:type="character" w:customStyle="1" w:styleId="a4">
    <w:name w:val="Без интервала Знак"/>
    <w:aliases w:val="с интервалом Знак,Без интервала1 Знак,No Spacing1 Знак,No Spacing Знак,Стандартный для документов_Юля Знак"/>
    <w:link w:val="a5"/>
    <w:uiPriority w:val="1"/>
    <w:locked/>
    <w:rsid w:val="00070E92"/>
    <w:rPr>
      <w:rFonts w:ascii="Calibri" w:eastAsia="Times New Roman" w:hAnsi="Calibri" w:cs="Times New Roman"/>
    </w:rPr>
  </w:style>
  <w:style w:type="paragraph" w:styleId="a5">
    <w:name w:val="No Spacing"/>
    <w:aliases w:val="с интервалом,Без интервала1,No Spacing1,No Spacing,Стандартный для документов_Юля"/>
    <w:link w:val="a4"/>
    <w:uiPriority w:val="1"/>
    <w:qFormat/>
    <w:rsid w:val="00070E92"/>
    <w:pPr>
      <w:spacing w:after="0" w:line="240" w:lineRule="auto"/>
    </w:pPr>
    <w:rPr>
      <w:rFonts w:ascii="Calibri" w:eastAsia="Times New Roman" w:hAnsi="Calibri" w:cs="Times New Roman"/>
    </w:rPr>
  </w:style>
  <w:style w:type="table" w:styleId="a6">
    <w:name w:val="Table Grid"/>
    <w:basedOn w:val="a1"/>
    <w:uiPriority w:val="59"/>
    <w:rsid w:val="00070E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70E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0E92"/>
    <w:rPr>
      <w:rFonts w:ascii="Tahoma" w:hAnsi="Tahoma" w:cs="Tahoma"/>
      <w:sz w:val="16"/>
      <w:szCs w:val="16"/>
    </w:rPr>
  </w:style>
  <w:style w:type="paragraph" w:styleId="HTML">
    <w:name w:val="HTML Preformatted"/>
    <w:basedOn w:val="a"/>
    <w:link w:val="HTML0"/>
    <w:uiPriority w:val="99"/>
    <w:semiHidden/>
    <w:unhideWhenUsed/>
    <w:rsid w:val="00070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semiHidden/>
    <w:rsid w:val="00070E92"/>
    <w:rPr>
      <w:rFonts w:ascii="Courier New" w:eastAsia="Times New Roman" w:hAnsi="Courier New" w:cs="Times New Roman"/>
      <w:sz w:val="20"/>
      <w:szCs w:val="20"/>
    </w:rPr>
  </w:style>
  <w:style w:type="character" w:customStyle="1" w:styleId="ConsPlusNormal1">
    <w:name w:val="ConsPlusNormal1"/>
    <w:link w:val="ConsPlusNormal"/>
    <w:locked/>
    <w:rsid w:val="00070E92"/>
    <w:rPr>
      <w:rFonts w:ascii="Arial" w:hAnsi="Arial" w:cs="Arial"/>
    </w:rPr>
  </w:style>
  <w:style w:type="paragraph" w:customStyle="1" w:styleId="ConsPlusNormal">
    <w:name w:val="ConsPlusNormal"/>
    <w:link w:val="ConsPlusNormal1"/>
    <w:rsid w:val="00070E92"/>
    <w:pPr>
      <w:widowControl w:val="0"/>
      <w:autoSpaceDE w:val="0"/>
      <w:autoSpaceDN w:val="0"/>
      <w:adjustRightInd w:val="0"/>
      <w:spacing w:after="0" w:line="240" w:lineRule="auto"/>
    </w:pPr>
    <w:rPr>
      <w:rFonts w:ascii="Arial" w:hAnsi="Arial" w:cs="Arial"/>
    </w:rPr>
  </w:style>
  <w:style w:type="character" w:styleId="a9">
    <w:name w:val="Emphasis"/>
    <w:basedOn w:val="a0"/>
    <w:uiPriority w:val="20"/>
    <w:qFormat/>
    <w:rsid w:val="00070E92"/>
    <w:rPr>
      <w:i/>
      <w:iCs/>
    </w:rPr>
  </w:style>
  <w:style w:type="paragraph" w:customStyle="1" w:styleId="ConsPlusTitle">
    <w:name w:val="ConsPlusTitle"/>
    <w:uiPriority w:val="99"/>
    <w:rsid w:val="00DB6B5E"/>
    <w:pPr>
      <w:widowControl w:val="0"/>
      <w:autoSpaceDE w:val="0"/>
      <w:autoSpaceDN w:val="0"/>
      <w:spacing w:after="0" w:line="240" w:lineRule="auto"/>
    </w:pPr>
    <w:rPr>
      <w:rFonts w:ascii="Calibri" w:eastAsia="Calibri" w:hAnsi="Calibri" w:cs="Calibri"/>
      <w:b/>
      <w:szCs w:val="20"/>
    </w:rPr>
  </w:style>
</w:styles>
</file>

<file path=word/webSettings.xml><?xml version="1.0" encoding="utf-8"?>
<w:webSettings xmlns:r="http://schemas.openxmlformats.org/officeDocument/2006/relationships" xmlns:w="http://schemas.openxmlformats.org/wordprocessingml/2006/main">
  <w:divs>
    <w:div w:id="13507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27</Pages>
  <Words>11207</Words>
  <Characters>63883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2024-11-11T03:38:00Z</dcterms:created>
  <dcterms:modified xsi:type="dcterms:W3CDTF">2024-11-11T04:23:00Z</dcterms:modified>
</cp:coreProperties>
</file>