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C9" w:rsidRDefault="001338D1" w:rsidP="001338D1">
      <w:pPr>
        <w:spacing w:after="0"/>
        <w:rPr>
          <w:rFonts w:ascii="Times New Roman" w:hAnsi="Times New Roman" w:cs="Times New Roman"/>
        </w:rPr>
      </w:pPr>
      <w:r>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on="t" opacity="52429f"/>
            <v:textpath style="font-family:&quot;Arial Black&quot;;font-style:italic;v-text-kern:t" trim="t" fitpath="t" string="Вестник Алабугинского сельсовета"/>
          </v:shape>
        </w:pict>
      </w:r>
    </w:p>
    <w:p w:rsidR="001338D1" w:rsidRDefault="001338D1" w:rsidP="001338D1">
      <w:pPr>
        <w:spacing w:after="0"/>
        <w:rPr>
          <w:rFonts w:ascii="Times New Roman" w:hAnsi="Times New Roman" w:cs="Times New Roman"/>
          <w:b/>
          <w:sz w:val="44"/>
          <w:szCs w:val="44"/>
        </w:rPr>
      </w:pPr>
      <w:r>
        <w:rPr>
          <w:rFonts w:ascii="Times New Roman" w:hAnsi="Times New Roman" w:cs="Times New Roman"/>
        </w:rPr>
        <w:t xml:space="preserve">   </w:t>
      </w:r>
      <w:proofErr w:type="spellStart"/>
      <w:r w:rsidRPr="001338D1">
        <w:rPr>
          <w:rFonts w:ascii="Times New Roman" w:hAnsi="Times New Roman" w:cs="Times New Roman"/>
          <w:b/>
          <w:sz w:val="44"/>
          <w:szCs w:val="44"/>
        </w:rPr>
        <w:t>Каргатского</w:t>
      </w:r>
      <w:proofErr w:type="spellEnd"/>
      <w:r w:rsidRPr="001338D1">
        <w:rPr>
          <w:rFonts w:ascii="Times New Roman" w:hAnsi="Times New Roman" w:cs="Times New Roman"/>
          <w:b/>
          <w:sz w:val="44"/>
          <w:szCs w:val="44"/>
        </w:rPr>
        <w:t xml:space="preserve"> района Новосибирской области</w:t>
      </w:r>
    </w:p>
    <w:p w:rsidR="001338D1" w:rsidRDefault="001338D1" w:rsidP="001338D1">
      <w:pPr>
        <w:spacing w:after="0"/>
        <w:rPr>
          <w:rFonts w:ascii="Times New Roman" w:hAnsi="Times New Roman" w:cs="Times New Roman"/>
          <w:b/>
          <w:sz w:val="32"/>
          <w:szCs w:val="32"/>
        </w:rPr>
      </w:pPr>
      <w:r>
        <w:rPr>
          <w:rFonts w:ascii="Times New Roman" w:hAnsi="Times New Roman" w:cs="Times New Roman"/>
          <w:b/>
          <w:sz w:val="44"/>
          <w:szCs w:val="44"/>
        </w:rPr>
        <w:t xml:space="preserve"> </w:t>
      </w:r>
      <w:r>
        <w:rPr>
          <w:rFonts w:ascii="Times New Roman" w:hAnsi="Times New Roman" w:cs="Times New Roman"/>
          <w:b/>
          <w:sz w:val="32"/>
          <w:szCs w:val="32"/>
        </w:rPr>
        <w:t>Официально</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 33</w:t>
      </w:r>
    </w:p>
    <w:p w:rsidR="001338D1" w:rsidRDefault="001338D1" w:rsidP="001338D1">
      <w:pPr>
        <w:spacing w:after="0"/>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от 20.11.2025 года</w:t>
      </w:r>
    </w:p>
    <w:p w:rsidR="001338D1" w:rsidRDefault="001338D1" w:rsidP="001338D1">
      <w:pPr>
        <w:spacing w:after="0"/>
        <w:rPr>
          <w:rFonts w:ascii="Times New Roman" w:hAnsi="Times New Roman" w:cs="Times New Roman"/>
          <w:b/>
          <w:sz w:val="32"/>
          <w:szCs w:val="32"/>
        </w:rPr>
      </w:pPr>
      <w:r>
        <w:rPr>
          <w:rFonts w:ascii="Times New Roman" w:hAnsi="Times New Roman" w:cs="Times New Roman"/>
          <w:b/>
          <w:sz w:val="32"/>
          <w:szCs w:val="32"/>
        </w:rPr>
        <w:t>_______________________________________________________</w:t>
      </w:r>
    </w:p>
    <w:p w:rsidR="008A36C9" w:rsidRPr="008A36C9" w:rsidRDefault="008A36C9" w:rsidP="008A36C9">
      <w:pPr>
        <w:spacing w:after="0"/>
        <w:jc w:val="center"/>
        <w:rPr>
          <w:rFonts w:ascii="Times New Roman" w:hAnsi="Times New Roman" w:cs="Times New Roman"/>
          <w:b/>
        </w:rPr>
      </w:pPr>
      <w:r w:rsidRPr="008A36C9">
        <w:rPr>
          <w:rFonts w:ascii="Times New Roman" w:hAnsi="Times New Roman" w:cs="Times New Roman"/>
          <w:b/>
        </w:rPr>
        <w:t xml:space="preserve">СОВЕТ  ДЕПУТАТОВ </w:t>
      </w:r>
    </w:p>
    <w:p w:rsidR="008A36C9" w:rsidRPr="008A36C9" w:rsidRDefault="008A36C9" w:rsidP="008A36C9">
      <w:pPr>
        <w:spacing w:after="0"/>
        <w:jc w:val="center"/>
        <w:rPr>
          <w:rFonts w:ascii="Times New Roman" w:hAnsi="Times New Roman" w:cs="Times New Roman"/>
          <w:b/>
        </w:rPr>
      </w:pPr>
      <w:r w:rsidRPr="008A36C9">
        <w:rPr>
          <w:rFonts w:ascii="Times New Roman" w:hAnsi="Times New Roman" w:cs="Times New Roman"/>
          <w:b/>
        </w:rPr>
        <w:t xml:space="preserve">АЛАБУГИНСКОГО СЕЛЬСОВЕТА </w:t>
      </w:r>
    </w:p>
    <w:p w:rsidR="008A36C9" w:rsidRPr="008A36C9" w:rsidRDefault="008A36C9" w:rsidP="008A36C9">
      <w:pPr>
        <w:spacing w:after="0"/>
        <w:jc w:val="center"/>
        <w:rPr>
          <w:rFonts w:ascii="Times New Roman" w:hAnsi="Times New Roman" w:cs="Times New Roman"/>
          <w:b/>
        </w:rPr>
      </w:pPr>
      <w:proofErr w:type="spellStart"/>
      <w:r w:rsidRPr="008A36C9">
        <w:rPr>
          <w:rFonts w:ascii="Times New Roman" w:hAnsi="Times New Roman" w:cs="Times New Roman"/>
          <w:b/>
        </w:rPr>
        <w:t>Каргатского</w:t>
      </w:r>
      <w:proofErr w:type="spellEnd"/>
      <w:r w:rsidRPr="008A36C9">
        <w:rPr>
          <w:rFonts w:ascii="Times New Roman" w:hAnsi="Times New Roman" w:cs="Times New Roman"/>
          <w:b/>
        </w:rPr>
        <w:t xml:space="preserve">  района Новосибирской области</w:t>
      </w:r>
    </w:p>
    <w:p w:rsidR="008A36C9" w:rsidRPr="008A36C9" w:rsidRDefault="008A36C9" w:rsidP="008A36C9">
      <w:pPr>
        <w:spacing w:after="0"/>
        <w:jc w:val="center"/>
        <w:rPr>
          <w:rFonts w:ascii="Times New Roman" w:hAnsi="Times New Roman" w:cs="Times New Roman"/>
          <w:b/>
        </w:rPr>
      </w:pPr>
      <w:r w:rsidRPr="008A36C9">
        <w:rPr>
          <w:rFonts w:ascii="Times New Roman" w:hAnsi="Times New Roman" w:cs="Times New Roman"/>
          <w:b/>
        </w:rPr>
        <w:t>(седьмого созыва)</w:t>
      </w:r>
    </w:p>
    <w:p w:rsidR="008A36C9" w:rsidRPr="008A36C9" w:rsidRDefault="008A36C9" w:rsidP="008A36C9">
      <w:pPr>
        <w:spacing w:after="0"/>
        <w:rPr>
          <w:rFonts w:ascii="Times New Roman" w:hAnsi="Times New Roman" w:cs="Times New Roman"/>
          <w:b/>
        </w:rPr>
      </w:pPr>
      <w:r w:rsidRPr="008A36C9">
        <w:rPr>
          <w:rFonts w:ascii="Times New Roman" w:hAnsi="Times New Roman" w:cs="Times New Roman"/>
          <w:b/>
        </w:rPr>
        <w:t xml:space="preserve"> </w:t>
      </w:r>
    </w:p>
    <w:p w:rsidR="008A36C9" w:rsidRPr="008A36C9" w:rsidRDefault="008A36C9" w:rsidP="008A36C9">
      <w:pPr>
        <w:spacing w:after="0"/>
        <w:jc w:val="center"/>
        <w:rPr>
          <w:rFonts w:ascii="Times New Roman" w:hAnsi="Times New Roman" w:cs="Times New Roman"/>
          <w:b/>
        </w:rPr>
      </w:pPr>
      <w:r w:rsidRPr="008A36C9">
        <w:rPr>
          <w:rFonts w:ascii="Times New Roman" w:hAnsi="Times New Roman" w:cs="Times New Roman"/>
          <w:b/>
        </w:rPr>
        <w:t>РЕШЕНИЕ</w:t>
      </w:r>
    </w:p>
    <w:p w:rsidR="008A36C9" w:rsidRPr="008A36C9" w:rsidRDefault="008A36C9" w:rsidP="008A36C9">
      <w:pPr>
        <w:spacing w:after="0"/>
        <w:jc w:val="center"/>
        <w:rPr>
          <w:rFonts w:ascii="Times New Roman" w:hAnsi="Times New Roman" w:cs="Times New Roman"/>
          <w:b/>
        </w:rPr>
      </w:pPr>
      <w:r w:rsidRPr="008A36C9">
        <w:rPr>
          <w:rFonts w:ascii="Times New Roman" w:hAnsi="Times New Roman" w:cs="Times New Roman"/>
          <w:b/>
        </w:rPr>
        <w:t>2-ой  внеочередной сессии</w:t>
      </w:r>
    </w:p>
    <w:p w:rsidR="008A36C9" w:rsidRPr="008A36C9" w:rsidRDefault="008A36C9" w:rsidP="008A36C9">
      <w:pPr>
        <w:spacing w:after="0"/>
        <w:jc w:val="center"/>
        <w:rPr>
          <w:rFonts w:ascii="Times New Roman" w:hAnsi="Times New Roman" w:cs="Times New Roman"/>
        </w:rPr>
      </w:pPr>
    </w:p>
    <w:p w:rsidR="008A36C9" w:rsidRPr="008A36C9" w:rsidRDefault="008A36C9" w:rsidP="008A36C9">
      <w:pPr>
        <w:spacing w:after="0"/>
        <w:rPr>
          <w:rFonts w:ascii="Times New Roman" w:hAnsi="Times New Roman" w:cs="Times New Roman"/>
        </w:rPr>
      </w:pPr>
      <w:r w:rsidRPr="008A36C9">
        <w:rPr>
          <w:rFonts w:ascii="Times New Roman" w:hAnsi="Times New Roman" w:cs="Times New Roman"/>
        </w:rPr>
        <w:t>19.11.2025                                                                                                          № 11</w:t>
      </w:r>
    </w:p>
    <w:p w:rsidR="008A36C9" w:rsidRPr="008A36C9" w:rsidRDefault="008A36C9" w:rsidP="008A36C9">
      <w:pPr>
        <w:spacing w:after="0"/>
        <w:jc w:val="center"/>
        <w:rPr>
          <w:rFonts w:ascii="Times New Roman" w:hAnsi="Times New Roman" w:cs="Times New Roman"/>
        </w:rPr>
      </w:pPr>
      <w:r w:rsidRPr="008A36C9">
        <w:rPr>
          <w:rFonts w:ascii="Times New Roman" w:hAnsi="Times New Roman" w:cs="Times New Roman"/>
        </w:rPr>
        <w:t>с</w:t>
      </w:r>
      <w:proofErr w:type="gramStart"/>
      <w:r w:rsidRPr="008A36C9">
        <w:rPr>
          <w:rFonts w:ascii="Times New Roman" w:hAnsi="Times New Roman" w:cs="Times New Roman"/>
        </w:rPr>
        <w:t>.М</w:t>
      </w:r>
      <w:proofErr w:type="gramEnd"/>
      <w:r w:rsidRPr="008A36C9">
        <w:rPr>
          <w:rFonts w:ascii="Times New Roman" w:hAnsi="Times New Roman" w:cs="Times New Roman"/>
        </w:rPr>
        <w:t>амонтовое</w:t>
      </w:r>
    </w:p>
    <w:p w:rsidR="008A36C9" w:rsidRPr="008A36C9" w:rsidRDefault="008A36C9" w:rsidP="008A36C9">
      <w:pPr>
        <w:spacing w:after="0"/>
        <w:jc w:val="center"/>
        <w:rPr>
          <w:rFonts w:ascii="Times New Roman" w:hAnsi="Times New Roman" w:cs="Times New Roman"/>
        </w:rPr>
      </w:pPr>
    </w:p>
    <w:p w:rsidR="008A36C9" w:rsidRPr="008A36C9" w:rsidRDefault="008A36C9" w:rsidP="008A36C9">
      <w:pPr>
        <w:shd w:val="clear" w:color="auto" w:fill="FFFFFF"/>
        <w:spacing w:after="0"/>
        <w:ind w:firstLine="567"/>
        <w:jc w:val="center"/>
        <w:rPr>
          <w:rFonts w:ascii="Times New Roman" w:hAnsi="Times New Roman" w:cs="Times New Roman"/>
          <w:b/>
          <w:bCs/>
          <w:color w:val="000000"/>
        </w:rPr>
      </w:pPr>
      <w:r w:rsidRPr="008A36C9">
        <w:rPr>
          <w:rFonts w:ascii="Times New Roman" w:hAnsi="Times New Roman" w:cs="Times New Roman"/>
          <w:b/>
          <w:bCs/>
          <w:color w:val="000000"/>
        </w:rPr>
        <w:t>Об утверждении Регламента Совета депутатов</w:t>
      </w:r>
    </w:p>
    <w:p w:rsidR="008A36C9" w:rsidRPr="008A36C9" w:rsidRDefault="008A36C9" w:rsidP="008A36C9">
      <w:pPr>
        <w:shd w:val="clear" w:color="auto" w:fill="FFFFFF"/>
        <w:spacing w:after="0"/>
        <w:ind w:firstLine="567"/>
        <w:jc w:val="center"/>
        <w:rPr>
          <w:rFonts w:ascii="Times New Roman" w:hAnsi="Times New Roman" w:cs="Times New Roman"/>
          <w:b/>
          <w:bCs/>
          <w:color w:val="000000"/>
        </w:rPr>
      </w:pPr>
      <w:proofErr w:type="spellStart"/>
      <w:r w:rsidRPr="008A36C9">
        <w:rPr>
          <w:rFonts w:ascii="Times New Roman" w:hAnsi="Times New Roman" w:cs="Times New Roman"/>
          <w:b/>
          <w:bCs/>
          <w:color w:val="000000"/>
        </w:rPr>
        <w:t>Алабугинского</w:t>
      </w:r>
      <w:proofErr w:type="spellEnd"/>
      <w:r w:rsidRPr="008A36C9">
        <w:rPr>
          <w:rFonts w:ascii="Times New Roman" w:hAnsi="Times New Roman" w:cs="Times New Roman"/>
          <w:b/>
          <w:bCs/>
          <w:color w:val="000000"/>
        </w:rPr>
        <w:t xml:space="preserve"> сельсовета </w:t>
      </w:r>
      <w:proofErr w:type="spellStart"/>
      <w:r w:rsidRPr="008A36C9">
        <w:rPr>
          <w:rFonts w:ascii="Times New Roman" w:hAnsi="Times New Roman" w:cs="Times New Roman"/>
          <w:b/>
          <w:bCs/>
          <w:color w:val="000000"/>
        </w:rPr>
        <w:t>Каргатского</w:t>
      </w:r>
      <w:proofErr w:type="spellEnd"/>
      <w:r w:rsidRPr="008A36C9">
        <w:rPr>
          <w:rFonts w:ascii="Times New Roman" w:hAnsi="Times New Roman" w:cs="Times New Roman"/>
          <w:b/>
          <w:bCs/>
          <w:color w:val="000000"/>
        </w:rPr>
        <w:t xml:space="preserve"> района </w:t>
      </w:r>
    </w:p>
    <w:p w:rsidR="008A36C9" w:rsidRPr="008A36C9" w:rsidRDefault="008A36C9" w:rsidP="008A36C9">
      <w:pPr>
        <w:shd w:val="clear" w:color="auto" w:fill="FFFFFF"/>
        <w:spacing w:after="0"/>
        <w:ind w:firstLine="567"/>
        <w:jc w:val="center"/>
        <w:rPr>
          <w:rFonts w:ascii="Times New Roman" w:hAnsi="Times New Roman" w:cs="Times New Roman"/>
          <w:b/>
          <w:color w:val="000000"/>
        </w:rPr>
      </w:pPr>
      <w:r w:rsidRPr="008A36C9">
        <w:rPr>
          <w:rFonts w:ascii="Times New Roman" w:hAnsi="Times New Roman" w:cs="Times New Roman"/>
          <w:b/>
          <w:bCs/>
          <w:color w:val="000000"/>
        </w:rPr>
        <w:t>Новосибирской области</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bCs/>
          <w:color w:val="000000"/>
        </w:rPr>
        <w:t> </w:t>
      </w:r>
    </w:p>
    <w:p w:rsidR="008A36C9" w:rsidRPr="008A36C9" w:rsidRDefault="008A36C9" w:rsidP="008A36C9">
      <w:pPr>
        <w:spacing w:after="0"/>
        <w:ind w:firstLine="567"/>
        <w:jc w:val="both"/>
        <w:rPr>
          <w:rFonts w:ascii="Times New Roman" w:hAnsi="Times New Roman" w:cs="Times New Roman"/>
          <w:color w:val="000000"/>
        </w:rPr>
      </w:pPr>
      <w:r w:rsidRPr="008A36C9">
        <w:rPr>
          <w:rFonts w:ascii="Times New Roman" w:hAnsi="Times New Roman" w:cs="Times New Roman"/>
          <w:color w:val="000000"/>
        </w:rPr>
        <w:t>  В соответствии с Федеральным законом № 131-ФЗ от 06 октября 2003 «Об общих принципах организации местного самоуправления в Российской Федерации»,</w:t>
      </w:r>
      <w:r w:rsidRPr="008A36C9">
        <w:rPr>
          <w:rFonts w:ascii="Times New Roman" w:hAnsi="Times New Roman" w:cs="Times New Roman"/>
        </w:rPr>
        <w:t xml:space="preserve"> Совет депутатов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 </w:t>
      </w: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w:t>
      </w:r>
    </w:p>
    <w:p w:rsidR="008A36C9" w:rsidRPr="008A36C9" w:rsidRDefault="008A36C9" w:rsidP="008A36C9">
      <w:pPr>
        <w:spacing w:after="0"/>
        <w:jc w:val="both"/>
        <w:rPr>
          <w:rFonts w:ascii="Times New Roman" w:hAnsi="Times New Roman" w:cs="Times New Roman"/>
        </w:rPr>
      </w:pPr>
      <w:r w:rsidRPr="008A36C9">
        <w:rPr>
          <w:rFonts w:ascii="Times New Roman" w:hAnsi="Times New Roman" w:cs="Times New Roman"/>
        </w:rPr>
        <w:t>РЕШИЛ:</w:t>
      </w:r>
    </w:p>
    <w:p w:rsidR="008A36C9" w:rsidRPr="008A36C9" w:rsidRDefault="008A36C9" w:rsidP="008A36C9">
      <w:pPr>
        <w:spacing w:after="0"/>
        <w:ind w:firstLine="567"/>
        <w:jc w:val="both"/>
        <w:rPr>
          <w:rFonts w:ascii="Times New Roman" w:hAnsi="Times New Roman" w:cs="Times New Roman"/>
          <w:color w:val="000000"/>
        </w:rPr>
      </w:pPr>
      <w:r w:rsidRPr="008A36C9">
        <w:rPr>
          <w:rFonts w:ascii="Times New Roman" w:hAnsi="Times New Roman" w:cs="Times New Roman"/>
          <w:color w:val="000000"/>
        </w:rPr>
        <w:t xml:space="preserve">1.Утвердить Регламент Совета депутатов </w:t>
      </w:r>
      <w:proofErr w:type="spellStart"/>
      <w:r w:rsidRPr="008A36C9">
        <w:rPr>
          <w:rFonts w:ascii="Times New Roman" w:hAnsi="Times New Roman" w:cs="Times New Roman"/>
          <w:color w:val="000000"/>
        </w:rPr>
        <w:t>Алабугинского</w:t>
      </w:r>
      <w:proofErr w:type="spellEnd"/>
      <w:r w:rsidRPr="008A36C9">
        <w:rPr>
          <w:rFonts w:ascii="Times New Roman" w:hAnsi="Times New Roman" w:cs="Times New Roman"/>
          <w:color w:val="000000"/>
        </w:rPr>
        <w:t xml:space="preserve"> сельсовета </w:t>
      </w:r>
      <w:proofErr w:type="spellStart"/>
      <w:r w:rsidRPr="008A36C9">
        <w:rPr>
          <w:rFonts w:ascii="Times New Roman" w:hAnsi="Times New Roman" w:cs="Times New Roman"/>
          <w:color w:val="000000"/>
        </w:rPr>
        <w:t>Каргатского</w:t>
      </w:r>
      <w:proofErr w:type="spellEnd"/>
      <w:r w:rsidRPr="008A36C9">
        <w:rPr>
          <w:rFonts w:ascii="Times New Roman" w:hAnsi="Times New Roman" w:cs="Times New Roman"/>
          <w:color w:val="000000"/>
        </w:rPr>
        <w:t xml:space="preserve">   района Новосибирской области согласно приложению.</w:t>
      </w:r>
    </w:p>
    <w:p w:rsidR="008A36C9" w:rsidRPr="008A36C9" w:rsidRDefault="008A36C9" w:rsidP="008A36C9">
      <w:pPr>
        <w:spacing w:after="0"/>
        <w:ind w:firstLine="567"/>
        <w:jc w:val="both"/>
        <w:rPr>
          <w:rFonts w:ascii="Times New Roman" w:hAnsi="Times New Roman" w:cs="Times New Roman"/>
          <w:color w:val="000000"/>
        </w:rPr>
      </w:pPr>
      <w:r w:rsidRPr="008A36C9">
        <w:rPr>
          <w:rFonts w:ascii="Times New Roman" w:hAnsi="Times New Roman" w:cs="Times New Roman"/>
          <w:color w:val="000000"/>
        </w:rPr>
        <w:t xml:space="preserve">2.Решение Совета депутатов </w:t>
      </w:r>
      <w:proofErr w:type="spellStart"/>
      <w:r w:rsidRPr="008A36C9">
        <w:rPr>
          <w:rFonts w:ascii="Times New Roman" w:hAnsi="Times New Roman" w:cs="Times New Roman"/>
          <w:color w:val="000000"/>
        </w:rPr>
        <w:t>Алабугинского</w:t>
      </w:r>
      <w:proofErr w:type="spellEnd"/>
      <w:r w:rsidRPr="008A36C9">
        <w:rPr>
          <w:rFonts w:ascii="Times New Roman" w:hAnsi="Times New Roman" w:cs="Times New Roman"/>
          <w:color w:val="000000"/>
        </w:rPr>
        <w:t xml:space="preserve"> сельсовета от 30.07.2010</w:t>
      </w:r>
    </w:p>
    <w:p w:rsidR="008A36C9" w:rsidRPr="008A36C9" w:rsidRDefault="008A36C9" w:rsidP="008A36C9">
      <w:pPr>
        <w:spacing w:after="0"/>
        <w:jc w:val="both"/>
        <w:rPr>
          <w:rFonts w:ascii="Times New Roman" w:hAnsi="Times New Roman" w:cs="Times New Roman"/>
        </w:rPr>
      </w:pPr>
      <w:r w:rsidRPr="008A36C9">
        <w:rPr>
          <w:rFonts w:ascii="Times New Roman" w:hAnsi="Times New Roman" w:cs="Times New Roman"/>
          <w:color w:val="000000"/>
        </w:rPr>
        <w:t xml:space="preserve"> № 3 «О Регламенте Совета депутатов </w:t>
      </w:r>
      <w:proofErr w:type="spellStart"/>
      <w:r w:rsidRPr="008A36C9">
        <w:rPr>
          <w:rFonts w:ascii="Times New Roman" w:hAnsi="Times New Roman" w:cs="Times New Roman"/>
          <w:color w:val="000000"/>
        </w:rPr>
        <w:t>Алабугинского</w:t>
      </w:r>
      <w:proofErr w:type="spellEnd"/>
      <w:r w:rsidRPr="008A36C9">
        <w:rPr>
          <w:rFonts w:ascii="Times New Roman" w:hAnsi="Times New Roman" w:cs="Times New Roman"/>
          <w:color w:val="000000"/>
        </w:rPr>
        <w:t xml:space="preserve"> сельсовета </w:t>
      </w:r>
      <w:proofErr w:type="spellStart"/>
      <w:r w:rsidRPr="008A36C9">
        <w:rPr>
          <w:rFonts w:ascii="Times New Roman" w:hAnsi="Times New Roman" w:cs="Times New Roman"/>
          <w:color w:val="000000"/>
        </w:rPr>
        <w:t>Каргатского</w:t>
      </w:r>
      <w:proofErr w:type="spellEnd"/>
      <w:r w:rsidRPr="008A36C9">
        <w:rPr>
          <w:rFonts w:ascii="Times New Roman" w:hAnsi="Times New Roman" w:cs="Times New Roman"/>
          <w:color w:val="000000"/>
        </w:rPr>
        <w:t xml:space="preserve"> района Новосибирской области» - считать утратившим силу.</w:t>
      </w:r>
    </w:p>
    <w:p w:rsidR="008A36C9" w:rsidRPr="008A36C9" w:rsidRDefault="008A36C9" w:rsidP="008A36C9">
      <w:pPr>
        <w:pStyle w:val="a3"/>
        <w:widowControl w:val="0"/>
        <w:autoSpaceDE w:val="0"/>
        <w:autoSpaceDN w:val="0"/>
        <w:adjustRightInd w:val="0"/>
        <w:spacing w:line="240" w:lineRule="atLeast"/>
        <w:ind w:left="0" w:firstLine="567"/>
        <w:jc w:val="both"/>
        <w:rPr>
          <w:color w:val="000000"/>
          <w:sz w:val="22"/>
          <w:szCs w:val="22"/>
        </w:rPr>
      </w:pPr>
      <w:r w:rsidRPr="008A36C9">
        <w:rPr>
          <w:sz w:val="22"/>
          <w:szCs w:val="22"/>
        </w:rPr>
        <w:t xml:space="preserve">3. Опубликовать настоящее решение в информационном издании «Вестник </w:t>
      </w:r>
      <w:proofErr w:type="spellStart"/>
      <w:r w:rsidRPr="008A36C9">
        <w:rPr>
          <w:sz w:val="22"/>
          <w:szCs w:val="22"/>
        </w:rPr>
        <w:t>Алабугинского</w:t>
      </w:r>
      <w:proofErr w:type="spellEnd"/>
      <w:r w:rsidRPr="008A36C9">
        <w:rPr>
          <w:sz w:val="22"/>
          <w:szCs w:val="22"/>
        </w:rPr>
        <w:t xml:space="preserve"> сельсовета» и</w:t>
      </w:r>
      <w:r w:rsidRPr="008A36C9">
        <w:rPr>
          <w:color w:val="000000"/>
          <w:sz w:val="22"/>
          <w:szCs w:val="22"/>
        </w:rPr>
        <w:t xml:space="preserve"> разместить на официальном сайте администрации </w:t>
      </w:r>
      <w:proofErr w:type="spellStart"/>
      <w:r w:rsidRPr="008A36C9">
        <w:rPr>
          <w:color w:val="000000"/>
          <w:sz w:val="22"/>
          <w:szCs w:val="22"/>
        </w:rPr>
        <w:t>Алабугинского</w:t>
      </w:r>
      <w:proofErr w:type="spellEnd"/>
      <w:r w:rsidRPr="008A36C9">
        <w:rPr>
          <w:color w:val="000000"/>
          <w:sz w:val="22"/>
          <w:szCs w:val="22"/>
        </w:rPr>
        <w:t xml:space="preserve"> сельсовета </w:t>
      </w:r>
      <w:proofErr w:type="spellStart"/>
      <w:r w:rsidRPr="008A36C9">
        <w:rPr>
          <w:color w:val="000000"/>
          <w:sz w:val="22"/>
          <w:szCs w:val="22"/>
        </w:rPr>
        <w:t>Каргатского</w:t>
      </w:r>
      <w:proofErr w:type="spellEnd"/>
      <w:r w:rsidRPr="008A36C9">
        <w:rPr>
          <w:color w:val="000000"/>
          <w:sz w:val="22"/>
          <w:szCs w:val="22"/>
        </w:rPr>
        <w:t xml:space="preserve">  района Новосибирской области.</w:t>
      </w:r>
    </w:p>
    <w:p w:rsidR="008A36C9" w:rsidRPr="008A36C9" w:rsidRDefault="008A36C9" w:rsidP="008A36C9">
      <w:pPr>
        <w:spacing w:after="0"/>
        <w:rPr>
          <w:rFonts w:ascii="Times New Roman" w:hAnsi="Times New Roman" w:cs="Times New Roman"/>
        </w:rPr>
      </w:pPr>
      <w:r w:rsidRPr="008A36C9">
        <w:rPr>
          <w:rFonts w:ascii="Times New Roman" w:hAnsi="Times New Roman" w:cs="Times New Roman"/>
        </w:rPr>
        <w:t>Председатель Совета депутатов</w:t>
      </w:r>
    </w:p>
    <w:p w:rsidR="008A36C9" w:rsidRPr="008A36C9" w:rsidRDefault="008A36C9" w:rsidP="008A36C9">
      <w:pPr>
        <w:spacing w:after="0"/>
        <w:rPr>
          <w:rFonts w:ascii="Times New Roman" w:hAnsi="Times New Roman" w:cs="Times New Roman"/>
        </w:rPr>
      </w:pP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w:t>
      </w:r>
    </w:p>
    <w:p w:rsidR="008A36C9" w:rsidRPr="008A36C9" w:rsidRDefault="008A36C9" w:rsidP="008A36C9">
      <w:pPr>
        <w:spacing w:after="0"/>
        <w:rPr>
          <w:rFonts w:ascii="Times New Roman" w:hAnsi="Times New Roman" w:cs="Times New Roman"/>
        </w:rPr>
      </w:pP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w:t>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t xml:space="preserve">          </w:t>
      </w:r>
      <w:proofErr w:type="spellStart"/>
      <w:r w:rsidRPr="008A36C9">
        <w:rPr>
          <w:rFonts w:ascii="Times New Roman" w:hAnsi="Times New Roman" w:cs="Times New Roman"/>
        </w:rPr>
        <w:t>Гевля</w:t>
      </w:r>
      <w:proofErr w:type="spellEnd"/>
      <w:r w:rsidRPr="008A36C9">
        <w:rPr>
          <w:rFonts w:ascii="Times New Roman" w:hAnsi="Times New Roman" w:cs="Times New Roman"/>
        </w:rPr>
        <w:t xml:space="preserve"> Л.В.</w:t>
      </w:r>
    </w:p>
    <w:p w:rsidR="008A36C9" w:rsidRPr="008A36C9" w:rsidRDefault="008A36C9" w:rsidP="008A36C9">
      <w:pPr>
        <w:spacing w:after="0"/>
        <w:rPr>
          <w:rFonts w:ascii="Times New Roman" w:hAnsi="Times New Roman" w:cs="Times New Roman"/>
        </w:rPr>
      </w:pPr>
    </w:p>
    <w:p w:rsidR="008A36C9" w:rsidRPr="008A36C9" w:rsidRDefault="008A36C9" w:rsidP="008A36C9">
      <w:pPr>
        <w:spacing w:after="0"/>
        <w:rPr>
          <w:rFonts w:ascii="Times New Roman" w:hAnsi="Times New Roman" w:cs="Times New Roman"/>
        </w:rPr>
      </w:pPr>
      <w:r w:rsidRPr="008A36C9">
        <w:rPr>
          <w:rFonts w:ascii="Times New Roman" w:hAnsi="Times New Roman" w:cs="Times New Roman"/>
        </w:rPr>
        <w:t xml:space="preserve">Глава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w:t>
      </w:r>
    </w:p>
    <w:p w:rsidR="008A36C9" w:rsidRPr="008A36C9" w:rsidRDefault="008A36C9" w:rsidP="008A36C9">
      <w:pPr>
        <w:spacing w:after="0"/>
        <w:rPr>
          <w:rFonts w:ascii="Times New Roman" w:hAnsi="Times New Roman" w:cs="Times New Roman"/>
        </w:rPr>
      </w:pP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            </w:t>
      </w:r>
      <w:r w:rsidRPr="008A36C9">
        <w:rPr>
          <w:rFonts w:ascii="Times New Roman" w:hAnsi="Times New Roman" w:cs="Times New Roman"/>
        </w:rPr>
        <w:tab/>
      </w:r>
      <w:r w:rsidRPr="008A36C9">
        <w:rPr>
          <w:rFonts w:ascii="Times New Roman" w:hAnsi="Times New Roman" w:cs="Times New Roman"/>
        </w:rPr>
        <w:tab/>
        <w:t xml:space="preserve">           Гайдук С.В.  </w:t>
      </w:r>
    </w:p>
    <w:p w:rsidR="008A36C9" w:rsidRPr="008A36C9" w:rsidRDefault="008A36C9" w:rsidP="00107570">
      <w:pPr>
        <w:spacing w:after="0"/>
        <w:ind w:left="7080"/>
        <w:jc w:val="center"/>
        <w:rPr>
          <w:rFonts w:ascii="Times New Roman" w:hAnsi="Times New Roman" w:cs="Times New Roman"/>
        </w:rPr>
      </w:pPr>
      <w:r w:rsidRPr="008A36C9">
        <w:rPr>
          <w:rFonts w:ascii="Times New Roman" w:hAnsi="Times New Roman" w:cs="Times New Roman"/>
          <w:color w:val="000000"/>
        </w:rPr>
        <w:t xml:space="preserve">                                                                                                                                                                                                                                       </w:t>
      </w:r>
      <w:r w:rsidR="00107570">
        <w:rPr>
          <w:rFonts w:ascii="Times New Roman" w:hAnsi="Times New Roman" w:cs="Times New Roman"/>
          <w:color w:val="000000"/>
        </w:rPr>
        <w:t xml:space="preserve">                                                    </w:t>
      </w:r>
      <w:r w:rsidRPr="008A36C9">
        <w:rPr>
          <w:rFonts w:ascii="Times New Roman" w:hAnsi="Times New Roman" w:cs="Times New Roman"/>
          <w:color w:val="000000"/>
        </w:rPr>
        <w:t>Приложение</w:t>
      </w:r>
    </w:p>
    <w:p w:rsidR="008A36C9" w:rsidRPr="008A36C9" w:rsidRDefault="008A36C9" w:rsidP="008A36C9">
      <w:pPr>
        <w:spacing w:after="0"/>
        <w:jc w:val="right"/>
        <w:rPr>
          <w:rFonts w:ascii="Times New Roman" w:hAnsi="Times New Roman" w:cs="Times New Roman"/>
          <w:color w:val="000000"/>
        </w:rPr>
      </w:pPr>
      <w:r w:rsidRPr="008A36C9">
        <w:rPr>
          <w:rFonts w:ascii="Times New Roman" w:hAnsi="Times New Roman" w:cs="Times New Roman"/>
          <w:color w:val="000000"/>
        </w:rPr>
        <w:t xml:space="preserve">к решению  Совета депутатов </w:t>
      </w:r>
    </w:p>
    <w:p w:rsidR="008A36C9" w:rsidRPr="008A36C9" w:rsidRDefault="008A36C9" w:rsidP="008A36C9">
      <w:pPr>
        <w:spacing w:after="0"/>
        <w:jc w:val="right"/>
        <w:rPr>
          <w:rFonts w:ascii="Times New Roman" w:hAnsi="Times New Roman" w:cs="Times New Roman"/>
          <w:color w:val="000000"/>
        </w:rPr>
      </w:pPr>
      <w:proofErr w:type="spellStart"/>
      <w:r w:rsidRPr="008A36C9">
        <w:rPr>
          <w:rFonts w:ascii="Times New Roman" w:hAnsi="Times New Roman" w:cs="Times New Roman"/>
          <w:color w:val="000000"/>
        </w:rPr>
        <w:t>Алабугинского</w:t>
      </w:r>
      <w:proofErr w:type="spellEnd"/>
      <w:r w:rsidRPr="008A36C9">
        <w:rPr>
          <w:rFonts w:ascii="Times New Roman" w:hAnsi="Times New Roman" w:cs="Times New Roman"/>
          <w:color w:val="000000"/>
        </w:rPr>
        <w:t xml:space="preserve"> сельсовета </w:t>
      </w:r>
    </w:p>
    <w:p w:rsidR="008A36C9" w:rsidRPr="008A36C9" w:rsidRDefault="008A36C9" w:rsidP="008A36C9">
      <w:pPr>
        <w:spacing w:after="0"/>
        <w:jc w:val="right"/>
        <w:rPr>
          <w:rFonts w:ascii="Times New Roman" w:hAnsi="Times New Roman" w:cs="Times New Roman"/>
          <w:color w:val="000000"/>
        </w:rPr>
      </w:pPr>
      <w:proofErr w:type="spellStart"/>
      <w:r w:rsidRPr="008A36C9">
        <w:rPr>
          <w:rFonts w:ascii="Times New Roman" w:hAnsi="Times New Roman" w:cs="Times New Roman"/>
          <w:color w:val="000000"/>
        </w:rPr>
        <w:t>Каргатского</w:t>
      </w:r>
      <w:proofErr w:type="spellEnd"/>
      <w:r w:rsidRPr="008A36C9">
        <w:rPr>
          <w:rFonts w:ascii="Times New Roman" w:hAnsi="Times New Roman" w:cs="Times New Roman"/>
          <w:color w:val="000000"/>
        </w:rPr>
        <w:t xml:space="preserve">   района </w:t>
      </w:r>
    </w:p>
    <w:p w:rsidR="008A36C9" w:rsidRPr="008A36C9" w:rsidRDefault="008A36C9" w:rsidP="008A36C9">
      <w:pPr>
        <w:spacing w:after="0"/>
        <w:jc w:val="right"/>
        <w:rPr>
          <w:rFonts w:ascii="Times New Roman" w:hAnsi="Times New Roman" w:cs="Times New Roman"/>
          <w:color w:val="000000"/>
        </w:rPr>
      </w:pPr>
      <w:r w:rsidRPr="008A36C9">
        <w:rPr>
          <w:rFonts w:ascii="Times New Roman" w:hAnsi="Times New Roman" w:cs="Times New Roman"/>
          <w:color w:val="000000"/>
        </w:rPr>
        <w:t xml:space="preserve">Новосибирской области </w:t>
      </w:r>
    </w:p>
    <w:p w:rsidR="008A36C9" w:rsidRPr="00107570" w:rsidRDefault="008A36C9" w:rsidP="00107570">
      <w:pPr>
        <w:spacing w:after="0"/>
        <w:jc w:val="right"/>
        <w:rPr>
          <w:rFonts w:ascii="Times New Roman" w:hAnsi="Times New Roman" w:cs="Times New Roman"/>
          <w:color w:val="000000"/>
        </w:rPr>
      </w:pPr>
      <w:r w:rsidRPr="008A36C9">
        <w:rPr>
          <w:rFonts w:ascii="Times New Roman" w:hAnsi="Times New Roman" w:cs="Times New Roman"/>
          <w:color w:val="000000"/>
        </w:rPr>
        <w:t>от 19.10.2025 г. № 11</w:t>
      </w:r>
    </w:p>
    <w:p w:rsidR="008A36C9" w:rsidRPr="008A36C9" w:rsidRDefault="008A36C9" w:rsidP="008A36C9">
      <w:pPr>
        <w:pStyle w:val="ConsPlusTitle"/>
        <w:jc w:val="center"/>
        <w:outlineLvl w:val="0"/>
        <w:rPr>
          <w:rFonts w:ascii="Times New Roman" w:hAnsi="Times New Roman" w:cs="Times New Roman"/>
          <w:sz w:val="22"/>
          <w:szCs w:val="22"/>
        </w:rPr>
      </w:pPr>
      <w:r w:rsidRPr="008A36C9">
        <w:rPr>
          <w:rFonts w:ascii="Times New Roman" w:hAnsi="Times New Roman" w:cs="Times New Roman"/>
          <w:sz w:val="22"/>
          <w:szCs w:val="22"/>
        </w:rPr>
        <w:t>РЕГЛАМЕНТ</w:t>
      </w:r>
    </w:p>
    <w:p w:rsidR="008A36C9" w:rsidRPr="008A36C9" w:rsidRDefault="008A36C9" w:rsidP="008A36C9">
      <w:pPr>
        <w:pStyle w:val="ConsPlusTitle"/>
        <w:jc w:val="center"/>
        <w:outlineLvl w:val="0"/>
        <w:rPr>
          <w:rFonts w:ascii="Times New Roman" w:hAnsi="Times New Roman" w:cs="Times New Roman"/>
          <w:sz w:val="22"/>
          <w:szCs w:val="22"/>
        </w:rPr>
      </w:pPr>
      <w:r w:rsidRPr="008A36C9">
        <w:rPr>
          <w:rFonts w:ascii="Times New Roman" w:hAnsi="Times New Roman" w:cs="Times New Roman"/>
          <w:sz w:val="22"/>
          <w:szCs w:val="22"/>
        </w:rPr>
        <w:t xml:space="preserve">СОВЕТА ДЕПУТАТОВ АЛАБУГИНСКОГО СЕЛЬСОВЕТА </w:t>
      </w:r>
    </w:p>
    <w:p w:rsidR="008A36C9" w:rsidRPr="008A36C9" w:rsidRDefault="008A36C9" w:rsidP="008A36C9">
      <w:pPr>
        <w:pStyle w:val="ConsPlusTitle"/>
        <w:jc w:val="center"/>
        <w:outlineLvl w:val="0"/>
        <w:rPr>
          <w:rFonts w:ascii="Times New Roman" w:hAnsi="Times New Roman" w:cs="Times New Roman"/>
          <w:sz w:val="22"/>
          <w:szCs w:val="22"/>
        </w:rPr>
      </w:pPr>
      <w:r w:rsidRPr="008A36C9">
        <w:rPr>
          <w:rFonts w:ascii="Times New Roman" w:hAnsi="Times New Roman" w:cs="Times New Roman"/>
          <w:sz w:val="22"/>
          <w:szCs w:val="22"/>
        </w:rPr>
        <w:t>КАРГАТСКОГО   РАЙОНА НОВОСИБИРСКОЙ ОБЛАСТИ</w:t>
      </w:r>
    </w:p>
    <w:p w:rsidR="008A36C9" w:rsidRPr="008A36C9" w:rsidRDefault="008A36C9" w:rsidP="008A36C9">
      <w:pPr>
        <w:pStyle w:val="ConsPlusNormal"/>
        <w:ind w:firstLine="0"/>
        <w:jc w:val="center"/>
        <w:outlineLvl w:val="0"/>
        <w:rPr>
          <w:rFonts w:ascii="Times New Roman" w:hAnsi="Times New Roman" w:cs="Times New Roman"/>
          <w:sz w:val="22"/>
          <w:szCs w:val="22"/>
        </w:rPr>
      </w:pPr>
    </w:p>
    <w:p w:rsidR="008A36C9" w:rsidRPr="008A36C9" w:rsidRDefault="008A36C9" w:rsidP="008A36C9">
      <w:pPr>
        <w:pStyle w:val="ConsPlusNormal"/>
        <w:ind w:firstLine="540"/>
        <w:jc w:val="both"/>
        <w:outlineLvl w:val="0"/>
        <w:rPr>
          <w:rFonts w:ascii="Times New Roman" w:hAnsi="Times New Roman" w:cs="Times New Roman"/>
          <w:sz w:val="22"/>
          <w:szCs w:val="22"/>
        </w:rPr>
      </w:pPr>
      <w:r w:rsidRPr="008A36C9">
        <w:rPr>
          <w:rFonts w:ascii="Times New Roman" w:hAnsi="Times New Roman" w:cs="Times New Roman"/>
          <w:sz w:val="22"/>
          <w:szCs w:val="22"/>
        </w:rPr>
        <w:t xml:space="preserve">Регламент Совета депутатов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 Новосибирской области (далее - Регламент) является нормативным правовым актом, определяющим в </w:t>
      </w:r>
      <w:r w:rsidRPr="008A36C9">
        <w:rPr>
          <w:rFonts w:ascii="Times New Roman" w:hAnsi="Times New Roman" w:cs="Times New Roman"/>
          <w:sz w:val="22"/>
          <w:szCs w:val="22"/>
        </w:rPr>
        <w:lastRenderedPageBreak/>
        <w:t xml:space="preserve">соответствии с федеральным законодательством, законами Новосибирской области, Уставом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 Новосибирской области порядок деятельности Совета депутатов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 Новосибирской области.</w:t>
      </w:r>
    </w:p>
    <w:p w:rsidR="008A36C9" w:rsidRPr="008A36C9" w:rsidRDefault="008A36C9" w:rsidP="008A36C9">
      <w:pPr>
        <w:pStyle w:val="ConsPlusNormal"/>
        <w:ind w:firstLine="0"/>
        <w:jc w:val="center"/>
        <w:outlineLvl w:val="1"/>
        <w:rPr>
          <w:rFonts w:ascii="Times New Roman" w:hAnsi="Times New Roman" w:cs="Times New Roman"/>
          <w:sz w:val="22"/>
          <w:szCs w:val="22"/>
        </w:rPr>
      </w:pPr>
      <w:r w:rsidRPr="008A36C9">
        <w:rPr>
          <w:rFonts w:ascii="Times New Roman" w:hAnsi="Times New Roman" w:cs="Times New Roman"/>
          <w:sz w:val="22"/>
          <w:szCs w:val="22"/>
        </w:rPr>
        <w:t>Глава I. ОБЩИЕ ПОЛОЖЕНИЯ</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 Правовые основы и принципы деятельности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1. Совет депутатов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 Новосибирской области (далее - Совет депутатов) является выборным (представительным) органом местного самоуправления. Совет депутатов состоит из одиннадцати депутатов, избранных населением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 Новосибирской области (далее – </w:t>
      </w:r>
      <w:proofErr w:type="spellStart"/>
      <w:r w:rsidRPr="008A36C9">
        <w:rPr>
          <w:rFonts w:ascii="Times New Roman" w:hAnsi="Times New Roman" w:cs="Times New Roman"/>
          <w:sz w:val="22"/>
          <w:szCs w:val="22"/>
        </w:rPr>
        <w:t>Алабугинский</w:t>
      </w:r>
      <w:proofErr w:type="spellEnd"/>
      <w:r w:rsidRPr="008A36C9">
        <w:rPr>
          <w:rFonts w:ascii="Times New Roman" w:hAnsi="Times New Roman" w:cs="Times New Roman"/>
          <w:sz w:val="22"/>
          <w:szCs w:val="22"/>
        </w:rPr>
        <w:t xml:space="preserve"> сельсовет) на основе всеобщего равного и прямого избирательного права при тайном голосовании сроком на пять лет.</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2. </w:t>
      </w:r>
      <w:proofErr w:type="gramStart"/>
      <w:r w:rsidRPr="008A36C9">
        <w:rPr>
          <w:rFonts w:ascii="Times New Roman" w:hAnsi="Times New Roman" w:cs="Times New Roman"/>
          <w:sz w:val="22"/>
          <w:szCs w:val="22"/>
        </w:rPr>
        <w:t xml:space="preserve">Деятельность Совета депутатов осуществляется в соответствии с Конституцией Российской Федерации, федеральными законами, Уставом и законами Новосибирской области, Уставом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 Новосибирской области (далее - Устав), настоящим Регламентом и основывается на принципах соблюдения прав и свобод человека и гражданина, законности, гласности и учета мнения населения, свободного обсуждения и коллективного решения вопросов, ответственности перед населением поселения.</w:t>
      </w:r>
      <w:proofErr w:type="gramEnd"/>
    </w:p>
    <w:p w:rsidR="008A36C9" w:rsidRPr="008A36C9" w:rsidRDefault="008A36C9" w:rsidP="00107570">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Организационное, правовое, информационное и материально-техническое обеспечение деятельности Совета депутатов осуществляется за счет средств администрации поселения.</w:t>
      </w:r>
    </w:p>
    <w:p w:rsidR="008A36C9" w:rsidRPr="008A36C9" w:rsidRDefault="008A36C9" w:rsidP="008A36C9">
      <w:pPr>
        <w:pStyle w:val="ConsPlusNormal"/>
        <w:ind w:firstLine="0"/>
        <w:jc w:val="center"/>
        <w:outlineLvl w:val="1"/>
        <w:rPr>
          <w:rFonts w:ascii="Times New Roman" w:hAnsi="Times New Roman" w:cs="Times New Roman"/>
          <w:sz w:val="22"/>
          <w:szCs w:val="22"/>
        </w:rPr>
      </w:pPr>
      <w:r w:rsidRPr="008A36C9">
        <w:rPr>
          <w:rFonts w:ascii="Times New Roman" w:hAnsi="Times New Roman" w:cs="Times New Roman"/>
          <w:sz w:val="22"/>
          <w:szCs w:val="22"/>
        </w:rPr>
        <w:t>Глава II. ОРГАНИЗАЦИОННЫЕ ОСНОВЫ</w:t>
      </w:r>
    </w:p>
    <w:p w:rsidR="008A36C9" w:rsidRPr="008A36C9" w:rsidRDefault="008A36C9" w:rsidP="00107570">
      <w:pPr>
        <w:pStyle w:val="ConsPlusNormal"/>
        <w:ind w:firstLine="0"/>
        <w:jc w:val="center"/>
        <w:outlineLvl w:val="1"/>
        <w:rPr>
          <w:rFonts w:ascii="Times New Roman" w:hAnsi="Times New Roman" w:cs="Times New Roman"/>
          <w:sz w:val="22"/>
          <w:szCs w:val="22"/>
        </w:rPr>
      </w:pPr>
      <w:r w:rsidRPr="008A36C9">
        <w:rPr>
          <w:rFonts w:ascii="Times New Roman" w:hAnsi="Times New Roman" w:cs="Times New Roman"/>
          <w:sz w:val="22"/>
          <w:szCs w:val="22"/>
        </w:rPr>
        <w:t>ДЕЯТЕЛЬНОСТИ СОВЕТА ДЕПУТАТОВ</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2. Организация деятельности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Для организации работы Совета депутатов депутаты из своего состава избирают Председателя Совета депутатов (далее - Председатель), заместителя Председателя Совета депутатов (далее - заместитель Председателя), образуют постоянные комиссии и иные органы в соответствии с настоящим Регламентом.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Депутаты Совета депутатов осуществляют свои полномочия без отрыва от основной производственной деятельности.</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3. Председатель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Для организации работы Совета депутатов, осуществления полномочий в соответствии с действующим законодательством, Уставом, настоящим Регламентом Совет депутатов избирает Председателя.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Председатель подотчетен Совету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Председатель:</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 представляет Совет депутатов в отношениях с населением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общественными объединениями, организациями, органами государственной власти, органами местного самоуправления;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осуществляет руководство подготовкой сессий и вопросов, вносимых на рассмотрение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созывает сессии Совета депутатов, доводит до сведения депутатов и населения время и место их проведения, а также проект повестки дня;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ведет заседания сессий, ведает внутренним распорядком в соответствии с Регламентом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подписывает решения Совета депутатов, протоколы сессий (совместно с секретарем сессии) и другие документы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оказывает содействие депутатам Совета депутатов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Совете депутатов, его органах или на округе;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координирует деятельность постоянных и иных комиссий Совета депутатов, депутатских групп, координационного совета;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организует в Совете депутатов прием граждан и рассмотрение их обращений;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от имени Совета депутатов подписывает исковые заявления, направленные в суды, в случаях, предусмотренных законодательством;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 дает поручения на проведение </w:t>
      </w:r>
      <w:proofErr w:type="spellStart"/>
      <w:r w:rsidRPr="008A36C9">
        <w:rPr>
          <w:rFonts w:ascii="Times New Roman" w:hAnsi="Times New Roman" w:cs="Times New Roman"/>
          <w:sz w:val="22"/>
          <w:szCs w:val="22"/>
        </w:rPr>
        <w:t>антикоррупционной</w:t>
      </w:r>
      <w:proofErr w:type="spellEnd"/>
      <w:r w:rsidRPr="008A36C9">
        <w:rPr>
          <w:rFonts w:ascii="Times New Roman" w:hAnsi="Times New Roman" w:cs="Times New Roman"/>
          <w:sz w:val="22"/>
          <w:szCs w:val="22"/>
        </w:rPr>
        <w:t xml:space="preserve"> экспертизы нормативных правовых и проектов нормативных правовых актов;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решает иные вопросы, предусмотренные Регламентом Совета депутатов или иными решениями Совета депутатов, действующим законодательством.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Председатель издает постановления и распоряжения по вопросам организации деятельности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Председатель может поручить выполнение отдельных своих полномочий заместителю Председателя.</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lastRenderedPageBreak/>
        <w:t>Статья 4. Заместитель Председателя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Заместитель Председателя избирается на срок полномочий Совета депутатов данного созыва в порядке, установленном настоящим Регламентом.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Заместитель Председателя осуществляет свои полномочия в соответствии с действующим законодательством, Уставом, настоящим Регламентом и иными решениями Совета депутатов, а в случае отсутствия Председателя или невозможности выполнения им своих полномочий в Совете депутатов - исполняет обязанности Председателя.</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5. Порядок избрания Председателя Совета депутатов, заместителя Председателя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Председатель избирается на первой сессии из состава Совета депутатов тайным голосованием сроком на пять лет. Решение об избрании Председателя считается принятым, если за него проголосовало более половины от числа депутатов, установленного для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По всем кандидатам, не заявившим о самоотводе, проводится обсуждение, в ходе которого они выступают, отвечают на вопросы депутатов Совета депутатов. После обсуждения Совет депутатов утверждает списки кандидатур для голосования на должность Председателя.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В случае, если в указанные списки для голосования было включено более 2-х кандидатур на должность и ни один из кандидатов не получил требуемого для избрания числа голосов, проводится второй тур голосования по кандидатурам, получившим наибольшее число голосов.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Если во втором туре голосования Председатель не избран, то вся процедура выборов повторяется, начиная с выдвижения кандидатур на соответствующую должность.</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Избранным на должность Председателя по итогам голосования считается тот кандидат, который получил более половины голосов от установленного числа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Заместитель Председателя избирается на первой сессии из числа депутатов тайным голосованием. Совет депутатов вправе принять решение о проведении открытого голосования.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7. Кандидатура на должность заместителя Председателя вносится на голосование Председателем. Кандидат, выдвинутый на должность заместителя Председателя, имеет право заявить о самоотводе. Заявление о самоотводе принимается без обсуждения и голосования.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8. Кандидат на должность заместителя Председателя считается избранным, если в результате голосования он получил более половины голосов от установленного числа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9. Результаты голосования оформляются решением Совета депутатов.</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6. Порядок досрочного прекращения полномочий Председателя, заместителя Председателя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Полномочия Председателя, заместителя Председателя могут быть прекращены досрочно в случаях:</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смерти;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принятия решения Совета депутатов об освобождении от должности;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добровольного сложения своих полномочий в случае непринятия Советом депутатов решения об освобождении от должности;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признания судом недееспособным или ограниченно дееспособным;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признания судом безвестно отсутствующим или объявления умершим;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вступления в отношении его в законную силу обвинительного приговора суда;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выезда за пределы Российской Федерации на постоянное место жительства;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отзыва избирателями;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досрочного прекращения полномочий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призыва на военную службу или направления на заменяющую ее альтернативную гражданскую службу;</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в иных случаях, установленных Федеральным законом "Об общих принципах организации местного самоуправления в Российской Федерации".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Председатель, заместитель Председателя могут быть освобождены от занимаемой должности на основании их письменного заявления о добровольном сложении полномочий либо на основании письменного требования об отзыве группы депутатов численностью не менее одной трети от установленного числа депутатов (далее - требование об отзыве).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При наличии заявления о добровольном сложении полномочий или требования об отзыве Председателя или заместителя Председателя этот вопрос включается в повестку дня очередной сессии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Если заявление о добровольном сложении полномочий или требование об отзыве Председателя или заместителя Председателя поступают в день сессии, этот вопрос включается в повестку дня без голосования и рассматривается незамедлительно в любое время по ходу сессии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При рассмотрении вопроса об освобождении от занимаемой должности Председателя ведение сессии осуществляет заместитель Председателя, а в его отсутствие решением сессии Совета депутатов поручается другому депутату.</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lastRenderedPageBreak/>
        <w:t>5. Решение Совета депутатов об освобождении от должности Председателя, заместителя Председателя на основании требования об отзыве принимается тайным голосованием в порядке, установленном настоящим Регламентом.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Решение Совета депутатов об освобождении от должности Председателя, заместителя Председателя по их заявлению принимается открытым голосованием.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7. В случае непринятия Советом депутатов решения об освобождении от должности Председателя или заместителя Председателя по их заявлению о добровольном сложении полномочий Председатель или заместитель Председателя вправе сложить свои полномочия по истечении двух месяцев после подачи заявления.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8. </w:t>
      </w:r>
      <w:proofErr w:type="gramStart"/>
      <w:r w:rsidRPr="008A36C9">
        <w:rPr>
          <w:rFonts w:ascii="Times New Roman" w:hAnsi="Times New Roman" w:cs="Times New Roman"/>
          <w:sz w:val="22"/>
          <w:szCs w:val="22"/>
        </w:rPr>
        <w:t>В случае принятия Советом депутатов решения об освобождении от должности Председателя следующим вопросом без голосования о включении</w:t>
      </w:r>
      <w:proofErr w:type="gramEnd"/>
      <w:r w:rsidRPr="008A36C9">
        <w:rPr>
          <w:rFonts w:ascii="Times New Roman" w:hAnsi="Times New Roman" w:cs="Times New Roman"/>
          <w:sz w:val="22"/>
          <w:szCs w:val="22"/>
        </w:rPr>
        <w:t xml:space="preserve"> в повестку дня сессии Совета депутатов рассматривается вопрос об избрании Председателя.</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7. Постоянные комиссии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1. </w:t>
      </w:r>
      <w:proofErr w:type="gramStart"/>
      <w:r w:rsidRPr="008A36C9">
        <w:rPr>
          <w:rFonts w:ascii="Times New Roman" w:hAnsi="Times New Roman" w:cs="Times New Roman"/>
          <w:sz w:val="22"/>
          <w:szCs w:val="22"/>
        </w:rPr>
        <w:t>Совет депутатов из числа депутатов на срок своих полномочий может создавать постоянные комиссии Совета депутатов (далее - комиссии) для предварительного рассмотрения и подготовки вопросов, относящихся к ведению Совета депутатов, в том числе вопросов в части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roofErr w:type="gramEnd"/>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Совет депутатов может упразднять, реорганизовывать ранее созданные комиссии и создавать новые комиссии.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Комиссии Совета депутатов являются рабочими органами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Комиссии Совета депутатов в своей работе руководствуются Конституцией Российской Федерации, федеральными законами, законами и иными нормативными правовыми актами Новосибирской области, решениями Совета депутатов, настоящим Регламентом.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5. Количество и наименование комиссий, количественный и персональный состав каждой комиссии определяются Советом депутатов, но при этом в состав комиссии должно входить не менее трех депутатов. Все депутаты, за исключением, Председателя должны быть членами комиссии. </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Порядок работы, полномочия комиссии определяются соответствующим Положением, утверждаемым Советом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7. Комиссии ответственны перед Советом депутатов и ему подотчетны, выполняют поручения Совета депутатов, Председателя и заместителя Председателя, принимают участие в рассмотрении обращений граждан и организаций, поступивших в Совет депутатов.</w:t>
      </w:r>
    </w:p>
    <w:p w:rsidR="008A36C9" w:rsidRPr="008A36C9" w:rsidRDefault="008A36C9" w:rsidP="008A36C9">
      <w:pPr>
        <w:autoSpaceDE w:val="0"/>
        <w:autoSpaceDN w:val="0"/>
        <w:adjustRightInd w:val="0"/>
        <w:spacing w:after="0"/>
        <w:ind w:firstLine="540"/>
        <w:jc w:val="both"/>
        <w:outlineLvl w:val="2"/>
        <w:rPr>
          <w:rFonts w:ascii="Times New Roman" w:hAnsi="Times New Roman" w:cs="Times New Roman"/>
        </w:rPr>
      </w:pPr>
      <w:r w:rsidRPr="008A36C9">
        <w:rPr>
          <w:rFonts w:ascii="Times New Roman" w:hAnsi="Times New Roman" w:cs="Times New Roman"/>
        </w:rPr>
        <w:t>8. Председатели комиссий утверждаются на должность и освобождаются от должности Советом депутатов на основании решения соответствующей комиссии.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9. Избрание депутатов в состав комиссий осуществляется на сессии Совета депутатов. Голосование по решению об избрании депутатов в состав комиссий может проводиться по спискам либо поименно.</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10. В случае досрочного прекращения полномочий депутата принимается решение о внесении изменений в состав комиссии.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11. Протоколы заседаний постоянных комиссий хранятся в делах  комиссий в течение срока полномочий Совета данного созыва, с последующей передачей их в архив.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12. Координация деятельности комиссий осуществляется Председателем.</w:t>
      </w:r>
    </w:p>
    <w:p w:rsidR="008A36C9" w:rsidRPr="008A36C9" w:rsidRDefault="008A36C9" w:rsidP="008A36C9">
      <w:pPr>
        <w:pStyle w:val="ConsPlusNormal"/>
        <w:ind w:firstLine="540"/>
        <w:jc w:val="both"/>
        <w:outlineLvl w:val="2"/>
        <w:rPr>
          <w:rFonts w:ascii="Times New Roman" w:hAnsi="Times New Roman" w:cs="Times New Roman"/>
          <w:color w:val="000000"/>
          <w:sz w:val="22"/>
          <w:szCs w:val="22"/>
        </w:rPr>
      </w:pPr>
      <w:r w:rsidRPr="008A36C9">
        <w:rPr>
          <w:rFonts w:ascii="Times New Roman" w:hAnsi="Times New Roman" w:cs="Times New Roman"/>
          <w:color w:val="000000"/>
          <w:sz w:val="22"/>
          <w:szCs w:val="22"/>
        </w:rPr>
        <w:t>13. В</w:t>
      </w:r>
      <w:r w:rsidRPr="008A36C9">
        <w:rPr>
          <w:rFonts w:ascii="Times New Roman" w:hAnsi="Times New Roman" w:cs="Times New Roman"/>
          <w:color w:val="000000"/>
          <w:spacing w:val="-26"/>
          <w:sz w:val="22"/>
          <w:szCs w:val="22"/>
        </w:rPr>
        <w:t xml:space="preserve"> </w:t>
      </w:r>
      <w:r w:rsidRPr="008A36C9">
        <w:rPr>
          <w:rFonts w:ascii="Times New Roman" w:hAnsi="Times New Roman" w:cs="Times New Roman"/>
          <w:color w:val="000000"/>
          <w:sz w:val="22"/>
          <w:szCs w:val="22"/>
        </w:rPr>
        <w:t>работе</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 xml:space="preserve">комиссий </w:t>
      </w:r>
      <w:r w:rsidRPr="008A36C9">
        <w:rPr>
          <w:rFonts w:ascii="Times New Roman" w:hAnsi="Times New Roman" w:cs="Times New Roman"/>
          <w:color w:val="000000"/>
          <w:spacing w:val="-26"/>
          <w:sz w:val="22"/>
          <w:szCs w:val="22"/>
        </w:rPr>
        <w:t xml:space="preserve"> </w:t>
      </w:r>
      <w:r w:rsidRPr="008A36C9">
        <w:rPr>
          <w:rFonts w:ascii="Times New Roman" w:hAnsi="Times New Roman" w:cs="Times New Roman"/>
          <w:color w:val="000000"/>
          <w:sz w:val="22"/>
          <w:szCs w:val="22"/>
        </w:rPr>
        <w:t>вправе</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принимать</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участие</w:t>
      </w:r>
      <w:r w:rsidRPr="008A36C9">
        <w:rPr>
          <w:rFonts w:ascii="Times New Roman" w:hAnsi="Times New Roman" w:cs="Times New Roman"/>
          <w:color w:val="000000"/>
          <w:spacing w:val="-26"/>
          <w:sz w:val="22"/>
          <w:szCs w:val="22"/>
        </w:rPr>
        <w:t xml:space="preserve"> </w:t>
      </w:r>
      <w:r w:rsidRPr="008A36C9">
        <w:rPr>
          <w:rFonts w:ascii="Times New Roman" w:hAnsi="Times New Roman" w:cs="Times New Roman"/>
          <w:color w:val="000000"/>
          <w:sz w:val="22"/>
          <w:szCs w:val="22"/>
        </w:rPr>
        <w:t>староста</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(старосты) с правом совещательного голоса.</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8. Временные (специальные) комиссии, рабочие группы (рабочие комиссии)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Для организации деятельности Совета депутатов, проработки отдельных вопросов могут создаваться временные (специальные) комиссии.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В состав временных (специальных) комиссий с правом совещательного голоса могут входить независимые специалисты, специалисты администрации муниципального образования, общественных объединений, организаций любых организационно-правовых форм.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Создание временных комиссий, определение их функций, задач, объема полномочий и срока их деятельности, утверждение состава и избрание председателей осуществляются решением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Порядок работы временной (специальной) комиссии определяет ее председатель.</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По результатам работы временная (специальная) комиссия представляет Совету депутатов отчет с выводами, проектами решений Совета депутатов, рекомендациями.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По результатам отчета Совет депутатов принимает решение о прекращении деятельности временной (специальной) комиссии или о продлении срока ее деятельности.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lastRenderedPageBreak/>
        <w:t>6. По решению Совета депутатов, распоряжению Председателя или решению постоянной комиссии для выполнения определенной задачи (задач) могут быть образованы рабочие группы, (рабочие) комиссии.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7. В состав рабочей группы кроме депутатов могут входить независимые специалисты, специалисты администрации муниципального образования, общественных объединений, организаций любых организационно-правовых форм.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8. В решении Совета депутатов, распоряжении Председателя или решении постоянной комиссии о создании рабочей группы должны содержаться следующие положения: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цель создания рабочей группы;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численность и состав рабочей группы;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руководитель рабочей группы из числа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срок предоставления отчета с письменным обоснованием сделанных выводов, предложениями или заключением.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9. Деятельность рабочей группы прекращается после выполнения возложенных на нее задач.</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10. Совет депутатов заслушивает отчеты комиссий по вопросам их полномочий.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11. Постоянные или временные комиссии Совета депутатов могут образовываться на срок, не превышающий срок полномочий Совета депутатов соответствующего созыва.</w:t>
      </w:r>
    </w:p>
    <w:p w:rsidR="008A36C9" w:rsidRPr="008A36C9" w:rsidRDefault="008A36C9" w:rsidP="008A36C9">
      <w:pPr>
        <w:pStyle w:val="ConsPlusNormal"/>
        <w:ind w:firstLine="540"/>
        <w:jc w:val="both"/>
        <w:outlineLvl w:val="2"/>
        <w:rPr>
          <w:rFonts w:ascii="Times New Roman" w:hAnsi="Times New Roman" w:cs="Times New Roman"/>
          <w:color w:val="000000"/>
          <w:sz w:val="22"/>
          <w:szCs w:val="22"/>
        </w:rPr>
      </w:pPr>
      <w:r w:rsidRPr="008A36C9">
        <w:rPr>
          <w:rFonts w:ascii="Times New Roman" w:hAnsi="Times New Roman" w:cs="Times New Roman"/>
          <w:color w:val="000000"/>
          <w:sz w:val="22"/>
          <w:szCs w:val="22"/>
        </w:rPr>
        <w:t>12. В</w:t>
      </w:r>
      <w:r w:rsidRPr="008A36C9">
        <w:rPr>
          <w:rFonts w:ascii="Times New Roman" w:hAnsi="Times New Roman" w:cs="Times New Roman"/>
          <w:color w:val="000000"/>
          <w:spacing w:val="-26"/>
          <w:sz w:val="22"/>
          <w:szCs w:val="22"/>
        </w:rPr>
        <w:t xml:space="preserve"> </w:t>
      </w:r>
      <w:r w:rsidRPr="008A36C9">
        <w:rPr>
          <w:rFonts w:ascii="Times New Roman" w:hAnsi="Times New Roman" w:cs="Times New Roman"/>
          <w:color w:val="000000"/>
          <w:sz w:val="22"/>
          <w:szCs w:val="22"/>
        </w:rPr>
        <w:t>работе</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рабочих гру</w:t>
      </w:r>
      <w:proofErr w:type="gramStart"/>
      <w:r w:rsidRPr="008A36C9">
        <w:rPr>
          <w:rFonts w:ascii="Times New Roman" w:hAnsi="Times New Roman" w:cs="Times New Roman"/>
          <w:color w:val="000000"/>
          <w:sz w:val="22"/>
          <w:szCs w:val="22"/>
        </w:rPr>
        <w:t xml:space="preserve">пп </w:t>
      </w:r>
      <w:r w:rsidRPr="008A36C9">
        <w:rPr>
          <w:rFonts w:ascii="Times New Roman" w:hAnsi="Times New Roman" w:cs="Times New Roman"/>
          <w:color w:val="000000"/>
          <w:spacing w:val="-26"/>
          <w:sz w:val="22"/>
          <w:szCs w:val="22"/>
        </w:rPr>
        <w:t xml:space="preserve"> </w:t>
      </w:r>
      <w:r w:rsidRPr="008A36C9">
        <w:rPr>
          <w:rFonts w:ascii="Times New Roman" w:hAnsi="Times New Roman" w:cs="Times New Roman"/>
          <w:color w:val="000000"/>
          <w:sz w:val="22"/>
          <w:szCs w:val="22"/>
        </w:rPr>
        <w:t>впр</w:t>
      </w:r>
      <w:proofErr w:type="gramEnd"/>
      <w:r w:rsidRPr="008A36C9">
        <w:rPr>
          <w:rFonts w:ascii="Times New Roman" w:hAnsi="Times New Roman" w:cs="Times New Roman"/>
          <w:color w:val="000000"/>
          <w:sz w:val="22"/>
          <w:szCs w:val="22"/>
        </w:rPr>
        <w:t>аве</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принимать</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участие</w:t>
      </w:r>
      <w:r w:rsidRPr="008A36C9">
        <w:rPr>
          <w:rFonts w:ascii="Times New Roman" w:hAnsi="Times New Roman" w:cs="Times New Roman"/>
          <w:color w:val="000000"/>
          <w:spacing w:val="-26"/>
          <w:sz w:val="22"/>
          <w:szCs w:val="22"/>
        </w:rPr>
        <w:t xml:space="preserve"> </w:t>
      </w:r>
      <w:r w:rsidRPr="008A36C9">
        <w:rPr>
          <w:rFonts w:ascii="Times New Roman" w:hAnsi="Times New Roman" w:cs="Times New Roman"/>
          <w:color w:val="000000"/>
          <w:sz w:val="22"/>
          <w:szCs w:val="22"/>
        </w:rPr>
        <w:t>староста</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(старосты)  с правом совещательного голоса.</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color w:val="000000"/>
          <w:sz w:val="22"/>
          <w:szCs w:val="22"/>
        </w:rPr>
        <w:t>Статья 9. Депутатские объединения</w:t>
      </w:r>
      <w:r w:rsidRPr="008A36C9">
        <w:rPr>
          <w:rFonts w:ascii="Times New Roman" w:hAnsi="Times New Roman" w:cs="Times New Roman"/>
          <w:b/>
          <w:sz w:val="22"/>
          <w:szCs w:val="22"/>
        </w:rPr>
        <w:t xml:space="preserve"> в Совете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Депутаты вправе образовывать в Совете депутатов депутатские объединения в форме фракции или депутатской группы.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Порядок образования и организация деятельности каждого депутатского объединения определяются положением о депутатском объединении. Организацию деятельности депутатского объединения осуществляет его руководитель (руководящий орган).</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Решение об образовании депутатского объединения принимается на организационном собрании депутатского объединения и является основанием для регистрации депутатского объединения.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Депутатские объединения самостоятельно определяют структуру и состав своих руководящих органов, избирают из своего состава руководителя, который представляет объединение на заседаниях Совета поселения, в государственных органах, в органах местного самоуправления и общественных организациях.</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Не допускается создание депутатских объединений с одинаковым названием.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Регистрация депутатского объединения осуществляется в уведомительном порядке на основании поданного решения путем включения в реестр депутатских объединений.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В реестре депутатских объединений указываются сведения о наименовании депутатского объединения, фамилии, имена, отчества, номера избирательных округов членов депутатского объединения, а также изменения списочного состава депутатского объединения.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7. Руководитель депутатского объединения обязан письменно информировать Совет депутатов о любом изменении в составе депутатского объединения.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8. Председатель Совета депутатов на основании поданных материалов на ближайшей сессии информирует депутатов о создании и изменениях в составе депутатского объединения.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9. Депутат вправе состоять только в одном депутатском объединении. </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10. Депутаты, не вошедшие ни в одно из депутатских объединений при их создании или выбывшие из депутатского объединения, в дальнейшем могут войти в любое из них при согласии депутатского объединения.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11. Все депутатские объединения в составе Совета депутатов имеют равные права. Председатель либо представитель депутатского объединения имеет право:</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на внеочередное выступление от имени депутатского объединения по ходу сессии по обсуждаемому вопросу;</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на внесение и распространение в Совете депутатов информационных материалов, заявлений депутатского объединения;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требовать перерыва во время заседания сессии Совета депутатов для проведения консультаций в порядке, предусмотренном настоящим Регламентом;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представлять депутатское объединение в составе согласительных комиссий;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 направлять письменные предложения о приглашении на сессию должностных лиц администрации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 для ответов на вопросы.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12. Депутатское объединение, образованное не в соответствии с настоящим Регламентом, правами депутатского объединения не пользуется.</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10. Планирование работы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Деятельность Совета депутатов, комиссий осуществляется в соответствии с ежегодным планом работы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lastRenderedPageBreak/>
        <w:t>2. Предложения о включении вопроса в план работы Совета депутатов могут вносить депутаты, комиссии Совета депутатов, глава поселения, прокуратура района.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3. Предложения о включении вопроса в план работы направляются Председателю не </w:t>
      </w:r>
      <w:proofErr w:type="gramStart"/>
      <w:r w:rsidRPr="008A36C9">
        <w:rPr>
          <w:rFonts w:ascii="Times New Roman" w:hAnsi="Times New Roman" w:cs="Times New Roman"/>
          <w:sz w:val="22"/>
          <w:szCs w:val="22"/>
        </w:rPr>
        <w:t>позднее</w:t>
      </w:r>
      <w:proofErr w:type="gramEnd"/>
      <w:r w:rsidRPr="008A36C9">
        <w:rPr>
          <w:rFonts w:ascii="Times New Roman" w:hAnsi="Times New Roman" w:cs="Times New Roman"/>
          <w:sz w:val="22"/>
          <w:szCs w:val="22"/>
        </w:rPr>
        <w:t xml:space="preserve"> чем за 30 дней до начала планируемого периода и должны предусматривать:</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наименование проекта решения или мероприятия;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наименование субъекта правотворческой инициативы, который вносит проект решения, или органа, ответственного за его подготовку;</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срок рассмотрения проекта решения или проведения мероприятия.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Граждане, органы территориального общественного самоуправления, организации могут вносить предложения в план работы Совета депутатов, направляя свои предложения депутату или в постоянные комиссии.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Утвержденный годовой план работы направляется главе поселения, депутатам, в прокуратуру района.</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11. Взаимодействие Совета депутатов с администрацией поселения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Совет депутатов осуществляет свою деятельность в пределах полномочий и не вправе принимать решения по вопросам, отнесенным законодательством и Уставом к полномочиям администрации.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Совет депутатов может рассматривать и решать по представлению главы муниципального образования  вопросы, отнесенные к полномочиям администрации.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Совет депутатов, осуществляя контрольные функции, не вмешивается в финансово-хозяйственную и исполнительно-распорядительную деятельность администрации.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Глава администрации не вправе самостоятельно принимать к своему рассмотрению и решать вопросы, отнесенные к полномочиям Совета депутатов.</w:t>
      </w:r>
    </w:p>
    <w:p w:rsidR="008A36C9" w:rsidRPr="008A36C9" w:rsidRDefault="008A36C9" w:rsidP="00107570">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Администрация подотчетна в своей деятельности Совету депутатов. Глава администрации, должностные лица администрации представляют необходимую информацию и документы для рассмотрения вопросов Советом депутатов.</w:t>
      </w:r>
    </w:p>
    <w:p w:rsidR="008A36C9" w:rsidRPr="008A36C9" w:rsidRDefault="008A36C9" w:rsidP="008A36C9">
      <w:pPr>
        <w:pStyle w:val="ConsPlusNormal"/>
        <w:ind w:firstLine="0"/>
        <w:jc w:val="center"/>
        <w:outlineLvl w:val="1"/>
        <w:rPr>
          <w:rFonts w:ascii="Times New Roman" w:hAnsi="Times New Roman" w:cs="Times New Roman"/>
          <w:sz w:val="22"/>
          <w:szCs w:val="22"/>
        </w:rPr>
      </w:pPr>
      <w:r w:rsidRPr="008A36C9">
        <w:rPr>
          <w:rFonts w:ascii="Times New Roman" w:hAnsi="Times New Roman" w:cs="Times New Roman"/>
          <w:sz w:val="22"/>
          <w:szCs w:val="22"/>
        </w:rPr>
        <w:t>Глава III. ПОРЯДОК РАБОТЫ СОВЕТА ДЕПУТАТОВ</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12. Порядок созыва сессии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Основной формой работы Совета депутатов является сессия, на которой решаются вопросы, отнесенные к его ведению действующим законодательством.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Очередные сессии созываются Председателем не реже одного раза в три месяца.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Внеочередная сессия созывается председателем Совета по предложению не менее одной трети от установленного числа депутатов, главы муниципального образования или по собственной инициативе. Предложение о созыве сессии должно содержать вносимые на обсуждение вопросы.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4. О времени и месте проведения сессии, а также о вопросах, вносимых на ее рассмотрение, Председатель сообщает депутатам и доводит до сведения населения не </w:t>
      </w:r>
      <w:proofErr w:type="gramStart"/>
      <w:r w:rsidRPr="008A36C9">
        <w:rPr>
          <w:rFonts w:ascii="Times New Roman" w:hAnsi="Times New Roman" w:cs="Times New Roman"/>
          <w:sz w:val="22"/>
          <w:szCs w:val="22"/>
        </w:rPr>
        <w:t>позднее</w:t>
      </w:r>
      <w:proofErr w:type="gramEnd"/>
      <w:r w:rsidRPr="008A36C9">
        <w:rPr>
          <w:rFonts w:ascii="Times New Roman" w:hAnsi="Times New Roman" w:cs="Times New Roman"/>
          <w:sz w:val="22"/>
          <w:szCs w:val="22"/>
        </w:rPr>
        <w:t xml:space="preserve"> чем за 5 дней до начала работы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5. По вопросам, вносимым на рассмотрение сессии, Председатель предоставляет депутатам необходимые документы не </w:t>
      </w:r>
      <w:proofErr w:type="gramStart"/>
      <w:r w:rsidRPr="008A36C9">
        <w:rPr>
          <w:rFonts w:ascii="Times New Roman" w:hAnsi="Times New Roman" w:cs="Times New Roman"/>
          <w:sz w:val="22"/>
          <w:szCs w:val="22"/>
        </w:rPr>
        <w:t>позднее</w:t>
      </w:r>
      <w:proofErr w:type="gramEnd"/>
      <w:r w:rsidRPr="008A36C9">
        <w:rPr>
          <w:rFonts w:ascii="Times New Roman" w:hAnsi="Times New Roman" w:cs="Times New Roman"/>
          <w:sz w:val="22"/>
          <w:szCs w:val="22"/>
        </w:rPr>
        <w:t xml:space="preserve"> чем за 5 дней до начала работы сессии.</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13. Гласность в работе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1. Сессии Совета депутатов проводятся гласно и носят открытый характер. </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2. В работе открытых заседаний сессии могут принимать участие, глава поселения, должностные лица администрации района, представители прокуратуры района, депутаты районного Совета депутатов, председатель Ревизионной комиссии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 председатель территориальной избирательной комиссии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Иные лица могут участвовать в работе сессии по приглашению. Персональный состав приглашенных формируется Председателем с учетом предложений постоянных комиссий.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На открытых заседаниях вправе присутствовать жители муниципального образования, представители организаций, расположенных на территории муниципального образования.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Граждане и представители организаций, присутствующие на сессии, обязаны воздерживаться от проявления одобрения или неодобрения, соблюдать порядок и подчиняться требованиям председательствующего.</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В случае невыполнения указанных требований или нарушения порядка на сессии граждане или представители организаций, присутствующие на сессии, могут быть удалены из зала заседания сессии по решению Совета депутатов.</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14. Участие депутатов в работе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Депутат Совета депутатов обязан участвовать в работе сессии. В случае невозможности принять участие в работе сессии депутат не позднее, чем за 1 день до ее начала информирует об этом Председателя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Информация о присутствии или отсутствии депутата на заседании сессии вносится в протокол сессии. В случае отсутствия депутата на заседании сессии в протоколе сессии указывается причина его отсутствия.</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lastRenderedPageBreak/>
        <w:t>Статья 15. Секретарь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На период срока полномочий Совета депутатов для проведения сессий из числа депутатов Совет депутатов избирает секретаря.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Предложение по кандидатуре секретаря вносит председательствующий.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Решение об избрании секретаря считается принятым, если за него проголосовало более половины от числа депутатов, присутствующих на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Функции секретаря: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 осуществляет </w:t>
      </w:r>
      <w:proofErr w:type="gramStart"/>
      <w:r w:rsidRPr="008A36C9">
        <w:rPr>
          <w:rFonts w:ascii="Times New Roman" w:hAnsi="Times New Roman" w:cs="Times New Roman"/>
          <w:sz w:val="22"/>
          <w:szCs w:val="22"/>
        </w:rPr>
        <w:t>контроль за</w:t>
      </w:r>
      <w:proofErr w:type="gramEnd"/>
      <w:r w:rsidRPr="008A36C9">
        <w:rPr>
          <w:rFonts w:ascii="Times New Roman" w:hAnsi="Times New Roman" w:cs="Times New Roman"/>
          <w:sz w:val="22"/>
          <w:szCs w:val="22"/>
        </w:rPr>
        <w:t xml:space="preserve"> ходом и правильностью результатов голосования;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регистрирует вопросы, обращения, заявления граждан и организаций, депутатские запросы и другие материалы депутатов, поступившие в адрес сессии Совета депутатов, и представляет их председательствующему;</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контролирует правильность оформления протокола сессии и подписывает его.</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16. Протокол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Во время заседания сессии Совета депутатов ведется протокол.</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Протокол сессии должен содержать:</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список присутствующих и список отсутствующих депутатов с указанием причины отсутствия;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список приглашенных лиц, присутствующих на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информацию о порядке рассмотрения вопросов;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результаты голосования (с указанием фамилий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особое мнение депутата или группы депутатов (если такое имеется);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заявление депутата или группы депутатов (если такое имеется);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принятые на сессии решения по вопросам организации деятельности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К протоколу сессии прилагаются: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повестка дня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принятые на сессии решения;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письменные предложения, замечания, депутатские запросы, рассмотренные на заседании;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результаты поименного голосования;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информационные материалы, розданные депутатам на заседании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Протокол оформляется в течение 10 рабочих дней после окончания работы сессии, подписывается Председателем и секретарем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Протоколы хранятся в Совете депутатов и выдаются для ознакомления депутатам по их просьбе.</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17. Повестка дня сессии</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sz w:val="22"/>
          <w:szCs w:val="22"/>
        </w:rPr>
        <w:t xml:space="preserve">1. Проект </w:t>
      </w:r>
      <w:proofErr w:type="gramStart"/>
      <w:r w:rsidRPr="008A36C9">
        <w:rPr>
          <w:rFonts w:ascii="Times New Roman" w:hAnsi="Times New Roman" w:cs="Times New Roman"/>
          <w:sz w:val="22"/>
          <w:szCs w:val="22"/>
        </w:rPr>
        <w:t>повестки дня сессии Совета депутатов</w:t>
      </w:r>
      <w:proofErr w:type="gramEnd"/>
      <w:r w:rsidRPr="008A36C9">
        <w:rPr>
          <w:rFonts w:ascii="Times New Roman" w:hAnsi="Times New Roman" w:cs="Times New Roman"/>
          <w:sz w:val="22"/>
          <w:szCs w:val="22"/>
        </w:rPr>
        <w:t xml:space="preserve"> формируется Председателем на основе плана работы Совета депутатов, предложений постоянных комиссий и депутатов, главы муниципального образования, иных субъектов правотворческой инициативы.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Вопросы в проект повестки дня включаются в следующем порядке: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досрочном прекращении полномочий депутата;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внесении изменений в Регламент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бюджете, плане социально-экономического развития;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проекты иных нормативных правовых актов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иные вопросы.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На сессии председательствующий оглашает проект повестки дня и выносит его на голосование для принятия за основу. Решение о принятии проекта повестки дня за основу принимается большинством голосов от числа присутствующих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В принятый за основу проект повестки дня могут вноситься изменения и дополнения.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Предложения о внесении изменений и дополнений в принятый за основу проект повестки дня сессии вносятся депутатами, комиссиями в том случае, если инициаторами предложений и дополнений представлен проект решения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Предложения депутата, комиссии о внесении изменений и дополнений в проект повестки дня сессии ставятся председательствующим на голосование в порядке очередности их поступления.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Перед голосованием инициатору предложения предоставляется возможность выступить с его обоснованием.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Решение о внесении изменений и дополнений в проект повестки дня сессии принимается большинством голосов от числа присутствующих на сессии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Проект повестки дня сессии после принятия решения о внесении в него изменений и дополнений ставится председательствующим на голосование для принятия повестки дня в целом.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Решение о принятии повестки дня сессии в целом принимается большинством голосов от числа присутствующих на сессии депутатов.</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18. Порядок ведения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lastRenderedPageBreak/>
        <w:t>1. Заседание Совета депутатов не может считаться правомочным, если на нем присутствует менее 50 процентов от числа избранных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Заседание сессии ведет председательствующий - Председатель.</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3. </w:t>
      </w:r>
      <w:proofErr w:type="gramStart"/>
      <w:r w:rsidRPr="008A36C9">
        <w:rPr>
          <w:rFonts w:ascii="Times New Roman" w:hAnsi="Times New Roman" w:cs="Times New Roman"/>
          <w:sz w:val="22"/>
          <w:szCs w:val="22"/>
        </w:rPr>
        <w:t>Председательствующий на сессии объявляет об открытии и закрытии заседания, а также о выступающих; в порядке поступления заявок предоставляет слово для выступления; обеспечивает соблюдение настоящего Регламента; ставит на голосование проекты правовых актов, решений, заявлений, обращений Совета депутатов, проекты по другим вопросам и оглашает его результаты; дает справки; осуществляет иные полномочия, связанные с проведением сессии.</w:t>
      </w:r>
      <w:proofErr w:type="gramEnd"/>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Депутат выступает на заседании сессии после предоставления ему слова председательствующим.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Депутат вправе высказывать мнение по персональному составу избираемых органов, выступать при обсуждении вопросов, относящихся к компетенции Совета, а также по порядку голосования.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Депутат пользуется при голосовании правом решающего голоса по всем вопросам, рассматриваемым Советом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7. Выступающий на сессии не должен использовать в своей речи грубые и некорректные выражения, призывать к незаконным, в том числе насильственным, действиям, выступать без разрешения председательствующего, отклоняться от обсуждаемой темы, превышать отведенное для выступления время.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8. </w:t>
      </w:r>
      <w:proofErr w:type="gramStart"/>
      <w:r w:rsidRPr="008A36C9">
        <w:rPr>
          <w:rFonts w:ascii="Times New Roman" w:hAnsi="Times New Roman" w:cs="Times New Roman"/>
          <w:sz w:val="22"/>
          <w:szCs w:val="22"/>
        </w:rPr>
        <w:t>На сессии предусматриваются следующие виды выступлений: доклад, содоклад, заключительное слово, выступление в прениях, по мотивам голосования, по порядку ведения заседания сессии, а также предложения, справки, информация, заявления, обращения.</w:t>
      </w:r>
      <w:proofErr w:type="gramEnd"/>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9. Продолжительность доклада, содоклада, заключительного слова устанавливается: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для доклада - до 20 минут;</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для содоклада - до 10 минут;</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для заключительного слова - до 5 минут;</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для выступления в прениях - до 5 минут;</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для повторного выступления в прениях - до 3 минут;</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по мотивам голосования, по порядку ведения сессии, для предложений, справок, информации, заявлений, обращений - до 2 минут.</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10. По истечении установленного времени председательствующей предупреждает об этом выступающего, а затем вправе прервать его выступление.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11. Совет депутатов вправе принимать решение о продлении или прекращении времени для выступлений.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12. После принятия решения о прекращении прений председательствующий на сессии выясняет, кто из записавшихся, но не выступивших настаивает на выступлении, и, с согласия депутатов, предоставляет ему слово.</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13. Депутаты, которые не смогли выступить в связи с прекращением прений, вправе приобщить подписанные ими тексты своих выступлений к протоколу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14. Докладчики, содокладчики имеют право на заключительное слово.</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15. В ходе сессии председательствующий не вправе комментировать выступления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16. По решению Совета депутатов при нарушении председательствующим положений Регламента полномочия председательствующего могут быть переданы другому председательствующему.</w:t>
      </w:r>
    </w:p>
    <w:p w:rsidR="008A36C9" w:rsidRPr="008A36C9" w:rsidRDefault="008A36C9" w:rsidP="008A36C9">
      <w:pPr>
        <w:pStyle w:val="ConsPlusNormal"/>
        <w:ind w:firstLine="540"/>
        <w:jc w:val="both"/>
        <w:outlineLvl w:val="2"/>
        <w:rPr>
          <w:rFonts w:ascii="Times New Roman" w:hAnsi="Times New Roman" w:cs="Times New Roman"/>
          <w:color w:val="000000"/>
          <w:sz w:val="22"/>
          <w:szCs w:val="22"/>
        </w:rPr>
      </w:pPr>
      <w:r w:rsidRPr="008A36C9">
        <w:rPr>
          <w:rFonts w:ascii="Times New Roman" w:hAnsi="Times New Roman" w:cs="Times New Roman"/>
          <w:color w:val="000000"/>
          <w:sz w:val="22"/>
          <w:szCs w:val="22"/>
        </w:rPr>
        <w:t>17. В</w:t>
      </w:r>
      <w:r w:rsidRPr="008A36C9">
        <w:rPr>
          <w:rFonts w:ascii="Times New Roman" w:hAnsi="Times New Roman" w:cs="Times New Roman"/>
          <w:color w:val="000000"/>
          <w:spacing w:val="-26"/>
          <w:sz w:val="22"/>
          <w:szCs w:val="22"/>
        </w:rPr>
        <w:t xml:space="preserve"> </w:t>
      </w:r>
      <w:r w:rsidRPr="008A36C9">
        <w:rPr>
          <w:rFonts w:ascii="Times New Roman" w:hAnsi="Times New Roman" w:cs="Times New Roman"/>
          <w:color w:val="000000"/>
          <w:sz w:val="22"/>
          <w:szCs w:val="22"/>
        </w:rPr>
        <w:t>работе</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сессии</w:t>
      </w:r>
      <w:r w:rsidRPr="008A36C9">
        <w:rPr>
          <w:rFonts w:ascii="Times New Roman" w:hAnsi="Times New Roman" w:cs="Times New Roman"/>
          <w:color w:val="000000"/>
          <w:spacing w:val="-26"/>
          <w:sz w:val="22"/>
          <w:szCs w:val="22"/>
        </w:rPr>
        <w:t xml:space="preserve"> </w:t>
      </w:r>
      <w:r w:rsidRPr="008A36C9">
        <w:rPr>
          <w:rFonts w:ascii="Times New Roman" w:hAnsi="Times New Roman" w:cs="Times New Roman"/>
          <w:color w:val="000000"/>
          <w:sz w:val="22"/>
          <w:szCs w:val="22"/>
        </w:rPr>
        <w:t>вправе</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принимать</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участие</w:t>
      </w:r>
      <w:r w:rsidRPr="008A36C9">
        <w:rPr>
          <w:rFonts w:ascii="Times New Roman" w:hAnsi="Times New Roman" w:cs="Times New Roman"/>
          <w:color w:val="000000"/>
          <w:spacing w:val="-26"/>
          <w:sz w:val="22"/>
          <w:szCs w:val="22"/>
        </w:rPr>
        <w:t xml:space="preserve"> </w:t>
      </w:r>
      <w:r w:rsidRPr="008A36C9">
        <w:rPr>
          <w:rFonts w:ascii="Times New Roman" w:hAnsi="Times New Roman" w:cs="Times New Roman"/>
          <w:color w:val="000000"/>
          <w:sz w:val="22"/>
          <w:szCs w:val="22"/>
        </w:rPr>
        <w:t>староста</w:t>
      </w:r>
      <w:r w:rsidRPr="008A36C9">
        <w:rPr>
          <w:rFonts w:ascii="Times New Roman" w:hAnsi="Times New Roman" w:cs="Times New Roman"/>
          <w:color w:val="000000"/>
          <w:spacing w:val="-25"/>
          <w:sz w:val="22"/>
          <w:szCs w:val="22"/>
        </w:rPr>
        <w:t xml:space="preserve"> </w:t>
      </w:r>
      <w:r w:rsidRPr="008A36C9">
        <w:rPr>
          <w:rFonts w:ascii="Times New Roman" w:hAnsi="Times New Roman" w:cs="Times New Roman"/>
          <w:color w:val="000000"/>
          <w:sz w:val="22"/>
          <w:szCs w:val="22"/>
        </w:rPr>
        <w:t>(старосты)  с правом совещательного голоса.</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19. Первая сессия Совета депутатов нового созыва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Первое заседание вновь избранного Совета депутатов  в 30-дневный срок со дня избрания не менее двух третей от установленного числа депутатов созывает и ведет глава поселения.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2. Не </w:t>
      </w:r>
      <w:proofErr w:type="gramStart"/>
      <w:r w:rsidRPr="008A36C9">
        <w:rPr>
          <w:rFonts w:ascii="Times New Roman" w:hAnsi="Times New Roman" w:cs="Times New Roman"/>
          <w:sz w:val="22"/>
          <w:szCs w:val="22"/>
        </w:rPr>
        <w:t>позднее</w:t>
      </w:r>
      <w:proofErr w:type="gramEnd"/>
      <w:r w:rsidRPr="008A36C9">
        <w:rPr>
          <w:rFonts w:ascii="Times New Roman" w:hAnsi="Times New Roman" w:cs="Times New Roman"/>
          <w:sz w:val="22"/>
          <w:szCs w:val="22"/>
        </w:rPr>
        <w:t xml:space="preserve"> чем за две недели до начала работы первой сессии, на совещании вновь избранных депутатов формируется рабочая группа по подготовке первой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Состав рабочей группы утверждается распоряжением Председателя Совета депутатов прежнего созыва.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В состав рабочей группы может войти любой вновь избранный депутат.</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Обязанности по организации совещания вновь избранных депутатов возлагаются на Председателя Совета депутатов прежнего созыва.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К полномочиям рабочей группы относится подготовка проекта решений Совета депутатов и иных документов, связанных с началом работы Совета депутатов нового созыва.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Проекты решений и другие материалы к работе первой сессии должны быть представлены депутатам не </w:t>
      </w:r>
      <w:proofErr w:type="gramStart"/>
      <w:r w:rsidRPr="008A36C9">
        <w:rPr>
          <w:rFonts w:ascii="Times New Roman" w:hAnsi="Times New Roman" w:cs="Times New Roman"/>
          <w:sz w:val="22"/>
          <w:szCs w:val="22"/>
        </w:rPr>
        <w:t>позднее</w:t>
      </w:r>
      <w:proofErr w:type="gramEnd"/>
      <w:r w:rsidRPr="008A36C9">
        <w:rPr>
          <w:rFonts w:ascii="Times New Roman" w:hAnsi="Times New Roman" w:cs="Times New Roman"/>
          <w:sz w:val="22"/>
          <w:szCs w:val="22"/>
        </w:rPr>
        <w:t xml:space="preserve"> чем за 5 дней до дня проведения первой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На первой сессии депутаты: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заслушивают информацию об избрании депутатов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lastRenderedPageBreak/>
        <w:t>- избирают секретаря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избирают счетную комиссию для выборов Председателя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проводят выборы Председателя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образуют постоянные комиссии и иные органы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избирают депутатов в состав постоянных комиссий и иных органов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избирают председателей постоянных комиссий;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решают иные вопросы, необходимые для начала работы Совета депутатов нового созыва.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Первая сессия проводится в порядке, предусмотренном настоящим Регламентом.</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20. Виды и способы голосования</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sz w:val="22"/>
          <w:szCs w:val="22"/>
        </w:rPr>
        <w:t>1. Решения Совета депутатов принимаются открытым или тайным голосованием. Открытое голосование может быть поименным.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Решение о проведении поименного голосования на сессии считается принятым, если за него проголосовало не менее одной трети от установленного числа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Открытое голосование осуществляется поднятием руки, а тайное голосование - с использованием бюллетеней.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Результаты голосования по всем вопросам вносятся в протокол заседания сессии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Перед началом голосования председательствующий сообщает количество предложений, которые ставятся на голосование: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уточняет их формулировки и последовательность, в которой они ставятся на голосование;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напоминает, каким большинством голосов должно быть принято решение.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После объявления председательствующим о начале голосования никто не вправе прерывать голосование, кроме как для заявления по порядку ведения заседания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7. По окончании подсчета голосов председательствующий объявляет, принято решение или не принято.</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8. Если при определении результатов голосования выявляются процедурные ошибки в голосовании, то по решению сессии может быть проведено повторное голосование.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9. Тайное голосование проводится по решению Совета депутатов, принятому большинством голосов от числа депутатов, присутствующих на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Бюллетени для тайного голосования изготавливаются под контролем избранной Советом депутатов счетной комиссии в количестве, соответствующем числу зарегистрированных на сессии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Счетная комиссия избирает из своего состава председателя счетной комиссии и секретаря, а также утверждает форму бюллетеня для проведения тайного голосования – данные мероприятия оформляются протоколами.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Время и место тайного голосования, порядок его проведения устанавливаются счетной комиссией и объявляются председателем счетной комиссии.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Каждому депутату выдается один бюллетень для тайного голосования членами счетной комиссии в соответствии со списком зарегистрированных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О результатах тайного голосования счетная комиссия составляет протокол, который подписывается всеми членами комиссии. Протокол счетной комиссии о результатах тайного голосования утверждает Совет депутатов. Результаты тайного голосования оформляются решением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10. Для определения результатов голосования используются следующие понятия: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установленное число депутатов - число депутатов, определенное Уставом;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число избранных депутатов - число депутатов, фактически избранных в Совет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квалифицированное большинство голосов - число голосов, составляющее две трети от установленного числа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число депутатов, присутствующих на сессии, - число депутатов, зарегистрированных в начале каждого заседания сессии Совета депутатов.</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21. Виды решений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1. </w:t>
      </w:r>
      <w:proofErr w:type="gramStart"/>
      <w:r w:rsidRPr="008A36C9">
        <w:rPr>
          <w:rFonts w:ascii="Times New Roman" w:hAnsi="Times New Roman" w:cs="Times New Roman"/>
          <w:sz w:val="22"/>
          <w:szCs w:val="22"/>
        </w:rPr>
        <w:t>Совет депутатов по вопросам, отнесенным к его компетенции действующим законодательством и Уставом, принимает решения, устанавливающие правила, обязательные для исполнения на территории муниципального образования,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Уставом.</w:t>
      </w:r>
      <w:proofErr w:type="gramEnd"/>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2. Решения, принимаемые Советом депутатов, подразделяются </w:t>
      </w:r>
      <w:proofErr w:type="gramStart"/>
      <w:r w:rsidRPr="008A36C9">
        <w:rPr>
          <w:rFonts w:ascii="Times New Roman" w:hAnsi="Times New Roman" w:cs="Times New Roman"/>
          <w:sz w:val="22"/>
          <w:szCs w:val="22"/>
        </w:rPr>
        <w:t>на</w:t>
      </w:r>
      <w:proofErr w:type="gramEnd"/>
      <w:r w:rsidRPr="008A36C9">
        <w:rPr>
          <w:rFonts w:ascii="Times New Roman" w:hAnsi="Times New Roman" w:cs="Times New Roman"/>
          <w:sz w:val="22"/>
          <w:szCs w:val="22"/>
        </w:rPr>
        <w:t>:</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нормативные правовые решения;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ненормативные правовые решения (решения индивидуального характера);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решения по процедурным вопросам.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lastRenderedPageBreak/>
        <w:t>3. Нормативным правовым решением Совета депутатов является решение, обязательное для исполнения на территории муниципального образования, устанавливающее либо отменяющее общеобязательные правила.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Нормативное правовое решение принимается большинством голосов от установленного числа депутатов, если иное не установлено Федеральным законом "Об общих принципах организации местного самоуправления в Российской Федерации", Уставом, настоящим Регламентом или иным решением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4.1.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Решениями индивидуального характера являются решения: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принятии обращений к различным организациям, органам, должностным лицам;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признании обращения депутата или группы депутатов депутатским запросом;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награждении Почетными грамотами и присвоении почетных званий;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создании, реорганизации или упразднении постоянных комиссий, рабочих групп и иных органов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направлении проекта решения субъекту правотворческой инициативы, внесшему проект, для доработки;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принятии нормативного правового решения в первом чтении;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назначении (проведении) публичных слушаний, опроса, собрания, конференции граждан;</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об удовлетворении или отклонении протеста прокурора;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рассмотрении представления прокурора;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внесении в законодательный орган проектов законов, поправок к проектам законов Новосибирской области, законодательных предложений о внесении изменений в федеральные законы;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иные решения, носящие индивидуальный характер.</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Решение индивидуального характера принимается большинством голосов от установленного числа депутатов, если иное не установлено Уставом, настоящим Регламентом или иным решением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7. К процедурным вопросам относятся: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перерыве в заседании или закрытии заседания;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предоставлении дополнительного времени для выступления;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 о предоставлении слова </w:t>
      </w:r>
      <w:proofErr w:type="gramStart"/>
      <w:r w:rsidRPr="008A36C9">
        <w:rPr>
          <w:rFonts w:ascii="Times New Roman" w:hAnsi="Times New Roman" w:cs="Times New Roman"/>
          <w:sz w:val="22"/>
          <w:szCs w:val="22"/>
        </w:rPr>
        <w:t>приглашенным</w:t>
      </w:r>
      <w:proofErr w:type="gramEnd"/>
      <w:r w:rsidRPr="008A36C9">
        <w:rPr>
          <w:rFonts w:ascii="Times New Roman" w:hAnsi="Times New Roman" w:cs="Times New Roman"/>
          <w:sz w:val="22"/>
          <w:szCs w:val="22"/>
        </w:rPr>
        <w:t xml:space="preserve"> на сессию;</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переносе или прекращении прений по вопросу повестки дня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передаче вопроса на рассмотрение комиссии;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об изменении способа голосования;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об изменении очередности выступлений;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 проведении дополнительной регистрации.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8. Решение о включении вопросов в повестку дня сессии, о проведении поименного голосования на сессии считается принятым, если за него проголосовало не менее одной трети от числа депутатов, установленного для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Решения по другим процедурным вопросам принимаются большинством голосов от числа присутствующих депутатов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9. Решения по процедурным вопросам отражаются в протоколе и не оформляются самостоятельным документом.</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b/>
        </w:rPr>
        <w:t xml:space="preserve">Статья 22. </w:t>
      </w:r>
      <w:r w:rsidRPr="008A36C9">
        <w:rPr>
          <w:rFonts w:ascii="Times New Roman" w:hAnsi="Times New Roman" w:cs="Times New Roman"/>
          <w:b/>
          <w:bCs/>
          <w:color w:val="000000"/>
        </w:rPr>
        <w:t>Требования, предъявляемые к проектам решений, подлежащих рассмотрению на заседании Совета поселения</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 1. Проект решения, подлежащего рассмотрению на заседании Совета поселения, представляется с обоснованием необходимости его принятия и перечнем правовых актов, которые с принятием предлагаемого решения должны быть изменены, отменены, признаны утратившими силу или вновь разработаны.</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 xml:space="preserve">2.   В случаях необходимости к проектам прилагаются заключения специалистов, а также заинтересованных лиц.  </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23. Рассмотрение проектов решений на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Рассмотрение проектов решений на сессии осуществляется в одном чтении.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Рассмотрение решений осуществляется в следующем порядке: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доклад (и содоклад);</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lastRenderedPageBreak/>
        <w:t>- обсуждение вопроса (вопросы к докладчику и содокладчику, выступления по обсуждаемому вопросу, заключительное слово докладчика и (или) содокладчика);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голосование за принятие проекта решения за основу;</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внесение поправок к проекту правового акта;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обсуждение внесенных поправок (выступление депутата, внесшего поправку; вопросы к депутату и ответы на вопросы);</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голосование за принятие поправок (отдельно по каждой поправке);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голосование за принятие решения в целом.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В случае если проект решения не принят в целом, по предложению председательствующего и с согласия депутатов может быть образована редакционно-согласительная комиссия для выработки компромиссного проекта решения, который обсуждается в установленном порядке.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Решение об образовании и составе редакционной согласительной комиссии считается принятым, если за него проголосовало более половины от числа депутатов, присутствующих на заседании.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Не принятый в целом проект решения может быть снят с рассмотрения, либо сессия принимает иное решение процедурного характера.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Принятое нормативное правовое решение в течение 7 дней направляется главе поселения для подписания и обнародования.</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rPr>
        <w:t>Глава поселения имеет право отклонить нормативное правовое решение, принятое Советом депутатов. В этом случае указанное нормативное правовое решение в течение 7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поселения отклонит нормативное правовое решение, оно вновь рассматривается Советом депутатов. Если при повторном рассмотрении указанное нормативное правовое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поселения в течение семи дней и обнародованию.</w:t>
      </w:r>
      <w:r w:rsidRPr="008A36C9">
        <w:rPr>
          <w:rFonts w:ascii="Times New Roman" w:hAnsi="Times New Roman" w:cs="Times New Roman"/>
          <w:color w:val="000000"/>
        </w:rPr>
        <w:t xml:space="preserve"> </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b/>
          <w:color w:val="000000"/>
        </w:rPr>
        <w:t>Статья 24.</w:t>
      </w:r>
      <w:r w:rsidRPr="008A36C9">
        <w:rPr>
          <w:rFonts w:ascii="Times New Roman" w:hAnsi="Times New Roman" w:cs="Times New Roman"/>
          <w:b/>
          <w:bCs/>
          <w:color w:val="000000"/>
        </w:rPr>
        <w:t> Вступление в силу решений Совета</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 1. Решения Совета вступают в силу с момента их подписания, если иное не предусмотрено самим решением, Уставом   поселения и настоящим Регламентом.</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2. Решения Совета, носящие нормативный правовой характер, вступившие в силу, в течение десяти дней направляются в прокуратуру района.</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b/>
          <w:color w:val="000000"/>
        </w:rPr>
        <w:t>Статья 25.</w:t>
      </w:r>
      <w:r w:rsidRPr="008A36C9">
        <w:rPr>
          <w:rFonts w:ascii="Times New Roman" w:hAnsi="Times New Roman" w:cs="Times New Roman"/>
          <w:b/>
          <w:bCs/>
          <w:color w:val="000000"/>
        </w:rPr>
        <w:t> Порядок отмены решений Совета</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 1. Решение Совета может быть отменено в том же порядке, в котором оно было принято.</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2. Вопрос об отмене ранее принятых решений Совета может быть рассмотрен Советом по предложению главы поселения, депутатской комиссии Совета, не менее 1/3 от установленного числа депутатов Совета.</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3. Предложения главы поселения, прокурора по данному вопросу рассматриваются на заседании Совета в обязательном порядке.</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b/>
          <w:color w:val="000000"/>
        </w:rPr>
        <w:t>Статья 26.</w:t>
      </w:r>
      <w:r w:rsidRPr="008A36C9">
        <w:rPr>
          <w:rFonts w:ascii="Times New Roman" w:hAnsi="Times New Roman" w:cs="Times New Roman"/>
          <w:b/>
          <w:bCs/>
          <w:color w:val="000000"/>
        </w:rPr>
        <w:t> Обязательность к исполнению решений Совета</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 xml:space="preserve"> 1. Решения Совета принятые в пределах его компетенции, </w:t>
      </w:r>
      <w:proofErr w:type="gramStart"/>
      <w:r w:rsidRPr="008A36C9">
        <w:rPr>
          <w:rFonts w:ascii="Times New Roman" w:hAnsi="Times New Roman" w:cs="Times New Roman"/>
          <w:color w:val="000000"/>
        </w:rPr>
        <w:t>обязательны к исполнению</w:t>
      </w:r>
      <w:proofErr w:type="gramEnd"/>
      <w:r w:rsidRPr="008A36C9">
        <w:rPr>
          <w:rFonts w:ascii="Times New Roman" w:hAnsi="Times New Roman" w:cs="Times New Roman"/>
          <w:color w:val="000000"/>
        </w:rPr>
        <w:t xml:space="preserve"> на территории поселения всеми предприятиями, учреждениями, организациями, независимо от форм собственности, должностными лицами и гражданами.</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2. Невыполнение решений Совета влечет ответственность в установленном законом порядке.</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27. Порядок работы с протестами и представлениями прокурора</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1. Протест прокурора (далее - протест), представление прокурора (далее - представление), </w:t>
      </w:r>
      <w:proofErr w:type="gramStart"/>
      <w:r w:rsidRPr="008A36C9">
        <w:rPr>
          <w:rFonts w:ascii="Times New Roman" w:hAnsi="Times New Roman" w:cs="Times New Roman"/>
          <w:sz w:val="22"/>
          <w:szCs w:val="22"/>
        </w:rPr>
        <w:t>поступившие</w:t>
      </w:r>
      <w:proofErr w:type="gramEnd"/>
      <w:r w:rsidRPr="008A36C9">
        <w:rPr>
          <w:rFonts w:ascii="Times New Roman" w:hAnsi="Times New Roman" w:cs="Times New Roman"/>
          <w:sz w:val="22"/>
          <w:szCs w:val="22"/>
        </w:rPr>
        <w:t xml:space="preserve"> в Совет депутатов, регистрируются в установленном порядке и направляются Председателю.</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Председатель направляет протест или представление в комиссию в соответствии с вопросами ее ведения (далее - профильная комиссия).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Протест (представление) рассматривается на ближайшем заседании комиссии, после чего выносится на рассмотрение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Протест (представление) подлежат рассмотрению на ближайшей сессии. Протест может быть удовлетворен полностью или частично либо отклонен Советом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О дне заседания профильной комиссии, а также о дне заседания сессии, на которых планируется рассмотреть протест (представление), сообщается прокурору, внесшему протест (представление).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lastRenderedPageBreak/>
        <w:t>5. По результатам рассмотрения представления на заседании профильной комиссии должны быть рекомендованы конкретные меры по устранению допущенных нарушений закона, их причин и условий, им способствующих.</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В случае если по результатам рассмотрения протеста на заседании комиссии принято решение рекомендовать Совету депутатов удовлетворить протест, то профильной комиссией готовится проект решения Совета депутатов о внесении изменений в решение, на которое был внесен протест, или об отмене соответствующего решения.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7. О принятых решениях Совета депутатов по результатам рассмотрения протеста (представления), а также о результатах принятых мер по протесту (представлению) сообщается прокурору, принесшему протест (представление) в письменной форме.</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28. Порядок работы с обращениями граждан и организаций</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Обращения граждан и организаций, поступившие в Совет депутатов, регистрируются в установленном порядке.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Рассмотрение обращений осуществляется в соответствии с действующим законодательством, распоряжениями Председателя и установленными правилами делопроизводства.</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29. Депутатский запрос</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 xml:space="preserve">1. Обращение депутата или группы депутатов к руководителям расположенных на территории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 государственных и муниципальных органов, организаций, общественных объединений по вопросам, находящимся в ведении муниципального образования, по решению сессии может быть признано депутатским запросом.</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Обращение оглашается председательствующим на заседании сессии.</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3. Решение о признании обращения депутата депутатским запросом считается принятым, если за него проголосовало не менее половины от числа избранных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4. В случае принятия Советом депутатов решения о признании обращения депутатским запросом запрос направляется вместе с решением в адрес соответствующих руководителей или должностных лиц.</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5. Письменный ответ должностного лица, в адрес которого направлен депутатский запрос, может рассматриваться на сессии Совета депутатов. По результатам обсуждения в связи с депутатским запросом Совет депутатов принимает решение.</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6. Должностные лица, которым адресован запрос, могут быть по решению Совета заслушаны с устным ответом на заседании сессии Совета в порядке, установленном настоящим Регламентом.</w:t>
      </w:r>
    </w:p>
    <w:p w:rsidR="008A36C9" w:rsidRPr="008A36C9" w:rsidRDefault="008A36C9" w:rsidP="008A36C9">
      <w:pPr>
        <w:pStyle w:val="ConsPlusNormal"/>
        <w:ind w:firstLine="540"/>
        <w:jc w:val="both"/>
        <w:outlineLvl w:val="2"/>
        <w:rPr>
          <w:rFonts w:ascii="Times New Roman" w:hAnsi="Times New Roman" w:cs="Times New Roman"/>
          <w:b/>
          <w:sz w:val="22"/>
          <w:szCs w:val="22"/>
        </w:rPr>
      </w:pPr>
      <w:r w:rsidRPr="008A36C9">
        <w:rPr>
          <w:rFonts w:ascii="Times New Roman" w:hAnsi="Times New Roman" w:cs="Times New Roman"/>
          <w:b/>
          <w:sz w:val="22"/>
          <w:szCs w:val="22"/>
        </w:rPr>
        <w:t>Статья 30. Мероприятия в Совете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1. По решению Совета депутатов для обсуждения проектов муниципальных правовых актов по вопросам местного значения с участием жителей поселения могут проводиться публичные слушания.</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Публичные слушания проводятся в соответствии с Уставом муниципального образования и Положением о публичных слушаниях, принимаемым решением Совета депутатов.</w:t>
      </w:r>
    </w:p>
    <w:p w:rsidR="008A36C9" w:rsidRPr="008A36C9" w:rsidRDefault="008A36C9" w:rsidP="008A36C9">
      <w:pPr>
        <w:pStyle w:val="ConsPlusNormal"/>
        <w:ind w:firstLine="540"/>
        <w:jc w:val="both"/>
        <w:outlineLvl w:val="2"/>
        <w:rPr>
          <w:rFonts w:ascii="Times New Roman" w:hAnsi="Times New Roman" w:cs="Times New Roman"/>
          <w:sz w:val="22"/>
          <w:szCs w:val="22"/>
        </w:rPr>
      </w:pPr>
      <w:r w:rsidRPr="008A36C9">
        <w:rPr>
          <w:rFonts w:ascii="Times New Roman" w:hAnsi="Times New Roman" w:cs="Times New Roman"/>
          <w:sz w:val="22"/>
          <w:szCs w:val="22"/>
        </w:rPr>
        <w:t>2. Во время проведения указанных мероприятий ведется протокол, который подписывается председательствующим на соответствующем мероприятии.</w:t>
      </w:r>
    </w:p>
    <w:p w:rsidR="008A36C9" w:rsidRPr="008A36C9" w:rsidRDefault="008A36C9" w:rsidP="008A36C9">
      <w:pPr>
        <w:pStyle w:val="ConsPlusNormal"/>
        <w:ind w:firstLine="0"/>
        <w:jc w:val="center"/>
        <w:outlineLvl w:val="1"/>
        <w:rPr>
          <w:rFonts w:ascii="Times New Roman" w:hAnsi="Times New Roman" w:cs="Times New Roman"/>
          <w:sz w:val="22"/>
          <w:szCs w:val="22"/>
        </w:rPr>
      </w:pPr>
      <w:r w:rsidRPr="008A36C9">
        <w:rPr>
          <w:rFonts w:ascii="Times New Roman" w:hAnsi="Times New Roman" w:cs="Times New Roman"/>
          <w:sz w:val="22"/>
          <w:szCs w:val="22"/>
        </w:rPr>
        <w:t>Глава IV. ПОРЯДОК ИЗБРАНИЯ ГЛАВЫ ПОСЕЛЕНИЯ</w:t>
      </w:r>
    </w:p>
    <w:p w:rsidR="008A36C9" w:rsidRPr="008A36C9" w:rsidRDefault="008A36C9" w:rsidP="008A36C9">
      <w:pPr>
        <w:widowControl w:val="0"/>
        <w:shd w:val="clear" w:color="auto" w:fill="FFFFFF"/>
        <w:tabs>
          <w:tab w:val="left" w:leader="underscore" w:pos="5573"/>
        </w:tabs>
        <w:autoSpaceDE w:val="0"/>
        <w:autoSpaceDN w:val="0"/>
        <w:adjustRightInd w:val="0"/>
        <w:spacing w:after="0"/>
        <w:contextualSpacing/>
        <w:jc w:val="both"/>
        <w:rPr>
          <w:rFonts w:ascii="Times New Roman" w:hAnsi="Times New Roman" w:cs="Times New Roman"/>
          <w:b/>
        </w:rPr>
      </w:pPr>
      <w:r w:rsidRPr="008A36C9">
        <w:rPr>
          <w:rFonts w:ascii="Times New Roman" w:hAnsi="Times New Roman" w:cs="Times New Roman"/>
          <w:b/>
          <w:spacing w:val="-1"/>
        </w:rPr>
        <w:t>Статья 31. Порядок избрания Главы</w:t>
      </w:r>
      <w:r w:rsidRPr="008A36C9">
        <w:rPr>
          <w:rFonts w:ascii="Times New Roman" w:hAnsi="Times New Roman" w:cs="Times New Roman"/>
          <w:b/>
        </w:rPr>
        <w:t xml:space="preserve"> поселения</w:t>
      </w:r>
    </w:p>
    <w:p w:rsidR="008A36C9" w:rsidRPr="008A36C9" w:rsidRDefault="008A36C9" w:rsidP="008A36C9">
      <w:pPr>
        <w:spacing w:after="0"/>
        <w:ind w:firstLine="510"/>
        <w:jc w:val="both"/>
        <w:rPr>
          <w:rFonts w:ascii="Times New Roman" w:hAnsi="Times New Roman" w:cs="Times New Roman"/>
        </w:rPr>
      </w:pPr>
      <w:r w:rsidRPr="008A36C9">
        <w:rPr>
          <w:rFonts w:ascii="Times New Roman" w:hAnsi="Times New Roman" w:cs="Times New Roman"/>
        </w:rPr>
        <w:t>1. Глава поселения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8A36C9" w:rsidRPr="008A36C9" w:rsidRDefault="008A36C9" w:rsidP="008A36C9">
      <w:pPr>
        <w:spacing w:after="0"/>
        <w:ind w:firstLine="510"/>
        <w:jc w:val="both"/>
        <w:rPr>
          <w:rFonts w:ascii="Times New Roman" w:hAnsi="Times New Roman" w:cs="Times New Roman"/>
        </w:rPr>
      </w:pPr>
      <w:r w:rsidRPr="008A36C9">
        <w:rPr>
          <w:rFonts w:ascii="Times New Roman" w:hAnsi="Times New Roman" w:cs="Times New Roman"/>
        </w:rPr>
        <w:t>2. Глава избирается на сессии Совета депутатов.</w:t>
      </w:r>
    </w:p>
    <w:p w:rsidR="008A36C9" w:rsidRPr="008A36C9" w:rsidRDefault="008A36C9" w:rsidP="008A36C9">
      <w:pPr>
        <w:spacing w:after="0"/>
        <w:ind w:firstLine="510"/>
        <w:jc w:val="both"/>
        <w:rPr>
          <w:rFonts w:ascii="Times New Roman" w:hAnsi="Times New Roman" w:cs="Times New Roman"/>
        </w:rPr>
      </w:pPr>
      <w:r w:rsidRPr="008A36C9">
        <w:rPr>
          <w:rFonts w:ascii="Times New Roman" w:hAnsi="Times New Roman" w:cs="Times New Roman"/>
        </w:rPr>
        <w:t>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и принимает решение об избрании Главы.</w:t>
      </w:r>
    </w:p>
    <w:p w:rsidR="008A36C9" w:rsidRPr="008A36C9" w:rsidRDefault="008A36C9" w:rsidP="008A36C9">
      <w:pPr>
        <w:spacing w:after="0"/>
        <w:ind w:firstLine="510"/>
        <w:jc w:val="both"/>
        <w:rPr>
          <w:rFonts w:ascii="Times New Roman" w:hAnsi="Times New Roman" w:cs="Times New Roman"/>
          <w:color w:val="000000"/>
        </w:rPr>
      </w:pPr>
      <w:r w:rsidRPr="008A36C9">
        <w:rPr>
          <w:rFonts w:ascii="Times New Roman" w:hAnsi="Times New Roman" w:cs="Times New Roman"/>
        </w:rPr>
        <w:t xml:space="preserve">4. На </w:t>
      </w:r>
      <w:r w:rsidRPr="008A36C9">
        <w:rPr>
          <w:rFonts w:ascii="Times New Roman" w:hAnsi="Times New Roman" w:cs="Times New Roman"/>
          <w:color w:val="000000"/>
        </w:rPr>
        <w:t xml:space="preserve">сессии Совета депутатов кандидаты для избрания на должность Главы представляются председательствующим. </w:t>
      </w:r>
    </w:p>
    <w:p w:rsidR="008A36C9" w:rsidRPr="008A36C9" w:rsidRDefault="008A36C9" w:rsidP="008A36C9">
      <w:pPr>
        <w:spacing w:after="0"/>
        <w:ind w:firstLine="510"/>
        <w:jc w:val="both"/>
        <w:rPr>
          <w:rFonts w:ascii="Times New Roman" w:hAnsi="Times New Roman" w:cs="Times New Roman"/>
        </w:rPr>
      </w:pPr>
      <w:r w:rsidRPr="008A36C9">
        <w:rPr>
          <w:rFonts w:ascii="Times New Roman" w:hAnsi="Times New Roman" w:cs="Times New Roman"/>
        </w:rPr>
        <w:t xml:space="preserve">5. Депутаты Совета депутатов вправе задавать кандидатам на должность Главы вопросы. </w:t>
      </w:r>
      <w:r w:rsidRPr="008A36C9">
        <w:rPr>
          <w:rFonts w:ascii="Times New Roman" w:hAnsi="Times New Roman" w:cs="Times New Roman"/>
          <w:color w:val="000000"/>
        </w:rPr>
        <w:t>Кандидаты на должность Главы выступают с тезисами о развитии муниципального образования.</w:t>
      </w:r>
    </w:p>
    <w:p w:rsidR="008A36C9" w:rsidRPr="008A36C9" w:rsidRDefault="008A36C9" w:rsidP="008A36C9">
      <w:pPr>
        <w:spacing w:after="0"/>
        <w:ind w:firstLine="510"/>
        <w:jc w:val="both"/>
        <w:rPr>
          <w:rFonts w:ascii="Times New Roman" w:hAnsi="Times New Roman" w:cs="Times New Roman"/>
        </w:rPr>
      </w:pPr>
      <w:r w:rsidRPr="008A36C9">
        <w:rPr>
          <w:rFonts w:ascii="Times New Roman" w:hAnsi="Times New Roman" w:cs="Times New Roman"/>
        </w:rPr>
        <w:t>6. Решение об избрании Главы принимается открытым голосованием, в порядке, установленном статьей 20 настоящего Регламента.</w:t>
      </w:r>
    </w:p>
    <w:p w:rsidR="008A36C9" w:rsidRPr="008A36C9" w:rsidRDefault="008A36C9" w:rsidP="008A36C9">
      <w:pPr>
        <w:spacing w:after="0"/>
        <w:ind w:firstLine="510"/>
        <w:jc w:val="both"/>
        <w:rPr>
          <w:rFonts w:ascii="Times New Roman" w:hAnsi="Times New Roman" w:cs="Times New Roman"/>
          <w:color w:val="000000"/>
        </w:rPr>
      </w:pPr>
      <w:r w:rsidRPr="008A36C9">
        <w:rPr>
          <w:rFonts w:ascii="Times New Roman" w:hAnsi="Times New Roman" w:cs="Times New Roman"/>
        </w:rPr>
        <w:t>7. </w:t>
      </w:r>
      <w:r w:rsidRPr="008A36C9">
        <w:rPr>
          <w:rFonts w:ascii="Times New Roman" w:hAnsi="Times New Roman" w:cs="Times New Roman"/>
          <w:color w:val="000000"/>
        </w:rPr>
        <w:t>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 В случае</w:t>
      </w:r>
      <w:proofErr w:type="gramStart"/>
      <w:r w:rsidRPr="008A36C9">
        <w:rPr>
          <w:rFonts w:ascii="Times New Roman" w:hAnsi="Times New Roman" w:cs="Times New Roman"/>
          <w:color w:val="000000"/>
        </w:rPr>
        <w:t>,</w:t>
      </w:r>
      <w:proofErr w:type="gramEnd"/>
      <w:r w:rsidRPr="008A36C9">
        <w:rPr>
          <w:rFonts w:ascii="Times New Roman" w:hAnsi="Times New Roman" w:cs="Times New Roman"/>
          <w:color w:val="000000"/>
        </w:rPr>
        <w:t xml:space="preserve"> если ни один из кандидатов не наберет необходимое число голосов, а также если ни один из кандидатов не явится на заседание сессии Совета депутатов, Совет депутатов не позднее 15 </w:t>
      </w:r>
      <w:r w:rsidRPr="008A36C9">
        <w:rPr>
          <w:rFonts w:ascii="Times New Roman" w:hAnsi="Times New Roman" w:cs="Times New Roman"/>
          <w:color w:val="000000"/>
        </w:rPr>
        <w:lastRenderedPageBreak/>
        <w:t>рабочих дней со дня проведения  голосования принимает решение об объявлении нового конкурса.</w:t>
      </w:r>
    </w:p>
    <w:p w:rsidR="008A36C9" w:rsidRPr="008A36C9" w:rsidRDefault="008A36C9" w:rsidP="008A36C9">
      <w:pPr>
        <w:spacing w:after="0"/>
        <w:ind w:firstLine="510"/>
        <w:jc w:val="both"/>
        <w:rPr>
          <w:rFonts w:ascii="Times New Roman" w:hAnsi="Times New Roman" w:cs="Times New Roman"/>
          <w:bCs/>
        </w:rPr>
      </w:pPr>
      <w:r w:rsidRPr="008A36C9">
        <w:rPr>
          <w:rFonts w:ascii="Times New Roman" w:hAnsi="Times New Roman" w:cs="Times New Roman"/>
          <w:bCs/>
        </w:rPr>
        <w:t xml:space="preserve"> 8.</w:t>
      </w:r>
      <w:r w:rsidRPr="008A36C9">
        <w:rPr>
          <w:rFonts w:ascii="Times New Roman" w:hAnsi="Times New Roman" w:cs="Times New Roman"/>
        </w:rPr>
        <w:t> </w:t>
      </w:r>
      <w:r w:rsidRPr="008A36C9">
        <w:rPr>
          <w:rFonts w:ascii="Times New Roman" w:hAnsi="Times New Roman" w:cs="Times New Roman"/>
          <w:bCs/>
        </w:rPr>
        <w:t xml:space="preserve">Кандидат, избранный Главой, обязан </w:t>
      </w:r>
      <w:r w:rsidRPr="008A36C9">
        <w:rPr>
          <w:rFonts w:ascii="Times New Roman" w:hAnsi="Times New Roman" w:cs="Times New Roman"/>
          <w:bCs/>
          <w:color w:val="000000"/>
        </w:rPr>
        <w:t xml:space="preserve">в </w:t>
      </w:r>
      <w:r w:rsidRPr="008A36C9">
        <w:rPr>
          <w:rStyle w:val="FontStyle57"/>
          <w:rFonts w:ascii="Times New Roman" w:hAnsi="Times New Roman" w:cs="Times New Roman"/>
          <w:color w:val="000000"/>
          <w:sz w:val="22"/>
          <w:szCs w:val="22"/>
        </w:rPr>
        <w:t>течение пяти рабочих дней со дня принятия решения Советом депутатов</w:t>
      </w:r>
      <w:r w:rsidRPr="008A36C9">
        <w:rPr>
          <w:rFonts w:ascii="Times New Roman" w:hAnsi="Times New Roman" w:cs="Times New Roman"/>
          <w:bCs/>
          <w:color w:val="000000"/>
        </w:rPr>
        <w:t xml:space="preserve"> </w:t>
      </w:r>
      <w:r w:rsidRPr="008A36C9">
        <w:rPr>
          <w:rFonts w:ascii="Times New Roman" w:hAnsi="Times New Roman" w:cs="Times New Roman"/>
          <w:bCs/>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8A36C9" w:rsidRPr="008A36C9" w:rsidRDefault="008A36C9" w:rsidP="008A36C9">
      <w:pPr>
        <w:spacing w:after="0"/>
        <w:ind w:firstLine="510"/>
        <w:jc w:val="both"/>
        <w:rPr>
          <w:rFonts w:ascii="Times New Roman" w:hAnsi="Times New Roman" w:cs="Times New Roman"/>
          <w:bCs/>
        </w:rPr>
      </w:pPr>
      <w:r w:rsidRPr="008A36C9">
        <w:rPr>
          <w:rFonts w:ascii="Times New Roman" w:hAnsi="Times New Roman" w:cs="Times New Roman"/>
          <w:bCs/>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8A36C9" w:rsidRPr="008A36C9" w:rsidRDefault="008A36C9" w:rsidP="008A36C9">
      <w:pPr>
        <w:spacing w:after="0"/>
        <w:ind w:firstLine="510"/>
        <w:jc w:val="both"/>
        <w:rPr>
          <w:rFonts w:ascii="Times New Roman" w:hAnsi="Times New Roman" w:cs="Times New Roman"/>
        </w:rPr>
      </w:pPr>
      <w:r w:rsidRPr="008A36C9">
        <w:rPr>
          <w:rFonts w:ascii="Times New Roman" w:hAnsi="Times New Roman" w:cs="Times New Roman"/>
          <w:bCs/>
        </w:rPr>
        <w:t xml:space="preserve">10. Если кандидат, избранный </w:t>
      </w:r>
      <w:r w:rsidRPr="008A36C9">
        <w:rPr>
          <w:rFonts w:ascii="Times New Roman" w:hAnsi="Times New Roman" w:cs="Times New Roman"/>
          <w:bCs/>
          <w:color w:val="000000"/>
        </w:rPr>
        <w:t>Главой, не выполнит требования, предусмотренного пунктом 8 настоящей статьи, Совет депутатов отменяет свое решение об избрании кандидата Главой и</w:t>
      </w:r>
      <w:r w:rsidRPr="008A36C9">
        <w:rPr>
          <w:rFonts w:ascii="Times New Roman" w:hAnsi="Times New Roman" w:cs="Times New Roman"/>
          <w:i/>
          <w:color w:val="000000"/>
        </w:rPr>
        <w:t xml:space="preserve"> </w:t>
      </w:r>
      <w:r w:rsidRPr="008A36C9">
        <w:rPr>
          <w:rFonts w:ascii="Times New Roman" w:hAnsi="Times New Roman" w:cs="Times New Roman"/>
          <w:color w:val="000000"/>
        </w:rPr>
        <w:t xml:space="preserve">не позднее 15 рабочих дней со дня истечения срока, предусмотренного пунктом 8 настоящей статьи, </w:t>
      </w:r>
      <w:r w:rsidRPr="008A36C9">
        <w:rPr>
          <w:rFonts w:ascii="Times New Roman" w:hAnsi="Times New Roman" w:cs="Times New Roman"/>
          <w:bCs/>
        </w:rPr>
        <w:t>объявляет новый конкурс.</w:t>
      </w:r>
    </w:p>
    <w:p w:rsidR="008A36C9" w:rsidRPr="008A36C9" w:rsidRDefault="008A36C9" w:rsidP="008A36C9">
      <w:pPr>
        <w:pStyle w:val="ConsPlusNormal"/>
        <w:ind w:firstLine="0"/>
        <w:jc w:val="center"/>
        <w:outlineLvl w:val="1"/>
        <w:rPr>
          <w:rFonts w:ascii="Times New Roman" w:hAnsi="Times New Roman" w:cs="Times New Roman"/>
          <w:sz w:val="22"/>
          <w:szCs w:val="22"/>
        </w:rPr>
      </w:pPr>
      <w:r w:rsidRPr="008A36C9">
        <w:rPr>
          <w:rFonts w:ascii="Times New Roman" w:hAnsi="Times New Roman" w:cs="Times New Roman"/>
          <w:sz w:val="22"/>
          <w:szCs w:val="22"/>
        </w:rPr>
        <w:t>Глава V. ЗАКЛЮЧИТЕЛЬНЫЕ ПОЛОЖЕНИЯ</w:t>
      </w:r>
      <w:r w:rsidRPr="008A36C9">
        <w:rPr>
          <w:rFonts w:ascii="Times New Roman" w:hAnsi="Times New Roman" w:cs="Times New Roman"/>
          <w:color w:val="000000"/>
          <w:sz w:val="22"/>
          <w:szCs w:val="22"/>
        </w:rPr>
        <w:t> </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b/>
          <w:color w:val="000000"/>
        </w:rPr>
        <w:t>Статья 32</w:t>
      </w:r>
      <w:r w:rsidRPr="008A36C9">
        <w:rPr>
          <w:rFonts w:ascii="Times New Roman" w:hAnsi="Times New Roman" w:cs="Times New Roman"/>
          <w:b/>
          <w:bCs/>
          <w:color w:val="000000"/>
        </w:rPr>
        <w:t>. Правила депутатской этики</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 1. К правилам депутатской этики относятся не регулируемые действующим законодательством отношения между депутатами, депутатами и избирателями, представителями государственных органов, администрации поселения и организаций.</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2. Депутат Совета поселения должен в равной мере соблюдать собственное достоинство и уважать достоинство других депутатов Совета поселения, а также должностных лиц и граждан, с которыми он вступает в отношения в связи с исполнением обязанностей депутата Совета поселения.</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3. Депутат Совета поселения должен воздерживаться от действий, заявлений и поступков, способных скомпрометировать его самого, других депутатов. Депутат не должен использовать в своей речи грубые и некорректные выражения, призывать к незаконным и насильственным действиям. При нарушении этих требований на заседании Совета поселения председательствующий делает официальное предупреждение о недопустимости подобных высказываний и призывов.</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 xml:space="preserve">4. Председательствующий на заседании Совета поселения не вправе комментировать выступления депутатов, давать характеристику </w:t>
      </w:r>
      <w:proofErr w:type="gramStart"/>
      <w:r w:rsidRPr="008A36C9">
        <w:rPr>
          <w:rFonts w:ascii="Times New Roman" w:hAnsi="Times New Roman" w:cs="Times New Roman"/>
          <w:color w:val="000000"/>
        </w:rPr>
        <w:t>выступающим</w:t>
      </w:r>
      <w:proofErr w:type="gramEnd"/>
      <w:r w:rsidRPr="008A36C9">
        <w:rPr>
          <w:rFonts w:ascii="Times New Roman" w:hAnsi="Times New Roman" w:cs="Times New Roman"/>
          <w:color w:val="000000"/>
        </w:rPr>
        <w:t>.</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5. Депутат в средствах массовой информации, на пресс-конференциях, митингах, в публичных заявлениях, анализируя деятельность государственных органов, органов местного самоуправления и общественных объединений, должностных лиц и граждан, должен использовать только достоверные и проверенные факты.</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b/>
          <w:color w:val="000000"/>
        </w:rPr>
        <w:t>Статья 33</w:t>
      </w:r>
      <w:r w:rsidRPr="008A36C9">
        <w:rPr>
          <w:rFonts w:ascii="Times New Roman" w:hAnsi="Times New Roman" w:cs="Times New Roman"/>
          <w:b/>
          <w:bCs/>
          <w:color w:val="000000"/>
        </w:rPr>
        <w:t>. Принятие Регламента и вступление его в силу</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 1. Вопросы о принятии, внесении изменений и дополнений в Регламент рассматриваются на заседании Совета поселения в первоочередном порядке.</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2. Председатель Совета поселения, депутатские комиссии Совета поселения и депутаты обладают правом инициативы для внесения изменений и дополнений в настоящий Регламент.</w:t>
      </w:r>
    </w:p>
    <w:p w:rsidR="008A36C9" w:rsidRPr="008A36C9" w:rsidRDefault="008A36C9" w:rsidP="008A36C9">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3. Регламент, изменения и дополнения к нему принимаются большинством голосов от установленного числа депутатов Совета поселения и вступают в силу с момента их подписания Главой поселения.</w:t>
      </w:r>
    </w:p>
    <w:p w:rsidR="008A36C9" w:rsidRPr="00107570" w:rsidRDefault="008A36C9" w:rsidP="00107570">
      <w:pPr>
        <w:shd w:val="clear" w:color="auto" w:fill="FFFFFF"/>
        <w:spacing w:after="0"/>
        <w:ind w:firstLine="567"/>
        <w:jc w:val="both"/>
        <w:rPr>
          <w:rFonts w:ascii="Times New Roman" w:hAnsi="Times New Roman" w:cs="Times New Roman"/>
          <w:color w:val="000000"/>
        </w:rPr>
      </w:pPr>
      <w:r w:rsidRPr="008A36C9">
        <w:rPr>
          <w:rFonts w:ascii="Times New Roman" w:hAnsi="Times New Roman" w:cs="Times New Roman"/>
          <w:color w:val="000000"/>
        </w:rPr>
        <w:t>4. Организационные и процедурные нормы, не урегулированные в настоящем Регламенте, могут быть урегулированы отдельным решением Совета поселения, принятым большинством голосов от установленного числа депутатов.</w:t>
      </w:r>
    </w:p>
    <w:p w:rsidR="008A36C9" w:rsidRPr="008A36C9" w:rsidRDefault="008A36C9" w:rsidP="008A36C9">
      <w:pPr>
        <w:pStyle w:val="a3"/>
        <w:ind w:left="0"/>
        <w:rPr>
          <w:b/>
          <w:sz w:val="22"/>
          <w:szCs w:val="22"/>
        </w:rPr>
      </w:pPr>
      <w:r w:rsidRPr="008A36C9">
        <w:rPr>
          <w:b/>
          <w:sz w:val="22"/>
          <w:szCs w:val="22"/>
        </w:rPr>
        <w:t xml:space="preserve">                                              </w:t>
      </w:r>
      <w:r w:rsidR="00107570">
        <w:rPr>
          <w:b/>
          <w:sz w:val="22"/>
          <w:szCs w:val="22"/>
        </w:rPr>
        <w:t xml:space="preserve">                  </w:t>
      </w:r>
      <w:r w:rsidRPr="008A36C9">
        <w:rPr>
          <w:b/>
          <w:sz w:val="22"/>
          <w:szCs w:val="22"/>
        </w:rPr>
        <w:t>СОВЕТ ДЕПУТАТОВ</w:t>
      </w:r>
    </w:p>
    <w:p w:rsidR="008A36C9" w:rsidRPr="008A36C9" w:rsidRDefault="008A36C9" w:rsidP="008A36C9">
      <w:pPr>
        <w:pStyle w:val="a3"/>
        <w:ind w:left="0"/>
        <w:jc w:val="center"/>
        <w:rPr>
          <w:b/>
          <w:sz w:val="22"/>
          <w:szCs w:val="22"/>
        </w:rPr>
      </w:pPr>
      <w:r w:rsidRPr="008A36C9">
        <w:rPr>
          <w:b/>
          <w:sz w:val="22"/>
          <w:szCs w:val="22"/>
        </w:rPr>
        <w:t>АЛАБУГИНСКОГО СЕЛЬСОВЕТА</w:t>
      </w:r>
    </w:p>
    <w:p w:rsidR="008A36C9" w:rsidRPr="008A36C9" w:rsidRDefault="008A36C9" w:rsidP="008A36C9">
      <w:pPr>
        <w:pStyle w:val="a3"/>
        <w:ind w:left="0"/>
        <w:jc w:val="center"/>
        <w:rPr>
          <w:b/>
          <w:sz w:val="22"/>
          <w:szCs w:val="22"/>
        </w:rPr>
      </w:pPr>
      <w:proofErr w:type="spellStart"/>
      <w:r w:rsidRPr="008A36C9">
        <w:rPr>
          <w:b/>
          <w:sz w:val="22"/>
          <w:szCs w:val="22"/>
        </w:rPr>
        <w:t>Каргатского</w:t>
      </w:r>
      <w:proofErr w:type="spellEnd"/>
      <w:r w:rsidRPr="008A36C9">
        <w:rPr>
          <w:b/>
          <w:sz w:val="22"/>
          <w:szCs w:val="22"/>
        </w:rPr>
        <w:t xml:space="preserve"> района Новосибирской области</w:t>
      </w:r>
    </w:p>
    <w:p w:rsidR="008A36C9" w:rsidRPr="008A36C9" w:rsidRDefault="008A36C9" w:rsidP="008A36C9">
      <w:pPr>
        <w:pStyle w:val="a3"/>
        <w:ind w:left="0"/>
        <w:jc w:val="center"/>
        <w:rPr>
          <w:b/>
          <w:sz w:val="22"/>
          <w:szCs w:val="22"/>
        </w:rPr>
      </w:pPr>
      <w:r w:rsidRPr="008A36C9">
        <w:rPr>
          <w:b/>
          <w:sz w:val="22"/>
          <w:szCs w:val="22"/>
        </w:rPr>
        <w:t>(седьмого созыва)</w:t>
      </w:r>
    </w:p>
    <w:p w:rsidR="008A36C9" w:rsidRPr="008A36C9" w:rsidRDefault="008A36C9" w:rsidP="008A36C9">
      <w:pPr>
        <w:pStyle w:val="a3"/>
        <w:ind w:left="0"/>
        <w:rPr>
          <w:b/>
          <w:sz w:val="22"/>
          <w:szCs w:val="22"/>
        </w:rPr>
      </w:pPr>
    </w:p>
    <w:p w:rsidR="008A36C9" w:rsidRPr="008A36C9" w:rsidRDefault="008A36C9" w:rsidP="008A36C9">
      <w:pPr>
        <w:pStyle w:val="a3"/>
        <w:ind w:left="0"/>
        <w:jc w:val="center"/>
        <w:rPr>
          <w:b/>
          <w:sz w:val="22"/>
          <w:szCs w:val="22"/>
        </w:rPr>
      </w:pPr>
      <w:r w:rsidRPr="008A36C9">
        <w:rPr>
          <w:b/>
          <w:sz w:val="22"/>
          <w:szCs w:val="22"/>
        </w:rPr>
        <w:t xml:space="preserve">РЕШЕНИЕ </w:t>
      </w:r>
    </w:p>
    <w:p w:rsidR="008A36C9" w:rsidRPr="008A36C9" w:rsidRDefault="008A36C9" w:rsidP="008A36C9">
      <w:pPr>
        <w:pStyle w:val="a3"/>
        <w:ind w:left="0"/>
        <w:jc w:val="center"/>
        <w:rPr>
          <w:b/>
          <w:sz w:val="22"/>
          <w:szCs w:val="22"/>
        </w:rPr>
      </w:pPr>
      <w:r w:rsidRPr="008A36C9">
        <w:rPr>
          <w:b/>
          <w:sz w:val="22"/>
          <w:szCs w:val="22"/>
        </w:rPr>
        <w:t>2-ой внеочередной сессии</w:t>
      </w:r>
    </w:p>
    <w:p w:rsidR="008A36C9" w:rsidRPr="008A36C9" w:rsidRDefault="008A36C9" w:rsidP="008A36C9">
      <w:pPr>
        <w:pStyle w:val="a3"/>
        <w:ind w:left="0"/>
        <w:rPr>
          <w:sz w:val="22"/>
          <w:szCs w:val="22"/>
        </w:rPr>
      </w:pPr>
      <w:r w:rsidRPr="008A36C9">
        <w:rPr>
          <w:sz w:val="22"/>
          <w:szCs w:val="22"/>
        </w:rPr>
        <w:t>19.11.2025</w:t>
      </w:r>
      <w:r w:rsidRPr="008A36C9">
        <w:rPr>
          <w:sz w:val="22"/>
          <w:szCs w:val="22"/>
        </w:rPr>
        <w:tab/>
      </w:r>
      <w:r w:rsidRPr="008A36C9">
        <w:rPr>
          <w:sz w:val="22"/>
          <w:szCs w:val="22"/>
        </w:rPr>
        <w:tab/>
      </w:r>
      <w:r w:rsidRPr="008A36C9">
        <w:rPr>
          <w:sz w:val="22"/>
          <w:szCs w:val="22"/>
        </w:rPr>
        <w:tab/>
      </w:r>
      <w:r w:rsidRPr="008A36C9">
        <w:rPr>
          <w:sz w:val="22"/>
          <w:szCs w:val="22"/>
        </w:rPr>
        <w:tab/>
      </w:r>
      <w:r w:rsidRPr="008A36C9">
        <w:rPr>
          <w:sz w:val="22"/>
          <w:szCs w:val="22"/>
        </w:rPr>
        <w:tab/>
      </w:r>
      <w:r w:rsidRPr="008A36C9">
        <w:rPr>
          <w:sz w:val="22"/>
          <w:szCs w:val="22"/>
        </w:rPr>
        <w:tab/>
      </w:r>
      <w:r w:rsidRPr="008A36C9">
        <w:rPr>
          <w:sz w:val="22"/>
          <w:szCs w:val="22"/>
        </w:rPr>
        <w:tab/>
      </w:r>
      <w:r w:rsidRPr="008A36C9">
        <w:rPr>
          <w:sz w:val="22"/>
          <w:szCs w:val="22"/>
        </w:rPr>
        <w:tab/>
      </w:r>
      <w:r w:rsidRPr="008A36C9">
        <w:rPr>
          <w:sz w:val="22"/>
          <w:szCs w:val="22"/>
        </w:rPr>
        <w:tab/>
      </w:r>
      <w:r w:rsidRPr="008A36C9">
        <w:rPr>
          <w:sz w:val="22"/>
          <w:szCs w:val="22"/>
        </w:rPr>
        <w:tab/>
      </w:r>
      <w:r w:rsidRPr="008A36C9">
        <w:rPr>
          <w:sz w:val="22"/>
          <w:szCs w:val="22"/>
        </w:rPr>
        <w:tab/>
        <w:t>№12</w:t>
      </w:r>
    </w:p>
    <w:p w:rsidR="008A36C9" w:rsidRPr="008A36C9" w:rsidRDefault="008A36C9" w:rsidP="008A36C9">
      <w:pPr>
        <w:pStyle w:val="a3"/>
        <w:ind w:left="0"/>
        <w:rPr>
          <w:sz w:val="22"/>
          <w:szCs w:val="22"/>
        </w:rPr>
      </w:pPr>
      <w:r w:rsidRPr="008A36C9">
        <w:rPr>
          <w:sz w:val="22"/>
          <w:szCs w:val="22"/>
        </w:rPr>
        <w:tab/>
      </w:r>
      <w:r w:rsidRPr="008A36C9">
        <w:rPr>
          <w:sz w:val="22"/>
          <w:szCs w:val="22"/>
        </w:rPr>
        <w:tab/>
      </w:r>
      <w:r w:rsidRPr="008A36C9">
        <w:rPr>
          <w:sz w:val="22"/>
          <w:szCs w:val="22"/>
        </w:rPr>
        <w:tab/>
      </w:r>
      <w:r w:rsidRPr="008A36C9">
        <w:rPr>
          <w:sz w:val="22"/>
          <w:szCs w:val="22"/>
        </w:rPr>
        <w:tab/>
      </w:r>
      <w:r w:rsidRPr="008A36C9">
        <w:rPr>
          <w:sz w:val="22"/>
          <w:szCs w:val="22"/>
        </w:rPr>
        <w:tab/>
        <w:t xml:space="preserve">          с</w:t>
      </w:r>
      <w:proofErr w:type="gramStart"/>
      <w:r w:rsidRPr="008A36C9">
        <w:rPr>
          <w:sz w:val="22"/>
          <w:szCs w:val="22"/>
        </w:rPr>
        <w:t>.М</w:t>
      </w:r>
      <w:proofErr w:type="gramEnd"/>
      <w:r w:rsidRPr="008A36C9">
        <w:rPr>
          <w:sz w:val="22"/>
          <w:szCs w:val="22"/>
        </w:rPr>
        <w:t>амонтовое</w:t>
      </w:r>
    </w:p>
    <w:p w:rsidR="008A36C9" w:rsidRPr="008A36C9" w:rsidRDefault="008A36C9" w:rsidP="008A36C9">
      <w:pPr>
        <w:pStyle w:val="a3"/>
        <w:ind w:left="0"/>
        <w:jc w:val="center"/>
        <w:rPr>
          <w:sz w:val="22"/>
          <w:szCs w:val="22"/>
        </w:rPr>
      </w:pPr>
    </w:p>
    <w:p w:rsidR="00107570" w:rsidRDefault="008A36C9" w:rsidP="008A36C9">
      <w:pPr>
        <w:pStyle w:val="a3"/>
        <w:ind w:left="0"/>
        <w:rPr>
          <w:b/>
          <w:sz w:val="22"/>
          <w:szCs w:val="22"/>
        </w:rPr>
      </w:pPr>
      <w:r w:rsidRPr="008A36C9">
        <w:rPr>
          <w:b/>
          <w:sz w:val="22"/>
          <w:szCs w:val="22"/>
        </w:rPr>
        <w:t xml:space="preserve">О передаче Ревизионной комиссии </w:t>
      </w:r>
      <w:proofErr w:type="spellStart"/>
      <w:r w:rsidRPr="008A36C9">
        <w:rPr>
          <w:b/>
          <w:sz w:val="22"/>
          <w:szCs w:val="22"/>
        </w:rPr>
        <w:t>Каргатского</w:t>
      </w:r>
      <w:proofErr w:type="spellEnd"/>
      <w:r w:rsidRPr="008A36C9">
        <w:rPr>
          <w:b/>
          <w:sz w:val="22"/>
          <w:szCs w:val="22"/>
        </w:rPr>
        <w:t xml:space="preserve"> района полномочий </w:t>
      </w:r>
    </w:p>
    <w:p w:rsidR="008A36C9" w:rsidRPr="008A36C9" w:rsidRDefault="008A36C9" w:rsidP="008A36C9">
      <w:pPr>
        <w:pStyle w:val="a3"/>
        <w:ind w:left="0"/>
        <w:rPr>
          <w:b/>
          <w:sz w:val="22"/>
          <w:szCs w:val="22"/>
        </w:rPr>
      </w:pPr>
      <w:r w:rsidRPr="008A36C9">
        <w:rPr>
          <w:b/>
          <w:sz w:val="22"/>
          <w:szCs w:val="22"/>
        </w:rPr>
        <w:t xml:space="preserve">контрольно-счётного органа  </w:t>
      </w:r>
      <w:proofErr w:type="spellStart"/>
      <w:r w:rsidRPr="008A36C9">
        <w:rPr>
          <w:b/>
          <w:sz w:val="22"/>
          <w:szCs w:val="22"/>
        </w:rPr>
        <w:t>Алабугинского</w:t>
      </w:r>
      <w:proofErr w:type="spellEnd"/>
      <w:r w:rsidRPr="008A36C9">
        <w:rPr>
          <w:b/>
          <w:sz w:val="22"/>
          <w:szCs w:val="22"/>
        </w:rPr>
        <w:t xml:space="preserve"> сельсовета</w:t>
      </w:r>
    </w:p>
    <w:p w:rsidR="008A36C9" w:rsidRPr="008A36C9" w:rsidRDefault="008A36C9" w:rsidP="008A36C9">
      <w:pPr>
        <w:pStyle w:val="a3"/>
        <w:ind w:left="0"/>
        <w:rPr>
          <w:sz w:val="22"/>
          <w:szCs w:val="22"/>
        </w:rPr>
      </w:pPr>
    </w:p>
    <w:p w:rsidR="008A36C9" w:rsidRPr="008A36C9" w:rsidRDefault="008A36C9" w:rsidP="008A36C9">
      <w:pPr>
        <w:pStyle w:val="a3"/>
        <w:ind w:left="0" w:firstLine="567"/>
        <w:jc w:val="both"/>
        <w:rPr>
          <w:sz w:val="22"/>
          <w:szCs w:val="22"/>
        </w:rPr>
      </w:pPr>
      <w:proofErr w:type="gramStart"/>
      <w:r w:rsidRPr="008A36C9">
        <w:rPr>
          <w:sz w:val="22"/>
          <w:szCs w:val="22"/>
        </w:rPr>
        <w:t xml:space="preserve">Руководствуясь пунктом 4 статьи 15 Федерального закона от 06.10.2003 № 131-ФЗ «Об общих принципах организации местного самоуправления в Российской Федерации», пунктом 11 статьи 3  Федерального закона от 07.02.2011 № 6-ФЗ «Об общих принципах организации и деятельности контрольно-счётных органов субъектов Российской Федерации и муниципальных образований», статьёй 2 пункта 3 Устава сельского поселения </w:t>
      </w:r>
      <w:proofErr w:type="spellStart"/>
      <w:r w:rsidRPr="008A36C9">
        <w:rPr>
          <w:sz w:val="22"/>
          <w:szCs w:val="22"/>
        </w:rPr>
        <w:t>Алабугинского</w:t>
      </w:r>
      <w:proofErr w:type="spellEnd"/>
      <w:r w:rsidRPr="008A36C9">
        <w:rPr>
          <w:sz w:val="22"/>
          <w:szCs w:val="22"/>
        </w:rPr>
        <w:t xml:space="preserve"> сельсовета </w:t>
      </w:r>
      <w:proofErr w:type="spellStart"/>
      <w:r w:rsidRPr="008A36C9">
        <w:rPr>
          <w:sz w:val="22"/>
          <w:szCs w:val="22"/>
        </w:rPr>
        <w:t>Каргатского</w:t>
      </w:r>
      <w:proofErr w:type="spellEnd"/>
      <w:r w:rsidRPr="008A36C9">
        <w:rPr>
          <w:sz w:val="22"/>
          <w:szCs w:val="22"/>
        </w:rPr>
        <w:t xml:space="preserve"> муниципального района Новосибирской области, Совет депутатов </w:t>
      </w:r>
      <w:proofErr w:type="spellStart"/>
      <w:r w:rsidRPr="008A36C9">
        <w:rPr>
          <w:sz w:val="22"/>
          <w:szCs w:val="22"/>
        </w:rPr>
        <w:t>Алабугинского</w:t>
      </w:r>
      <w:proofErr w:type="spellEnd"/>
      <w:r w:rsidRPr="008A36C9">
        <w:rPr>
          <w:sz w:val="22"/>
          <w:szCs w:val="22"/>
        </w:rPr>
        <w:t xml:space="preserve"> сельсовета</w:t>
      </w:r>
      <w:proofErr w:type="gramEnd"/>
      <w:r w:rsidRPr="008A36C9">
        <w:rPr>
          <w:sz w:val="22"/>
          <w:szCs w:val="22"/>
        </w:rPr>
        <w:t xml:space="preserve"> </w:t>
      </w:r>
      <w:proofErr w:type="spellStart"/>
      <w:r w:rsidRPr="008A36C9">
        <w:rPr>
          <w:sz w:val="22"/>
          <w:szCs w:val="22"/>
        </w:rPr>
        <w:t>Каргатского</w:t>
      </w:r>
      <w:proofErr w:type="spellEnd"/>
      <w:r w:rsidRPr="008A36C9">
        <w:rPr>
          <w:sz w:val="22"/>
          <w:szCs w:val="22"/>
        </w:rPr>
        <w:t xml:space="preserve"> района Новосибирской области, РЕШИЛ:</w:t>
      </w:r>
    </w:p>
    <w:p w:rsidR="008A36C9" w:rsidRPr="008A36C9" w:rsidRDefault="008A36C9" w:rsidP="008A36C9">
      <w:pPr>
        <w:pStyle w:val="a3"/>
        <w:ind w:left="0" w:firstLine="567"/>
        <w:jc w:val="both"/>
        <w:rPr>
          <w:sz w:val="22"/>
          <w:szCs w:val="22"/>
        </w:rPr>
      </w:pPr>
      <w:r w:rsidRPr="008A36C9">
        <w:rPr>
          <w:sz w:val="22"/>
          <w:szCs w:val="22"/>
        </w:rPr>
        <w:t xml:space="preserve">1. Передать Ревизионной комиссии </w:t>
      </w:r>
      <w:proofErr w:type="spellStart"/>
      <w:r w:rsidRPr="008A36C9">
        <w:rPr>
          <w:sz w:val="22"/>
          <w:szCs w:val="22"/>
        </w:rPr>
        <w:t>Каргатского</w:t>
      </w:r>
      <w:proofErr w:type="spellEnd"/>
      <w:r w:rsidRPr="008A36C9">
        <w:rPr>
          <w:sz w:val="22"/>
          <w:szCs w:val="22"/>
        </w:rPr>
        <w:t xml:space="preserve"> района Новосибирской области с 01 января 2026 года по 31 декабря 2028 года полномочия контрольно-счётного органа  </w:t>
      </w:r>
      <w:proofErr w:type="spellStart"/>
      <w:r w:rsidRPr="008A36C9">
        <w:rPr>
          <w:sz w:val="22"/>
          <w:szCs w:val="22"/>
        </w:rPr>
        <w:t>Алабугинского</w:t>
      </w:r>
      <w:proofErr w:type="spellEnd"/>
      <w:r w:rsidRPr="008A36C9">
        <w:rPr>
          <w:sz w:val="22"/>
          <w:szCs w:val="22"/>
        </w:rPr>
        <w:t xml:space="preserve"> сельсовета </w:t>
      </w:r>
      <w:proofErr w:type="spellStart"/>
      <w:r w:rsidRPr="008A36C9">
        <w:rPr>
          <w:sz w:val="22"/>
          <w:szCs w:val="22"/>
        </w:rPr>
        <w:t>Каргатского</w:t>
      </w:r>
      <w:proofErr w:type="spellEnd"/>
      <w:r w:rsidRPr="008A36C9">
        <w:rPr>
          <w:sz w:val="22"/>
          <w:szCs w:val="22"/>
        </w:rPr>
        <w:t xml:space="preserve"> района Новосибирской области по осуществлению внешнего муниципального финансового контроля.</w:t>
      </w:r>
    </w:p>
    <w:p w:rsidR="008A36C9" w:rsidRPr="008A36C9" w:rsidRDefault="008A36C9" w:rsidP="008A36C9">
      <w:pPr>
        <w:pStyle w:val="a3"/>
        <w:ind w:left="0" w:firstLine="567"/>
        <w:jc w:val="both"/>
        <w:rPr>
          <w:sz w:val="22"/>
          <w:szCs w:val="22"/>
        </w:rPr>
      </w:pPr>
      <w:r w:rsidRPr="008A36C9">
        <w:rPr>
          <w:sz w:val="22"/>
          <w:szCs w:val="22"/>
        </w:rPr>
        <w:t xml:space="preserve">2. Установить, что должностные лица Ревизионной комиссии </w:t>
      </w:r>
      <w:proofErr w:type="spellStart"/>
      <w:r w:rsidRPr="008A36C9">
        <w:rPr>
          <w:sz w:val="22"/>
          <w:szCs w:val="22"/>
        </w:rPr>
        <w:t>Каргатского</w:t>
      </w:r>
      <w:proofErr w:type="spellEnd"/>
      <w:r w:rsidRPr="008A36C9">
        <w:rPr>
          <w:sz w:val="22"/>
          <w:szCs w:val="22"/>
        </w:rPr>
        <w:t xml:space="preserve"> района при осуществлении полномочий контрольно-счётного органа </w:t>
      </w:r>
      <w:proofErr w:type="spellStart"/>
      <w:r w:rsidRPr="008A36C9">
        <w:rPr>
          <w:sz w:val="22"/>
          <w:szCs w:val="22"/>
        </w:rPr>
        <w:t>Алабугинского</w:t>
      </w:r>
      <w:proofErr w:type="spellEnd"/>
      <w:r w:rsidRPr="008A36C9">
        <w:rPr>
          <w:sz w:val="22"/>
          <w:szCs w:val="22"/>
        </w:rPr>
        <w:t xml:space="preserve"> сельсовета обладают правами должностных лиц контрольно-счётного органа </w:t>
      </w:r>
      <w:proofErr w:type="spellStart"/>
      <w:r w:rsidRPr="008A36C9">
        <w:rPr>
          <w:sz w:val="22"/>
          <w:szCs w:val="22"/>
        </w:rPr>
        <w:t>Алабугинского</w:t>
      </w:r>
      <w:proofErr w:type="spellEnd"/>
      <w:r w:rsidRPr="008A36C9">
        <w:rPr>
          <w:sz w:val="22"/>
          <w:szCs w:val="22"/>
        </w:rPr>
        <w:t xml:space="preserve"> сельсовета, установленными федеральными законами, законами Новосибирской области, Уставом и иными муниципальными правовыми актами  </w:t>
      </w:r>
      <w:proofErr w:type="spellStart"/>
      <w:r w:rsidRPr="008A36C9">
        <w:rPr>
          <w:sz w:val="22"/>
          <w:szCs w:val="22"/>
        </w:rPr>
        <w:t>Алабугинского</w:t>
      </w:r>
      <w:proofErr w:type="spellEnd"/>
      <w:r w:rsidRPr="008A36C9">
        <w:rPr>
          <w:sz w:val="22"/>
          <w:szCs w:val="22"/>
        </w:rPr>
        <w:t xml:space="preserve"> сельсовета.</w:t>
      </w:r>
    </w:p>
    <w:p w:rsidR="008A36C9" w:rsidRPr="008A36C9" w:rsidRDefault="008A36C9" w:rsidP="008A36C9">
      <w:pPr>
        <w:pStyle w:val="a3"/>
        <w:ind w:left="0" w:firstLine="567"/>
        <w:jc w:val="both"/>
        <w:rPr>
          <w:sz w:val="22"/>
          <w:szCs w:val="22"/>
        </w:rPr>
      </w:pPr>
      <w:r w:rsidRPr="008A36C9">
        <w:rPr>
          <w:sz w:val="22"/>
          <w:szCs w:val="22"/>
        </w:rPr>
        <w:t xml:space="preserve">3. Установить, что администрация </w:t>
      </w:r>
      <w:proofErr w:type="spellStart"/>
      <w:r w:rsidRPr="008A36C9">
        <w:rPr>
          <w:sz w:val="22"/>
          <w:szCs w:val="22"/>
        </w:rPr>
        <w:t>Алабугинского</w:t>
      </w:r>
      <w:proofErr w:type="spellEnd"/>
      <w:r w:rsidRPr="008A36C9">
        <w:rPr>
          <w:sz w:val="22"/>
          <w:szCs w:val="22"/>
        </w:rPr>
        <w:t xml:space="preserve"> сельсовета вправе перечислять в бюджет </w:t>
      </w:r>
      <w:proofErr w:type="spellStart"/>
      <w:r w:rsidRPr="008A36C9">
        <w:rPr>
          <w:sz w:val="22"/>
          <w:szCs w:val="22"/>
        </w:rPr>
        <w:t>Каргатского</w:t>
      </w:r>
      <w:proofErr w:type="spellEnd"/>
      <w:r w:rsidRPr="008A36C9">
        <w:rPr>
          <w:sz w:val="22"/>
          <w:szCs w:val="22"/>
        </w:rPr>
        <w:t xml:space="preserve"> района межбюджетный трансферт на осуществление переданных полномочий в объёмах и в сроки, установленные соглашением между Советом депутатов </w:t>
      </w:r>
      <w:proofErr w:type="spellStart"/>
      <w:r w:rsidRPr="008A36C9">
        <w:rPr>
          <w:sz w:val="22"/>
          <w:szCs w:val="22"/>
        </w:rPr>
        <w:t>Алабугинского</w:t>
      </w:r>
      <w:proofErr w:type="spellEnd"/>
      <w:r w:rsidRPr="008A36C9">
        <w:rPr>
          <w:sz w:val="22"/>
          <w:szCs w:val="22"/>
        </w:rPr>
        <w:t xml:space="preserve"> сельсовета и Ревизионной комиссией </w:t>
      </w:r>
      <w:proofErr w:type="spellStart"/>
      <w:r w:rsidRPr="008A36C9">
        <w:rPr>
          <w:sz w:val="22"/>
          <w:szCs w:val="22"/>
        </w:rPr>
        <w:t>Каргатского</w:t>
      </w:r>
      <w:proofErr w:type="spellEnd"/>
      <w:r w:rsidRPr="008A36C9">
        <w:rPr>
          <w:sz w:val="22"/>
          <w:szCs w:val="22"/>
        </w:rPr>
        <w:t xml:space="preserve"> района.</w:t>
      </w:r>
    </w:p>
    <w:p w:rsidR="008A36C9" w:rsidRPr="008A36C9" w:rsidRDefault="008A36C9" w:rsidP="008A36C9">
      <w:pPr>
        <w:pStyle w:val="a3"/>
        <w:ind w:left="0" w:firstLine="567"/>
        <w:jc w:val="both"/>
        <w:rPr>
          <w:sz w:val="22"/>
          <w:szCs w:val="22"/>
        </w:rPr>
      </w:pPr>
      <w:r w:rsidRPr="008A36C9">
        <w:rPr>
          <w:sz w:val="22"/>
          <w:szCs w:val="22"/>
        </w:rPr>
        <w:t>4. Настоящее решение вступает в силу с момента подписания.</w:t>
      </w:r>
    </w:p>
    <w:p w:rsidR="008A36C9" w:rsidRPr="008A36C9" w:rsidRDefault="008A36C9" w:rsidP="008A36C9">
      <w:pPr>
        <w:pStyle w:val="a3"/>
        <w:ind w:left="0" w:firstLine="567"/>
        <w:jc w:val="both"/>
        <w:rPr>
          <w:sz w:val="22"/>
          <w:szCs w:val="22"/>
        </w:rPr>
      </w:pPr>
    </w:p>
    <w:p w:rsidR="008A36C9" w:rsidRPr="008A36C9" w:rsidRDefault="008A36C9" w:rsidP="008A36C9">
      <w:pPr>
        <w:spacing w:after="0"/>
        <w:rPr>
          <w:rFonts w:ascii="Times New Roman" w:hAnsi="Times New Roman" w:cs="Times New Roman"/>
        </w:rPr>
      </w:pPr>
      <w:r w:rsidRPr="008A36C9">
        <w:rPr>
          <w:rFonts w:ascii="Times New Roman" w:hAnsi="Times New Roman" w:cs="Times New Roman"/>
        </w:rPr>
        <w:t>Председатель Совета депутатов</w:t>
      </w:r>
    </w:p>
    <w:p w:rsidR="008A36C9" w:rsidRPr="008A36C9" w:rsidRDefault="008A36C9" w:rsidP="008A36C9">
      <w:pPr>
        <w:spacing w:after="0"/>
        <w:rPr>
          <w:rFonts w:ascii="Times New Roman" w:hAnsi="Times New Roman" w:cs="Times New Roman"/>
        </w:rPr>
      </w:pP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w:t>
      </w:r>
    </w:p>
    <w:p w:rsidR="008A36C9" w:rsidRPr="008A36C9" w:rsidRDefault="008A36C9" w:rsidP="008A36C9">
      <w:pPr>
        <w:spacing w:after="0"/>
        <w:rPr>
          <w:rFonts w:ascii="Times New Roman" w:hAnsi="Times New Roman" w:cs="Times New Roman"/>
        </w:rPr>
      </w:pP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w:t>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r>
      <w:r w:rsidR="00107570">
        <w:rPr>
          <w:rFonts w:ascii="Times New Roman" w:hAnsi="Times New Roman" w:cs="Times New Roman"/>
        </w:rPr>
        <w:t xml:space="preserve">                              </w:t>
      </w:r>
      <w:r w:rsidRPr="008A36C9">
        <w:rPr>
          <w:rFonts w:ascii="Times New Roman" w:hAnsi="Times New Roman" w:cs="Times New Roman"/>
        </w:rPr>
        <w:t xml:space="preserve">   </w:t>
      </w:r>
      <w:proofErr w:type="spellStart"/>
      <w:r w:rsidRPr="008A36C9">
        <w:rPr>
          <w:rFonts w:ascii="Times New Roman" w:hAnsi="Times New Roman" w:cs="Times New Roman"/>
        </w:rPr>
        <w:t>Л.В.Гевля</w:t>
      </w:r>
      <w:proofErr w:type="spellEnd"/>
    </w:p>
    <w:p w:rsidR="008A36C9" w:rsidRPr="008A36C9" w:rsidRDefault="008A36C9" w:rsidP="008A36C9">
      <w:pPr>
        <w:spacing w:after="0"/>
        <w:rPr>
          <w:rFonts w:ascii="Times New Roman" w:hAnsi="Times New Roman" w:cs="Times New Roman"/>
        </w:rPr>
      </w:pPr>
    </w:p>
    <w:p w:rsidR="008A36C9" w:rsidRPr="008A36C9" w:rsidRDefault="008A36C9" w:rsidP="008A36C9">
      <w:pPr>
        <w:spacing w:after="0"/>
        <w:rPr>
          <w:rFonts w:ascii="Times New Roman" w:hAnsi="Times New Roman" w:cs="Times New Roman"/>
        </w:rPr>
      </w:pPr>
      <w:r w:rsidRPr="008A36C9">
        <w:rPr>
          <w:rFonts w:ascii="Times New Roman" w:hAnsi="Times New Roman" w:cs="Times New Roman"/>
        </w:rPr>
        <w:t xml:space="preserve">Глава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w:t>
      </w:r>
    </w:p>
    <w:p w:rsidR="001338D1" w:rsidRPr="008A36C9" w:rsidRDefault="008A36C9" w:rsidP="008A36C9">
      <w:pPr>
        <w:spacing w:after="0"/>
        <w:rPr>
          <w:rFonts w:ascii="Times New Roman" w:hAnsi="Times New Roman" w:cs="Times New Roman"/>
        </w:rPr>
      </w:pP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            </w:t>
      </w:r>
      <w:r w:rsidRPr="008A36C9">
        <w:rPr>
          <w:rFonts w:ascii="Times New Roman" w:hAnsi="Times New Roman" w:cs="Times New Roman"/>
        </w:rPr>
        <w:tab/>
      </w:r>
      <w:r w:rsidRPr="008A36C9">
        <w:rPr>
          <w:rFonts w:ascii="Times New Roman" w:hAnsi="Times New Roman" w:cs="Times New Roman"/>
        </w:rPr>
        <w:tab/>
        <w:t xml:space="preserve"> </w:t>
      </w:r>
      <w:r w:rsidR="00107570">
        <w:rPr>
          <w:rFonts w:ascii="Times New Roman" w:hAnsi="Times New Roman" w:cs="Times New Roman"/>
        </w:rPr>
        <w:t xml:space="preserve">                                </w:t>
      </w:r>
      <w:r w:rsidRPr="008A36C9">
        <w:rPr>
          <w:rFonts w:ascii="Times New Roman" w:hAnsi="Times New Roman" w:cs="Times New Roman"/>
        </w:rPr>
        <w:t xml:space="preserve"> С.В.Гайдук                 </w:t>
      </w:r>
    </w:p>
    <w:p w:rsidR="008A36C9" w:rsidRPr="008A36C9" w:rsidRDefault="008A36C9" w:rsidP="008A36C9">
      <w:pPr>
        <w:spacing w:after="0" w:line="240" w:lineRule="auto"/>
        <w:jc w:val="center"/>
        <w:rPr>
          <w:rFonts w:ascii="Times New Roman" w:hAnsi="Times New Roman" w:cs="Times New Roman"/>
          <w:b/>
        </w:rPr>
      </w:pPr>
      <w:r w:rsidRPr="008A36C9">
        <w:rPr>
          <w:rFonts w:ascii="Times New Roman" w:hAnsi="Times New Roman" w:cs="Times New Roman"/>
          <w:b/>
        </w:rPr>
        <w:t xml:space="preserve">СОВЕТ ДЕПУТАТОВ </w:t>
      </w:r>
    </w:p>
    <w:p w:rsidR="008A36C9" w:rsidRPr="008A36C9" w:rsidRDefault="008A36C9" w:rsidP="008A36C9">
      <w:pPr>
        <w:spacing w:after="0" w:line="240" w:lineRule="auto"/>
        <w:jc w:val="center"/>
        <w:rPr>
          <w:rFonts w:ascii="Times New Roman" w:hAnsi="Times New Roman" w:cs="Times New Roman"/>
          <w:b/>
        </w:rPr>
      </w:pPr>
      <w:r w:rsidRPr="008A36C9">
        <w:rPr>
          <w:rFonts w:ascii="Times New Roman" w:hAnsi="Times New Roman" w:cs="Times New Roman"/>
          <w:b/>
        </w:rPr>
        <w:t xml:space="preserve">АЛАБУГИНСКОГО СЕЛЬСОВЕТА </w:t>
      </w:r>
    </w:p>
    <w:p w:rsidR="008A36C9" w:rsidRPr="008A36C9" w:rsidRDefault="008A36C9" w:rsidP="008A36C9">
      <w:pPr>
        <w:spacing w:after="0" w:line="240" w:lineRule="auto"/>
        <w:jc w:val="center"/>
        <w:rPr>
          <w:rFonts w:ascii="Times New Roman" w:hAnsi="Times New Roman" w:cs="Times New Roman"/>
          <w:b/>
        </w:rPr>
      </w:pPr>
      <w:proofErr w:type="spellStart"/>
      <w:r w:rsidRPr="008A36C9">
        <w:rPr>
          <w:rFonts w:ascii="Times New Roman" w:hAnsi="Times New Roman" w:cs="Times New Roman"/>
          <w:b/>
        </w:rPr>
        <w:t>Каргатского</w:t>
      </w:r>
      <w:proofErr w:type="spellEnd"/>
      <w:r w:rsidRPr="008A36C9">
        <w:rPr>
          <w:rFonts w:ascii="Times New Roman" w:hAnsi="Times New Roman" w:cs="Times New Roman"/>
          <w:b/>
        </w:rPr>
        <w:t xml:space="preserve"> района Новосибирской области</w:t>
      </w:r>
    </w:p>
    <w:p w:rsidR="008A36C9" w:rsidRPr="008A36C9" w:rsidRDefault="008A36C9" w:rsidP="008A36C9">
      <w:pPr>
        <w:spacing w:after="0" w:line="240" w:lineRule="auto"/>
        <w:jc w:val="center"/>
        <w:rPr>
          <w:rFonts w:ascii="Times New Roman" w:hAnsi="Times New Roman" w:cs="Times New Roman"/>
          <w:b/>
        </w:rPr>
      </w:pPr>
      <w:r w:rsidRPr="008A36C9">
        <w:rPr>
          <w:rFonts w:ascii="Times New Roman" w:hAnsi="Times New Roman" w:cs="Times New Roman"/>
          <w:b/>
        </w:rPr>
        <w:t>(седьмого созыва)</w:t>
      </w:r>
    </w:p>
    <w:p w:rsidR="008A36C9" w:rsidRPr="008A36C9" w:rsidRDefault="008A36C9" w:rsidP="008A36C9">
      <w:pPr>
        <w:spacing w:after="0" w:line="240" w:lineRule="auto"/>
        <w:jc w:val="center"/>
        <w:rPr>
          <w:rFonts w:ascii="Times New Roman" w:hAnsi="Times New Roman" w:cs="Times New Roman"/>
          <w:b/>
        </w:rPr>
      </w:pPr>
    </w:p>
    <w:p w:rsidR="008A36C9" w:rsidRPr="008A36C9" w:rsidRDefault="008A36C9" w:rsidP="008A36C9">
      <w:pPr>
        <w:tabs>
          <w:tab w:val="left" w:pos="2652"/>
        </w:tabs>
        <w:spacing w:after="0" w:line="240" w:lineRule="auto"/>
        <w:jc w:val="center"/>
        <w:rPr>
          <w:rFonts w:ascii="Times New Roman" w:hAnsi="Times New Roman" w:cs="Times New Roman"/>
          <w:b/>
        </w:rPr>
      </w:pPr>
      <w:r w:rsidRPr="008A36C9">
        <w:rPr>
          <w:rFonts w:ascii="Times New Roman" w:hAnsi="Times New Roman" w:cs="Times New Roman"/>
          <w:b/>
        </w:rPr>
        <w:t>РЕШЕНИЕ</w:t>
      </w:r>
    </w:p>
    <w:p w:rsidR="008A36C9" w:rsidRPr="008A36C9" w:rsidRDefault="008A36C9" w:rsidP="008A36C9">
      <w:pPr>
        <w:tabs>
          <w:tab w:val="left" w:pos="2652"/>
        </w:tabs>
        <w:spacing w:after="0" w:line="240" w:lineRule="auto"/>
        <w:jc w:val="center"/>
        <w:rPr>
          <w:rFonts w:ascii="Times New Roman" w:hAnsi="Times New Roman" w:cs="Times New Roman"/>
          <w:b/>
        </w:rPr>
      </w:pPr>
      <w:r w:rsidRPr="008A36C9">
        <w:rPr>
          <w:rFonts w:ascii="Times New Roman" w:hAnsi="Times New Roman" w:cs="Times New Roman"/>
          <w:b/>
        </w:rPr>
        <w:t>2-ой внеочередной  сессии</w:t>
      </w:r>
    </w:p>
    <w:p w:rsidR="008A36C9" w:rsidRPr="008A36C9" w:rsidRDefault="008A36C9" w:rsidP="008A36C9">
      <w:pPr>
        <w:tabs>
          <w:tab w:val="left" w:pos="2652"/>
        </w:tabs>
        <w:spacing w:after="0" w:line="240" w:lineRule="auto"/>
        <w:jc w:val="center"/>
        <w:rPr>
          <w:rFonts w:ascii="Times New Roman" w:hAnsi="Times New Roman" w:cs="Times New Roman"/>
        </w:rPr>
      </w:pPr>
    </w:p>
    <w:p w:rsidR="008A36C9" w:rsidRPr="008A36C9" w:rsidRDefault="008A36C9" w:rsidP="008A36C9">
      <w:pPr>
        <w:tabs>
          <w:tab w:val="left" w:pos="2652"/>
        </w:tabs>
        <w:spacing w:after="0" w:line="240" w:lineRule="auto"/>
        <w:jc w:val="both"/>
        <w:rPr>
          <w:rFonts w:ascii="Times New Roman" w:hAnsi="Times New Roman" w:cs="Times New Roman"/>
        </w:rPr>
      </w:pPr>
      <w:r w:rsidRPr="008A36C9">
        <w:rPr>
          <w:rFonts w:ascii="Times New Roman" w:hAnsi="Times New Roman" w:cs="Times New Roman"/>
        </w:rPr>
        <w:t>19.11.2025</w:t>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t xml:space="preserve">           № 13</w:t>
      </w:r>
    </w:p>
    <w:p w:rsidR="008A36C9" w:rsidRPr="008A36C9" w:rsidRDefault="008A36C9" w:rsidP="008A36C9">
      <w:pPr>
        <w:tabs>
          <w:tab w:val="left" w:pos="2652"/>
        </w:tabs>
        <w:spacing w:after="0" w:line="240" w:lineRule="auto"/>
        <w:jc w:val="both"/>
        <w:rPr>
          <w:rFonts w:ascii="Times New Roman" w:hAnsi="Times New Roman" w:cs="Times New Roman"/>
        </w:rPr>
      </w:pP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t>с</w:t>
      </w:r>
      <w:proofErr w:type="gramStart"/>
      <w:r w:rsidRPr="008A36C9">
        <w:rPr>
          <w:rFonts w:ascii="Times New Roman" w:hAnsi="Times New Roman" w:cs="Times New Roman"/>
        </w:rPr>
        <w:t>.М</w:t>
      </w:r>
      <w:proofErr w:type="gramEnd"/>
      <w:r w:rsidRPr="008A36C9">
        <w:rPr>
          <w:rFonts w:ascii="Times New Roman" w:hAnsi="Times New Roman" w:cs="Times New Roman"/>
        </w:rPr>
        <w:t>амонтовое</w:t>
      </w:r>
    </w:p>
    <w:p w:rsidR="008A36C9" w:rsidRPr="008A36C9" w:rsidRDefault="008A36C9" w:rsidP="008A36C9">
      <w:pPr>
        <w:tabs>
          <w:tab w:val="left" w:pos="2652"/>
        </w:tabs>
        <w:spacing w:after="0" w:line="240" w:lineRule="auto"/>
        <w:jc w:val="both"/>
        <w:rPr>
          <w:rFonts w:ascii="Times New Roman" w:hAnsi="Times New Roman" w:cs="Times New Roman"/>
          <w:b/>
        </w:rPr>
      </w:pPr>
    </w:p>
    <w:p w:rsidR="008A36C9" w:rsidRPr="008A36C9" w:rsidRDefault="008A36C9" w:rsidP="008A36C9">
      <w:pPr>
        <w:spacing w:after="0" w:line="240" w:lineRule="auto"/>
        <w:jc w:val="center"/>
        <w:rPr>
          <w:rFonts w:ascii="Times New Roman" w:hAnsi="Times New Roman" w:cs="Times New Roman"/>
          <w:b/>
        </w:rPr>
      </w:pPr>
      <w:r w:rsidRPr="008A36C9">
        <w:rPr>
          <w:rFonts w:ascii="Times New Roman" w:hAnsi="Times New Roman" w:cs="Times New Roman"/>
          <w:b/>
        </w:rPr>
        <w:t xml:space="preserve">О передаче части полномочий  </w:t>
      </w:r>
      <w:proofErr w:type="spellStart"/>
      <w:r w:rsidRPr="008A36C9">
        <w:rPr>
          <w:rFonts w:ascii="Times New Roman" w:hAnsi="Times New Roman" w:cs="Times New Roman"/>
          <w:b/>
        </w:rPr>
        <w:t>Алабугинского</w:t>
      </w:r>
      <w:proofErr w:type="spellEnd"/>
      <w:r w:rsidRPr="008A36C9">
        <w:rPr>
          <w:rFonts w:ascii="Times New Roman" w:hAnsi="Times New Roman" w:cs="Times New Roman"/>
          <w:b/>
        </w:rPr>
        <w:t xml:space="preserve"> сельсовета </w:t>
      </w:r>
      <w:proofErr w:type="spellStart"/>
      <w:r w:rsidRPr="008A36C9">
        <w:rPr>
          <w:rFonts w:ascii="Times New Roman" w:hAnsi="Times New Roman" w:cs="Times New Roman"/>
          <w:b/>
        </w:rPr>
        <w:t>Каргатского</w:t>
      </w:r>
      <w:proofErr w:type="spellEnd"/>
      <w:r w:rsidRPr="008A36C9">
        <w:rPr>
          <w:rFonts w:ascii="Times New Roman" w:hAnsi="Times New Roman" w:cs="Times New Roman"/>
          <w:b/>
        </w:rPr>
        <w:t xml:space="preserve"> района Новосибирской области  по созданию условий </w:t>
      </w:r>
      <w:proofErr w:type="gramStart"/>
      <w:r w:rsidRPr="008A36C9">
        <w:rPr>
          <w:rFonts w:ascii="Times New Roman" w:hAnsi="Times New Roman" w:cs="Times New Roman"/>
          <w:b/>
        </w:rPr>
        <w:t>для</w:t>
      </w:r>
      <w:proofErr w:type="gramEnd"/>
      <w:r w:rsidRPr="008A36C9">
        <w:rPr>
          <w:rFonts w:ascii="Times New Roman" w:hAnsi="Times New Roman" w:cs="Times New Roman"/>
          <w:b/>
        </w:rPr>
        <w:t xml:space="preserve"> </w:t>
      </w:r>
    </w:p>
    <w:p w:rsidR="008A36C9" w:rsidRPr="008A36C9" w:rsidRDefault="008A36C9" w:rsidP="008A36C9">
      <w:pPr>
        <w:spacing w:after="0" w:line="240" w:lineRule="auto"/>
        <w:jc w:val="center"/>
        <w:rPr>
          <w:rFonts w:ascii="Times New Roman" w:hAnsi="Times New Roman" w:cs="Times New Roman"/>
          <w:b/>
        </w:rPr>
      </w:pPr>
      <w:r w:rsidRPr="008A36C9">
        <w:rPr>
          <w:rFonts w:ascii="Times New Roman" w:hAnsi="Times New Roman" w:cs="Times New Roman"/>
          <w:b/>
        </w:rPr>
        <w:t xml:space="preserve">организации досуга и обеспечения жителей поселения </w:t>
      </w:r>
    </w:p>
    <w:p w:rsidR="008A36C9" w:rsidRPr="008A36C9" w:rsidRDefault="008A36C9" w:rsidP="008A36C9">
      <w:pPr>
        <w:spacing w:after="0" w:line="240" w:lineRule="auto"/>
        <w:jc w:val="center"/>
        <w:rPr>
          <w:rFonts w:ascii="Times New Roman" w:hAnsi="Times New Roman" w:cs="Times New Roman"/>
          <w:b/>
        </w:rPr>
      </w:pPr>
      <w:r w:rsidRPr="008A36C9">
        <w:rPr>
          <w:rFonts w:ascii="Times New Roman" w:hAnsi="Times New Roman" w:cs="Times New Roman"/>
          <w:b/>
        </w:rPr>
        <w:t>услугами организаций культуры</w:t>
      </w:r>
    </w:p>
    <w:p w:rsidR="008A36C9" w:rsidRPr="008A36C9" w:rsidRDefault="008A36C9" w:rsidP="008A36C9">
      <w:pPr>
        <w:spacing w:after="0" w:line="240" w:lineRule="auto"/>
        <w:ind w:firstLine="709"/>
        <w:jc w:val="both"/>
        <w:rPr>
          <w:rFonts w:ascii="Times New Roman" w:eastAsia="Times New Roman" w:hAnsi="Times New Roman" w:cs="Times New Roman"/>
          <w:b/>
          <w:color w:val="000000"/>
        </w:rPr>
      </w:pPr>
    </w:p>
    <w:p w:rsidR="008A36C9" w:rsidRPr="008A36C9" w:rsidRDefault="008A36C9" w:rsidP="008A36C9">
      <w:pPr>
        <w:spacing w:after="0" w:line="240" w:lineRule="auto"/>
        <w:ind w:firstLine="709"/>
        <w:jc w:val="both"/>
        <w:rPr>
          <w:rFonts w:ascii="Times New Roman" w:eastAsia="Times New Roman" w:hAnsi="Times New Roman" w:cs="Times New Roman"/>
          <w:color w:val="000000"/>
        </w:rPr>
      </w:pPr>
      <w:proofErr w:type="gramStart"/>
      <w:r w:rsidRPr="008A36C9">
        <w:rPr>
          <w:rFonts w:ascii="Times New Roman" w:eastAsia="Times New Roman" w:hAnsi="Times New Roman" w:cs="Times New Roman"/>
          <w:color w:val="000000"/>
        </w:rPr>
        <w:t xml:space="preserve">В соответствии частью 4 статьи 15 Федерального закона от 06.10.2003 №131-ФЗ «Об общих принципах организации местного самоуправления в Российской Федерации», Уставом сельского поселения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муниципального района Новосибирской области и в целях реализации постановления администрации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от 20.01.2023 № 23/82-п   «О централизации учреждений </w:t>
      </w:r>
      <w:proofErr w:type="spellStart"/>
      <w:r w:rsidRPr="008A36C9">
        <w:rPr>
          <w:rFonts w:ascii="Times New Roman" w:eastAsia="Times New Roman" w:hAnsi="Times New Roman" w:cs="Times New Roman"/>
          <w:color w:val="000000"/>
        </w:rPr>
        <w:t>культурно-досугового</w:t>
      </w:r>
      <w:proofErr w:type="spellEnd"/>
      <w:r w:rsidRPr="008A36C9">
        <w:rPr>
          <w:rFonts w:ascii="Times New Roman" w:eastAsia="Times New Roman" w:hAnsi="Times New Roman" w:cs="Times New Roman"/>
          <w:color w:val="000000"/>
        </w:rPr>
        <w:t xml:space="preserve"> типа поселений и муниципального района  на территории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Совет</w:t>
      </w:r>
      <w:proofErr w:type="gramEnd"/>
      <w:r w:rsidRPr="008A36C9">
        <w:rPr>
          <w:rFonts w:ascii="Times New Roman" w:eastAsia="Times New Roman" w:hAnsi="Times New Roman" w:cs="Times New Roman"/>
          <w:color w:val="000000"/>
        </w:rPr>
        <w:t xml:space="preserve"> депутатов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w:t>
      </w:r>
    </w:p>
    <w:p w:rsidR="008A36C9" w:rsidRPr="008A36C9" w:rsidRDefault="008A36C9" w:rsidP="008A36C9">
      <w:pPr>
        <w:spacing w:after="0" w:line="240" w:lineRule="auto"/>
        <w:ind w:firstLine="709"/>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t>РЕШИЛ:</w:t>
      </w:r>
    </w:p>
    <w:p w:rsidR="008A36C9" w:rsidRPr="008A36C9" w:rsidRDefault="008A36C9" w:rsidP="008A36C9">
      <w:pPr>
        <w:pStyle w:val="a3"/>
        <w:tabs>
          <w:tab w:val="left" w:pos="993"/>
        </w:tabs>
        <w:ind w:left="0" w:firstLine="709"/>
        <w:jc w:val="both"/>
        <w:rPr>
          <w:color w:val="000000"/>
          <w:sz w:val="22"/>
          <w:szCs w:val="22"/>
        </w:rPr>
      </w:pPr>
      <w:r w:rsidRPr="008A36C9">
        <w:rPr>
          <w:color w:val="000000"/>
          <w:sz w:val="22"/>
          <w:szCs w:val="22"/>
        </w:rPr>
        <w:t xml:space="preserve">1.Передать администрации  </w:t>
      </w:r>
      <w:proofErr w:type="spellStart"/>
      <w:r w:rsidRPr="008A36C9">
        <w:rPr>
          <w:color w:val="000000"/>
          <w:sz w:val="22"/>
          <w:szCs w:val="22"/>
        </w:rPr>
        <w:t>Каргатского</w:t>
      </w:r>
      <w:proofErr w:type="spellEnd"/>
      <w:r w:rsidRPr="008A36C9">
        <w:rPr>
          <w:color w:val="000000"/>
          <w:sz w:val="22"/>
          <w:szCs w:val="22"/>
        </w:rPr>
        <w:t xml:space="preserve"> района Новосибирской области часть полномочий </w:t>
      </w:r>
      <w:proofErr w:type="spellStart"/>
      <w:r w:rsidRPr="008A36C9">
        <w:rPr>
          <w:color w:val="000000"/>
          <w:sz w:val="22"/>
          <w:szCs w:val="22"/>
        </w:rPr>
        <w:t>Алабугинского</w:t>
      </w:r>
      <w:proofErr w:type="spellEnd"/>
      <w:r w:rsidRPr="008A36C9">
        <w:rPr>
          <w:color w:val="000000"/>
          <w:sz w:val="22"/>
          <w:szCs w:val="22"/>
        </w:rPr>
        <w:t xml:space="preserve"> сельсовета </w:t>
      </w:r>
      <w:proofErr w:type="spellStart"/>
      <w:r w:rsidRPr="008A36C9">
        <w:rPr>
          <w:color w:val="000000"/>
          <w:sz w:val="22"/>
          <w:szCs w:val="22"/>
        </w:rPr>
        <w:t>Каргатского</w:t>
      </w:r>
      <w:proofErr w:type="spellEnd"/>
      <w:r w:rsidRPr="008A36C9">
        <w:rPr>
          <w:color w:val="000000"/>
          <w:sz w:val="22"/>
          <w:szCs w:val="22"/>
        </w:rPr>
        <w:t xml:space="preserve"> района Новосибирской области  по созданию условий для организации досуга и обеспечения жителей поселения услугами организаций культуры.</w:t>
      </w:r>
    </w:p>
    <w:p w:rsidR="008A36C9" w:rsidRPr="008A36C9" w:rsidRDefault="008A36C9" w:rsidP="008A36C9">
      <w:pPr>
        <w:tabs>
          <w:tab w:val="left" w:pos="993"/>
        </w:tabs>
        <w:spacing w:after="0" w:line="240" w:lineRule="auto"/>
        <w:ind w:firstLine="709"/>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lastRenderedPageBreak/>
        <w:t xml:space="preserve">2.Утвердить проект соглашения между администрацией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и администрацией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о передаче части полномочий поселения по созданию условий для организации досуга и обеспечения жителей поселения услугами организаций культуры, согласно приложению 1 к данному Решению.</w:t>
      </w:r>
    </w:p>
    <w:p w:rsidR="008A36C9" w:rsidRPr="008A36C9" w:rsidRDefault="008A36C9" w:rsidP="008A36C9">
      <w:pPr>
        <w:tabs>
          <w:tab w:val="left" w:pos="993"/>
        </w:tabs>
        <w:spacing w:after="0" w:line="240" w:lineRule="auto"/>
        <w:ind w:firstLine="709"/>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t xml:space="preserve">3.Утвердить Порядок и условия предоставления иных межбюджетных трансфертов из бюджета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бюджету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на решение вопросов по созданию условий для организации досуга и обеспечения жителей поселения услугами организаций культуры, согласно приложению 2 к данному Решению.</w:t>
      </w:r>
    </w:p>
    <w:p w:rsidR="008A36C9" w:rsidRPr="008A36C9" w:rsidRDefault="008A36C9" w:rsidP="008A36C9">
      <w:pPr>
        <w:tabs>
          <w:tab w:val="left" w:pos="993"/>
        </w:tabs>
        <w:spacing w:after="0" w:line="240" w:lineRule="auto"/>
        <w:ind w:firstLine="709"/>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t xml:space="preserve">4.Утвердить методику расчета иных межбюджетных трансфертов, предоставляемых из бюджета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бюджету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на осуществление полномочий поселения по созданию условий для организации досуга и обеспечения жителей сельского поселения услугами организаций культуры, согласно приложению 3 к данному Решению.</w:t>
      </w:r>
    </w:p>
    <w:p w:rsidR="008A36C9" w:rsidRPr="008A36C9" w:rsidRDefault="008A36C9" w:rsidP="008A36C9">
      <w:pPr>
        <w:tabs>
          <w:tab w:val="left" w:pos="993"/>
        </w:tabs>
        <w:spacing w:after="0" w:line="240" w:lineRule="auto"/>
        <w:ind w:firstLine="709"/>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t xml:space="preserve">5.Администрации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заключить с администрацией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соглашение о передаче указанных в пункте 1 полномочий сроком на 3 года с момента подписания соглашения.</w:t>
      </w:r>
    </w:p>
    <w:p w:rsidR="008A36C9" w:rsidRPr="008A36C9" w:rsidRDefault="008A36C9" w:rsidP="008A36C9">
      <w:pPr>
        <w:tabs>
          <w:tab w:val="left" w:pos="993"/>
        </w:tabs>
        <w:spacing w:after="0" w:line="240" w:lineRule="auto"/>
        <w:ind w:firstLine="709"/>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t xml:space="preserve">6.Решение Совета депутатов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от 03.02.2023 </w:t>
      </w:r>
    </w:p>
    <w:p w:rsidR="008A36C9" w:rsidRPr="008A36C9" w:rsidRDefault="008A36C9" w:rsidP="008A36C9">
      <w:pPr>
        <w:spacing w:after="0" w:line="240" w:lineRule="auto"/>
        <w:jc w:val="center"/>
        <w:rPr>
          <w:rFonts w:ascii="Times New Roman" w:hAnsi="Times New Roman" w:cs="Times New Roman"/>
        </w:rPr>
      </w:pPr>
      <w:r w:rsidRPr="008A36C9">
        <w:rPr>
          <w:rFonts w:ascii="Times New Roman" w:eastAsia="Times New Roman" w:hAnsi="Times New Roman" w:cs="Times New Roman"/>
          <w:color w:val="000000"/>
        </w:rPr>
        <w:t>№ 128</w:t>
      </w:r>
      <w:r w:rsidRPr="008A36C9">
        <w:rPr>
          <w:rFonts w:ascii="Times New Roman" w:eastAsia="Times New Roman" w:hAnsi="Times New Roman" w:cs="Times New Roman"/>
          <w:b/>
          <w:bCs/>
          <w:color w:val="000000"/>
        </w:rPr>
        <w:t xml:space="preserve"> «</w:t>
      </w:r>
      <w:r w:rsidRPr="008A36C9">
        <w:rPr>
          <w:rFonts w:ascii="Times New Roman" w:hAnsi="Times New Roman" w:cs="Times New Roman"/>
        </w:rPr>
        <w:t xml:space="preserve">О передаче части полномочий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 </w:t>
      </w: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  по созданию условий для организации досуга и обеспечения жителей поселения услугами организаций </w:t>
      </w:r>
    </w:p>
    <w:p w:rsidR="008A36C9" w:rsidRPr="008A36C9" w:rsidRDefault="008A36C9" w:rsidP="008A36C9">
      <w:pPr>
        <w:spacing w:after="0" w:line="240" w:lineRule="auto"/>
        <w:rPr>
          <w:rFonts w:ascii="Times New Roman" w:hAnsi="Times New Roman" w:cs="Times New Roman"/>
        </w:rPr>
      </w:pPr>
      <w:r w:rsidRPr="008A36C9">
        <w:rPr>
          <w:rFonts w:ascii="Times New Roman" w:hAnsi="Times New Roman" w:cs="Times New Roman"/>
        </w:rPr>
        <w:t>культуры»</w:t>
      </w:r>
      <w:r w:rsidRPr="008A36C9">
        <w:rPr>
          <w:rFonts w:ascii="Times New Roman" w:eastAsia="Times New Roman" w:hAnsi="Times New Roman" w:cs="Times New Roman"/>
          <w:bCs/>
          <w:color w:val="000000"/>
        </w:rPr>
        <w:t xml:space="preserve"> - считать утратившим силу.</w:t>
      </w:r>
    </w:p>
    <w:p w:rsidR="008A36C9" w:rsidRPr="008A36C9" w:rsidRDefault="008A36C9" w:rsidP="008A36C9">
      <w:pPr>
        <w:tabs>
          <w:tab w:val="left" w:pos="993"/>
        </w:tabs>
        <w:spacing w:after="0" w:line="240" w:lineRule="auto"/>
        <w:ind w:firstLine="709"/>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t xml:space="preserve">7. Настоящее решение направить главе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для подписания и опубликования. </w:t>
      </w:r>
    </w:p>
    <w:p w:rsidR="008A36C9" w:rsidRPr="008A36C9" w:rsidRDefault="008A36C9" w:rsidP="008A36C9">
      <w:pPr>
        <w:tabs>
          <w:tab w:val="left" w:pos="993"/>
        </w:tabs>
        <w:spacing w:after="0" w:line="240" w:lineRule="auto"/>
        <w:ind w:firstLine="709"/>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t xml:space="preserve">8. Настоящее решение вступает в силу со дня его опубликования в информационном издании «Вестник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w:t>
      </w:r>
    </w:p>
    <w:p w:rsidR="008A36C9" w:rsidRPr="008A36C9" w:rsidRDefault="008A36C9" w:rsidP="008A36C9">
      <w:pPr>
        <w:tabs>
          <w:tab w:val="left" w:pos="993"/>
        </w:tabs>
        <w:spacing w:after="0" w:line="240" w:lineRule="auto"/>
        <w:jc w:val="both"/>
        <w:rPr>
          <w:rFonts w:ascii="Times New Roman" w:eastAsia="Times New Roman" w:hAnsi="Times New Roman" w:cs="Times New Roman"/>
          <w:color w:val="000000"/>
        </w:rPr>
      </w:pPr>
    </w:p>
    <w:p w:rsidR="008A36C9" w:rsidRPr="008A36C9" w:rsidRDefault="008A36C9" w:rsidP="008A36C9">
      <w:pPr>
        <w:tabs>
          <w:tab w:val="left" w:pos="993"/>
        </w:tabs>
        <w:spacing w:after="0" w:line="240" w:lineRule="auto"/>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t>Председатель Совета депутатов</w:t>
      </w:r>
    </w:p>
    <w:p w:rsidR="008A36C9" w:rsidRPr="008A36C9" w:rsidRDefault="008A36C9" w:rsidP="008A36C9">
      <w:pPr>
        <w:tabs>
          <w:tab w:val="left" w:pos="993"/>
        </w:tabs>
        <w:spacing w:after="0" w:line="240" w:lineRule="auto"/>
        <w:jc w:val="both"/>
        <w:rPr>
          <w:rFonts w:ascii="Times New Roman" w:eastAsia="Times New Roman" w:hAnsi="Times New Roman" w:cs="Times New Roman"/>
          <w:color w:val="000000"/>
        </w:rPr>
      </w:pP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w:t>
      </w:r>
    </w:p>
    <w:p w:rsidR="008A36C9" w:rsidRPr="008A36C9" w:rsidRDefault="008A36C9" w:rsidP="008A36C9">
      <w:pPr>
        <w:tabs>
          <w:tab w:val="left" w:pos="993"/>
        </w:tabs>
        <w:spacing w:after="0" w:line="240" w:lineRule="auto"/>
        <w:jc w:val="both"/>
        <w:rPr>
          <w:rFonts w:ascii="Times New Roman" w:eastAsia="Times New Roman" w:hAnsi="Times New Roman" w:cs="Times New Roman"/>
          <w:color w:val="000000"/>
        </w:rPr>
      </w:pP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w:t>
      </w:r>
      <w:r w:rsidR="00107570">
        <w:rPr>
          <w:rFonts w:ascii="Times New Roman" w:eastAsia="Times New Roman" w:hAnsi="Times New Roman" w:cs="Times New Roman"/>
          <w:color w:val="000000"/>
        </w:rPr>
        <w:t xml:space="preserve">                       </w:t>
      </w:r>
      <w:r w:rsidRPr="008A36C9">
        <w:rPr>
          <w:rFonts w:ascii="Times New Roman" w:eastAsia="Times New Roman" w:hAnsi="Times New Roman" w:cs="Times New Roman"/>
          <w:color w:val="000000"/>
        </w:rPr>
        <w:t xml:space="preserve"> </w:t>
      </w:r>
      <w:proofErr w:type="spellStart"/>
      <w:r w:rsidRPr="008A36C9">
        <w:rPr>
          <w:rFonts w:ascii="Times New Roman" w:eastAsia="Times New Roman" w:hAnsi="Times New Roman" w:cs="Times New Roman"/>
          <w:color w:val="000000"/>
        </w:rPr>
        <w:t>Л.В.Гевля</w:t>
      </w:r>
      <w:proofErr w:type="spellEnd"/>
    </w:p>
    <w:p w:rsidR="008A36C9" w:rsidRPr="008A36C9" w:rsidRDefault="008A36C9" w:rsidP="008A36C9">
      <w:pPr>
        <w:tabs>
          <w:tab w:val="left" w:pos="993"/>
        </w:tabs>
        <w:spacing w:after="0" w:line="240" w:lineRule="auto"/>
        <w:jc w:val="both"/>
        <w:rPr>
          <w:rFonts w:ascii="Times New Roman" w:eastAsia="Times New Roman" w:hAnsi="Times New Roman" w:cs="Times New Roman"/>
          <w:color w:val="000000"/>
        </w:rPr>
      </w:pPr>
    </w:p>
    <w:p w:rsidR="008A36C9" w:rsidRPr="008A36C9" w:rsidRDefault="008A36C9" w:rsidP="008A36C9">
      <w:pPr>
        <w:tabs>
          <w:tab w:val="left" w:pos="993"/>
        </w:tabs>
        <w:spacing w:after="0" w:line="240" w:lineRule="auto"/>
        <w:jc w:val="both"/>
        <w:rPr>
          <w:rFonts w:ascii="Times New Roman" w:eastAsia="Times New Roman" w:hAnsi="Times New Roman" w:cs="Times New Roman"/>
          <w:color w:val="000000"/>
        </w:rPr>
      </w:pPr>
      <w:r w:rsidRPr="008A36C9">
        <w:rPr>
          <w:rFonts w:ascii="Times New Roman" w:eastAsia="Times New Roman" w:hAnsi="Times New Roman" w:cs="Times New Roman"/>
          <w:color w:val="000000"/>
        </w:rPr>
        <w:t xml:space="preserve">Глава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w:t>
      </w:r>
    </w:p>
    <w:p w:rsidR="00107570" w:rsidRDefault="008A36C9" w:rsidP="00107570">
      <w:pPr>
        <w:tabs>
          <w:tab w:val="left" w:pos="993"/>
        </w:tabs>
        <w:spacing w:after="0" w:line="240" w:lineRule="auto"/>
        <w:jc w:val="both"/>
        <w:rPr>
          <w:rFonts w:ascii="Times New Roman" w:eastAsia="Times New Roman" w:hAnsi="Times New Roman" w:cs="Times New Roman"/>
          <w:color w:val="000000"/>
        </w:rPr>
      </w:pP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w:t>
      </w:r>
      <w:r w:rsidR="00107570">
        <w:rPr>
          <w:rFonts w:ascii="Times New Roman" w:eastAsia="Times New Roman" w:hAnsi="Times New Roman" w:cs="Times New Roman"/>
          <w:color w:val="000000"/>
        </w:rPr>
        <w:t xml:space="preserve">                       </w:t>
      </w:r>
      <w:r w:rsidRPr="008A36C9">
        <w:rPr>
          <w:rFonts w:ascii="Times New Roman" w:eastAsia="Times New Roman" w:hAnsi="Times New Roman" w:cs="Times New Roman"/>
          <w:color w:val="000000"/>
        </w:rPr>
        <w:t xml:space="preserve"> С.В.Гайдук</w:t>
      </w:r>
    </w:p>
    <w:p w:rsidR="00107570" w:rsidRPr="008A36C9" w:rsidRDefault="00107570" w:rsidP="00107570">
      <w:pPr>
        <w:tabs>
          <w:tab w:val="left" w:pos="993"/>
        </w:tabs>
        <w:spacing w:after="0" w:line="240" w:lineRule="auto"/>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Приложение 1</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УТВЕРЖДЕНО</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решением Совета депутатов</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Новосибирской области</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от 19.11. 2025 г. №13</w:t>
      </w:r>
    </w:p>
    <w:p w:rsidR="00107570" w:rsidRPr="008A36C9" w:rsidRDefault="00107570" w:rsidP="00107570">
      <w:pPr>
        <w:spacing w:after="0" w:line="240" w:lineRule="auto"/>
        <w:jc w:val="center"/>
        <w:rPr>
          <w:rFonts w:ascii="Times New Roman" w:eastAsia="Times New Roman" w:hAnsi="Times New Roman" w:cs="Times New Roman"/>
        </w:rPr>
      </w:pPr>
      <w:r w:rsidRPr="008A36C9">
        <w:rPr>
          <w:rFonts w:ascii="Times New Roman" w:eastAsia="Times New Roman" w:hAnsi="Times New Roman" w:cs="Times New Roman"/>
          <w:bCs/>
        </w:rPr>
        <w:t>Соглашение №</w:t>
      </w:r>
    </w:p>
    <w:p w:rsidR="00107570" w:rsidRPr="008A36C9" w:rsidRDefault="00107570" w:rsidP="00107570">
      <w:pPr>
        <w:spacing w:after="0" w:line="240" w:lineRule="auto"/>
        <w:jc w:val="center"/>
        <w:rPr>
          <w:rFonts w:ascii="Times New Roman" w:eastAsia="Times New Roman" w:hAnsi="Times New Roman" w:cs="Times New Roman"/>
        </w:rPr>
      </w:pPr>
      <w:r w:rsidRPr="008A36C9">
        <w:rPr>
          <w:rFonts w:ascii="Times New Roman" w:eastAsia="Times New Roman" w:hAnsi="Times New Roman" w:cs="Times New Roman"/>
          <w:bCs/>
        </w:rPr>
        <w:t xml:space="preserve">о передаче </w:t>
      </w:r>
      <w:r w:rsidRPr="008A36C9">
        <w:rPr>
          <w:rFonts w:ascii="Times New Roman" w:eastAsia="Times New Roman" w:hAnsi="Times New Roman" w:cs="Times New Roman"/>
        </w:rPr>
        <w:t xml:space="preserve">администрации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части полномочий </w:t>
      </w: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по созданию условий для организации досуга и обеспечения жителей поселения услугами организаций культуры </w:t>
      </w:r>
    </w:p>
    <w:tbl>
      <w:tblPr>
        <w:tblStyle w:val="TPrilogSubsection"/>
        <w:tblW w:w="0" w:type="auto"/>
        <w:tblLook w:val="04A0"/>
      </w:tblPr>
      <w:tblGrid>
        <w:gridCol w:w="4785"/>
        <w:gridCol w:w="4786"/>
      </w:tblGrid>
      <w:tr w:rsidR="00107570" w:rsidRPr="008A36C9" w:rsidTr="001350A0">
        <w:tc>
          <w:tcPr>
            <w:tcW w:w="4785" w:type="dxa"/>
            <w:hideMark/>
          </w:tcPr>
          <w:p w:rsidR="00107570" w:rsidRPr="008A36C9" w:rsidRDefault="00107570" w:rsidP="001350A0">
            <w:r w:rsidRPr="008A36C9">
              <w:t xml:space="preserve">с. Мамонтовое                                 </w:t>
            </w:r>
          </w:p>
        </w:tc>
        <w:tc>
          <w:tcPr>
            <w:tcW w:w="4786" w:type="dxa"/>
            <w:hideMark/>
          </w:tcPr>
          <w:p w:rsidR="00107570" w:rsidRPr="008A36C9" w:rsidRDefault="00107570" w:rsidP="001350A0">
            <w:pPr>
              <w:jc w:val="center"/>
            </w:pPr>
            <w:r w:rsidRPr="008A36C9">
              <w:t xml:space="preserve">                        «___»_______20</w:t>
            </w:r>
            <w:r w:rsidRPr="008A36C9">
              <w:softHyphen/>
            </w:r>
            <w:r w:rsidRPr="008A36C9">
              <w:softHyphen/>
              <w:t>__ г.</w:t>
            </w:r>
          </w:p>
          <w:p w:rsidR="00107570" w:rsidRPr="008A36C9" w:rsidRDefault="00107570" w:rsidP="001350A0">
            <w:pPr>
              <w:jc w:val="center"/>
            </w:pPr>
          </w:p>
        </w:tc>
      </w:tr>
    </w:tbl>
    <w:p w:rsidR="00107570" w:rsidRPr="008A36C9" w:rsidRDefault="00107570" w:rsidP="00107570">
      <w:pPr>
        <w:spacing w:after="0" w:line="240" w:lineRule="auto"/>
        <w:ind w:firstLine="709"/>
        <w:jc w:val="both"/>
        <w:rPr>
          <w:rFonts w:ascii="Times New Roman" w:eastAsia="Times New Roman" w:hAnsi="Times New Roman" w:cs="Times New Roman"/>
        </w:rPr>
      </w:pPr>
      <w:proofErr w:type="gramStart"/>
      <w:r w:rsidRPr="008A36C9">
        <w:rPr>
          <w:rFonts w:ascii="Times New Roman" w:eastAsia="Times New Roman" w:hAnsi="Times New Roman" w:cs="Times New Roman"/>
        </w:rPr>
        <w:t xml:space="preserve">Администрация </w:t>
      </w: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в лице главы </w:t>
      </w: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Гайдук Светланы Викторовны, действующей  на основании Устава сельского поселения </w:t>
      </w: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муниципального района, именуемая в дальнейшем «Администрация поселения»  и администрация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в лице главы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w:t>
      </w:r>
      <w:r w:rsidRPr="008A36C9">
        <w:rPr>
          <w:rFonts w:ascii="Times New Roman" w:eastAsia="Times New Roman" w:hAnsi="Times New Roman" w:cs="Times New Roman"/>
        </w:rPr>
        <w:softHyphen/>
      </w:r>
      <w:r w:rsidRPr="008A36C9">
        <w:rPr>
          <w:rFonts w:ascii="Times New Roman" w:eastAsia="Times New Roman" w:hAnsi="Times New Roman" w:cs="Times New Roman"/>
        </w:rPr>
        <w:softHyphen/>
      </w:r>
      <w:r w:rsidRPr="008A36C9">
        <w:rPr>
          <w:rFonts w:ascii="Times New Roman" w:eastAsia="Times New Roman" w:hAnsi="Times New Roman" w:cs="Times New Roman"/>
        </w:rPr>
        <w:softHyphen/>
      </w:r>
      <w:r w:rsidRPr="008A36C9">
        <w:rPr>
          <w:rFonts w:ascii="Times New Roman" w:eastAsia="Times New Roman" w:hAnsi="Times New Roman" w:cs="Times New Roman"/>
        </w:rPr>
        <w:softHyphen/>
        <w:t xml:space="preserve">Терентьева Николая Леонидовича, действующего на основании Устава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именуемая в дальнейшем</w:t>
      </w:r>
      <w:proofErr w:type="gramEnd"/>
      <w:r w:rsidRPr="008A36C9">
        <w:rPr>
          <w:rFonts w:ascii="Times New Roman" w:eastAsia="Times New Roman" w:hAnsi="Times New Roman" w:cs="Times New Roman"/>
        </w:rPr>
        <w:t xml:space="preserve"> «Администрация района», совместно именуемые – «Стороны», руководствуясь статьями 14,15 Федерального закона от 06.10.2003 года № 131-ФЗ «Об общих принципах организации местного самоуправления в Российской Федерации»,  заключили настоящее Соглашение о нижеследующем.</w:t>
      </w:r>
    </w:p>
    <w:p w:rsidR="00107570" w:rsidRPr="008A36C9" w:rsidRDefault="00107570" w:rsidP="00107570">
      <w:pPr>
        <w:spacing w:after="0" w:line="240" w:lineRule="auto"/>
        <w:ind w:firstLine="709"/>
        <w:jc w:val="both"/>
        <w:rPr>
          <w:rFonts w:ascii="Times New Roman" w:eastAsia="Times New Roman" w:hAnsi="Times New Roman" w:cs="Times New Roman"/>
        </w:rPr>
      </w:pPr>
    </w:p>
    <w:p w:rsidR="00107570" w:rsidRPr="008A36C9" w:rsidRDefault="00107570" w:rsidP="00107570">
      <w:pPr>
        <w:spacing w:after="0" w:line="240" w:lineRule="auto"/>
        <w:ind w:firstLine="709"/>
        <w:jc w:val="center"/>
        <w:rPr>
          <w:rFonts w:ascii="Times New Roman" w:eastAsia="Times New Roman" w:hAnsi="Times New Roman" w:cs="Times New Roman"/>
        </w:rPr>
      </w:pPr>
      <w:r w:rsidRPr="008A36C9">
        <w:rPr>
          <w:rFonts w:ascii="Times New Roman" w:eastAsia="Times New Roman" w:hAnsi="Times New Roman" w:cs="Times New Roman"/>
          <w:bCs/>
        </w:rPr>
        <w:t>1.Предмет Соглашения</w:t>
      </w:r>
    </w:p>
    <w:p w:rsidR="00107570" w:rsidRPr="008A36C9" w:rsidRDefault="00107570" w:rsidP="00107570">
      <w:pPr>
        <w:spacing w:after="0" w:line="240" w:lineRule="auto"/>
        <w:ind w:firstLine="720"/>
        <w:jc w:val="both"/>
        <w:rPr>
          <w:rFonts w:ascii="Times New Roman" w:eastAsia="Times New Roman" w:hAnsi="Times New Roman" w:cs="Times New Roman"/>
        </w:rPr>
      </w:pPr>
      <w:r w:rsidRPr="008A36C9">
        <w:rPr>
          <w:rFonts w:ascii="Times New Roman" w:eastAsia="Times New Roman" w:hAnsi="Times New Roman" w:cs="Times New Roman"/>
        </w:rPr>
        <w:lastRenderedPageBreak/>
        <w:t xml:space="preserve">1.1.Предметом настоящего Соглашения является передача Администрацией поселения Администрации района части полномочий по созданию условий для организации досуга и обеспечения жителей </w:t>
      </w: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услугами организаций культуры.</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 xml:space="preserve">1.2. Администрация района реализует переданные полномочия через деятельность муниципального казенного учреждения «Административно-хозяйственный центр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и  структурные подразделения муниципального казенного учреждения культуры «</w:t>
      </w:r>
      <w:proofErr w:type="spellStart"/>
      <w:r w:rsidRPr="008A36C9">
        <w:rPr>
          <w:rFonts w:ascii="Times New Roman" w:eastAsia="Times New Roman" w:hAnsi="Times New Roman" w:cs="Times New Roman"/>
        </w:rPr>
        <w:t>Культурно-досуговый</w:t>
      </w:r>
      <w:proofErr w:type="spellEnd"/>
      <w:r w:rsidRPr="008A36C9">
        <w:rPr>
          <w:rFonts w:ascii="Times New Roman" w:eastAsia="Times New Roman" w:hAnsi="Times New Roman" w:cs="Times New Roman"/>
        </w:rPr>
        <w:t xml:space="preserve"> центр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(далее – Учреждение) и  на территории </w:t>
      </w: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1.3.В соответствии со статьей 15 Федерального закона от 06.10.2003 года № 131-ФЗ «Об общих принципах организации местного самоуправления в Российской Федерации» Администрация поселения передает Администрации района осуществление полномочий по вопросу создания условий для организации досуга и обеспечения услугами организаций культуры жителей сельского поселения, в части:</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-приобщения  жителей поселения к творчеству, культурному развитию самообразованию, любительскому искусству и ремеслам:</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-поддержки и развития художественного самодеятельного творчества, самобытных национальных культур;</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-удовлетворения потребностей населения в сохранении и развитии традиционного народного художественного творчества, любительского искусства;</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w:t>
      </w:r>
      <w:r w:rsidRPr="008A36C9">
        <w:rPr>
          <w:rFonts w:ascii="Times New Roman" w:hAnsi="Times New Roman" w:cs="Times New Roman"/>
        </w:rPr>
        <w:t xml:space="preserve"> </w:t>
      </w:r>
      <w:r w:rsidRPr="008A36C9">
        <w:rPr>
          <w:rFonts w:ascii="Times New Roman" w:eastAsia="Times New Roman" w:hAnsi="Times New Roman" w:cs="Times New Roman"/>
        </w:rPr>
        <w:t>разработка целевых, перспективных, годовых планов и комплексных программ развития и сохранения культуры района с учетом интересов жителей сельского поселения;</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 создания и организации работы кружков, студий, коллективов, клубов, курсов, любительских объединений и других клубных формирований по различным направлениям деятельности в зависимости от запросов населения, не противоречащих законодательству Российской Федерации;</w:t>
      </w:r>
    </w:p>
    <w:p w:rsidR="00107570" w:rsidRPr="008A36C9" w:rsidRDefault="00107570" w:rsidP="00107570">
      <w:pPr>
        <w:spacing w:after="0" w:line="240" w:lineRule="auto"/>
        <w:ind w:firstLine="708"/>
        <w:jc w:val="both"/>
        <w:rPr>
          <w:rFonts w:ascii="Times New Roman" w:eastAsia="Times New Roman" w:hAnsi="Times New Roman" w:cs="Times New Roman"/>
        </w:rPr>
      </w:pPr>
      <w:proofErr w:type="gramStart"/>
      <w:r w:rsidRPr="008A36C9">
        <w:rPr>
          <w:rFonts w:ascii="Times New Roman" w:eastAsia="Times New Roman" w:hAnsi="Times New Roman" w:cs="Times New Roman"/>
        </w:rPr>
        <w:t>-подготовки и проведения вечеров, театрализованных представлений, танцевально-развлекательных, выставочных, концертных, игровых программ, вечеров отдыха, тематических праздников, торжественных поздравлений, карнавалов, семейных праздников, дискотек, ярмарок, выставок-продаж, конкурсов и других форм культурной деятельности;</w:t>
      </w:r>
      <w:proofErr w:type="gramEnd"/>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-организации участия творческих коллективов, клубных формирований в районных, региональных, всероссийских, международных фестивалях, конкурсах, выставках и других мероприятиях, гастрольной и концертной деятельности коллективов;</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-организации сбора статистических показателей, характеризующих состояние сферы культуры и предоставление отчетности;</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-разработки и внедрения в практику работы Учреждения новых форм и методов работы;</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 обеспечения информационно-методической и практической помощи работникам Учреждения, подбор, подготовка, повышение квалификации специалистов структурного подразделения;</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 xml:space="preserve">-организации технического и иного обслуживания оборудования (световые и </w:t>
      </w:r>
      <w:proofErr w:type="spellStart"/>
      <w:r w:rsidRPr="008A36C9">
        <w:rPr>
          <w:rFonts w:ascii="Times New Roman" w:eastAsia="Times New Roman" w:hAnsi="Times New Roman" w:cs="Times New Roman"/>
        </w:rPr>
        <w:t>звукоусилительные</w:t>
      </w:r>
      <w:proofErr w:type="spellEnd"/>
      <w:r w:rsidRPr="008A36C9">
        <w:rPr>
          <w:rFonts w:ascii="Times New Roman" w:eastAsia="Times New Roman" w:hAnsi="Times New Roman" w:cs="Times New Roman"/>
        </w:rPr>
        <w:t xml:space="preserve"> устройства, музыкальные инструменты, костюмы и специальное оборудование);</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-организация качественного хозяйственного и материально-технического обеспечения в т.ч. услугами технического персонала по обеспечению содержания зданий и сооружений, санитарной уборки помещений и прилегающих территорий, охраны зданий, помещений и имущества;</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-содержание и уход за элементами озеленения и благоустройства, а также иными предназначенными для обслуживания, эксплуатации и благоустройства зданий, а также за объектами, расположенными на прилегающих территориях;</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w:t>
      </w:r>
      <w:r w:rsidRPr="008A36C9">
        <w:rPr>
          <w:rFonts w:ascii="Times New Roman" w:hAnsi="Times New Roman" w:cs="Times New Roman"/>
        </w:rPr>
        <w:t xml:space="preserve"> </w:t>
      </w:r>
      <w:r w:rsidRPr="008A36C9">
        <w:rPr>
          <w:rFonts w:ascii="Times New Roman" w:eastAsia="Times New Roman" w:hAnsi="Times New Roman" w:cs="Times New Roman"/>
        </w:rPr>
        <w:t>осуществления правового регулирования (подготовка обоснования расходной части бюджета Поселения при его формировании и последующих корректировках по отрасли культуры, составление договоров и соглашений, подготовка проектов муниципальных правовых актов по вопросам культуры);</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-разработки перечня услуг, оказываемых Учреждением и порядка их оказания, в том числе по платным услугам (расчет цен и тарифов на платные услуги);</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-выплаты заработной платы работникам Учреждения;</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-комплектования штатов Учреждения.</w:t>
      </w:r>
    </w:p>
    <w:p w:rsidR="00107570" w:rsidRPr="008A36C9" w:rsidRDefault="00107570" w:rsidP="00107570">
      <w:pPr>
        <w:tabs>
          <w:tab w:val="num" w:pos="709"/>
        </w:tabs>
        <w:spacing w:after="0" w:line="240" w:lineRule="auto"/>
        <w:jc w:val="both"/>
        <w:rPr>
          <w:rFonts w:ascii="Times New Roman" w:eastAsia="Calibri" w:hAnsi="Times New Roman" w:cs="Times New Roman"/>
          <w:lang w:eastAsia="en-US"/>
        </w:rPr>
      </w:pPr>
      <w:r w:rsidRPr="008A36C9">
        <w:rPr>
          <w:rFonts w:ascii="Times New Roman" w:eastAsia="Times New Roman" w:hAnsi="Times New Roman" w:cs="Times New Roman"/>
        </w:rPr>
        <w:tab/>
        <w:t>1.4.</w:t>
      </w:r>
      <w:r w:rsidRPr="008A36C9">
        <w:rPr>
          <w:rFonts w:ascii="Times New Roman" w:hAnsi="Times New Roman" w:cs="Times New Roman"/>
        </w:rPr>
        <w:t xml:space="preserve"> </w:t>
      </w:r>
      <w:r w:rsidRPr="008A36C9">
        <w:rPr>
          <w:rFonts w:ascii="Times New Roman" w:eastAsia="Calibri" w:hAnsi="Times New Roman" w:cs="Times New Roman"/>
        </w:rPr>
        <w:t xml:space="preserve">Организация исполнения полномочий Администрацией района осуществляется во взаимодействии с органами государственной власти, органами местного самоуправления, другими учреждениями и организациями </w:t>
      </w:r>
      <w:r w:rsidRPr="008A36C9">
        <w:rPr>
          <w:rFonts w:ascii="Times New Roman" w:hAnsi="Times New Roman" w:cs="Times New Roman"/>
        </w:rPr>
        <w:t xml:space="preserve">Новосибирской области и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w:t>
      </w:r>
      <w:r w:rsidRPr="008A36C9">
        <w:rPr>
          <w:rFonts w:ascii="Times New Roman" w:eastAsia="Calibri" w:hAnsi="Times New Roman" w:cs="Times New Roman"/>
        </w:rPr>
        <w:t>.</w:t>
      </w:r>
    </w:p>
    <w:p w:rsidR="00107570" w:rsidRPr="008A36C9" w:rsidRDefault="00107570" w:rsidP="00107570">
      <w:pPr>
        <w:numPr>
          <w:ilvl w:val="0"/>
          <w:numId w:val="1"/>
        </w:numPr>
        <w:spacing w:after="0" w:line="240" w:lineRule="auto"/>
        <w:ind w:left="0" w:hanging="357"/>
        <w:jc w:val="center"/>
        <w:rPr>
          <w:rFonts w:ascii="Times New Roman" w:eastAsia="Times New Roman" w:hAnsi="Times New Roman" w:cs="Times New Roman"/>
        </w:rPr>
      </w:pPr>
      <w:r w:rsidRPr="008A36C9">
        <w:rPr>
          <w:rFonts w:ascii="Times New Roman" w:eastAsia="Times New Roman" w:hAnsi="Times New Roman" w:cs="Times New Roman"/>
          <w:bCs/>
        </w:rPr>
        <w:lastRenderedPageBreak/>
        <w:t>Права и обязанности Сторон</w:t>
      </w:r>
    </w:p>
    <w:p w:rsidR="00107570" w:rsidRPr="008A36C9" w:rsidRDefault="00107570" w:rsidP="00107570">
      <w:pPr>
        <w:spacing w:after="0" w:line="240" w:lineRule="auto"/>
        <w:jc w:val="both"/>
        <w:rPr>
          <w:rFonts w:ascii="Times New Roman" w:eastAsia="Times New Roman" w:hAnsi="Times New Roman" w:cs="Times New Roman"/>
        </w:rPr>
      </w:pPr>
      <w:r w:rsidRPr="008A36C9">
        <w:rPr>
          <w:rFonts w:ascii="Times New Roman" w:eastAsia="Times New Roman" w:hAnsi="Times New Roman" w:cs="Times New Roman"/>
          <w:bCs/>
        </w:rPr>
        <w:t> 2.1.</w:t>
      </w:r>
      <w:r w:rsidRPr="008A36C9">
        <w:rPr>
          <w:rFonts w:ascii="Times New Roman" w:eastAsia="Times New Roman" w:hAnsi="Times New Roman" w:cs="Times New Roman"/>
        </w:rPr>
        <w:t>  Администрация поселения</w:t>
      </w:r>
      <w:r w:rsidRPr="008A36C9">
        <w:rPr>
          <w:rFonts w:ascii="Times New Roman" w:eastAsia="Times New Roman" w:hAnsi="Times New Roman" w:cs="Times New Roman"/>
          <w:bCs/>
        </w:rPr>
        <w:t xml:space="preserve"> обязана:</w:t>
      </w:r>
    </w:p>
    <w:p w:rsidR="00107570" w:rsidRPr="008A36C9" w:rsidRDefault="00107570" w:rsidP="00107570">
      <w:pPr>
        <w:spacing w:after="0" w:line="240" w:lineRule="auto"/>
        <w:ind w:firstLine="709"/>
        <w:jc w:val="both"/>
        <w:rPr>
          <w:rFonts w:ascii="Times New Roman" w:eastAsia="Times New Roman" w:hAnsi="Times New Roman" w:cs="Times New Roman"/>
        </w:rPr>
      </w:pPr>
      <w:proofErr w:type="gramStart"/>
      <w:r w:rsidRPr="008A36C9">
        <w:rPr>
          <w:rFonts w:ascii="Times New Roman" w:eastAsia="Times New Roman" w:hAnsi="Times New Roman" w:cs="Times New Roman"/>
        </w:rPr>
        <w:t>2.1.1.Обеспечивать своевременное предоставление иных межбюджетных трансфертов (далее -</w:t>
      </w:r>
      <w:r w:rsidRPr="008A36C9">
        <w:rPr>
          <w:rFonts w:ascii="Times New Roman" w:hAnsi="Times New Roman" w:cs="Times New Roman"/>
        </w:rPr>
        <w:t xml:space="preserve"> </w:t>
      </w:r>
      <w:r w:rsidRPr="008A36C9">
        <w:rPr>
          <w:rFonts w:ascii="Times New Roman" w:eastAsia="Times New Roman" w:hAnsi="Times New Roman" w:cs="Times New Roman"/>
        </w:rPr>
        <w:t xml:space="preserve">межбюджетные трансферты) из бюджета </w:t>
      </w: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в бюджет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для финансового обеспечения  осуществления части полномочий, переданных в соответствии с настоящим Соглашением в пределах средств, утвержденных на эти цели в бюджете сельского поселения на очередной финансовый год.</w:t>
      </w:r>
      <w:proofErr w:type="gramEnd"/>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xml:space="preserve">2.1.2.Обеспечивать  выполнения работ связанных </w:t>
      </w:r>
      <w:proofErr w:type="gramStart"/>
      <w:r w:rsidRPr="008A36C9">
        <w:rPr>
          <w:rFonts w:ascii="Times New Roman" w:eastAsia="Times New Roman" w:hAnsi="Times New Roman" w:cs="Times New Roman"/>
        </w:rPr>
        <w:t>с</w:t>
      </w:r>
      <w:proofErr w:type="gramEnd"/>
      <w:r w:rsidRPr="008A36C9">
        <w:rPr>
          <w:rFonts w:ascii="Times New Roman" w:eastAsia="Times New Roman" w:hAnsi="Times New Roman" w:cs="Times New Roman"/>
        </w:rPr>
        <w:t xml:space="preserve">: </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xml:space="preserve">-содержанием зданий и помещений объектов культуры поселения, в части </w:t>
      </w:r>
      <w:r w:rsidRPr="008A36C9">
        <w:rPr>
          <w:rFonts w:ascii="Times New Roman" w:hAnsi="Times New Roman" w:cs="Times New Roman"/>
          <w:color w:val="000000"/>
        </w:rPr>
        <w:t>отопления, водоснабжения, электроэнергии, водоотведения (канализация) и их оплаты</w:t>
      </w:r>
      <w:r w:rsidRPr="008A36C9">
        <w:rPr>
          <w:rFonts w:ascii="Times New Roman" w:eastAsia="Times New Roman" w:hAnsi="Times New Roman" w:cs="Times New Roman"/>
        </w:rPr>
        <w:t>;</w:t>
      </w:r>
    </w:p>
    <w:p w:rsidR="00107570" w:rsidRPr="008A36C9" w:rsidRDefault="00107570" w:rsidP="00107570">
      <w:pPr>
        <w:shd w:val="clear" w:color="auto" w:fill="FFFFFF"/>
        <w:autoSpaceDE w:val="0"/>
        <w:autoSpaceDN w:val="0"/>
        <w:adjustRightInd w:val="0"/>
        <w:spacing w:after="0" w:line="240" w:lineRule="auto"/>
        <w:ind w:firstLine="709"/>
        <w:jc w:val="both"/>
        <w:rPr>
          <w:rFonts w:ascii="Times New Roman" w:eastAsia="Calibri" w:hAnsi="Times New Roman" w:cs="Times New Roman"/>
          <w:lang w:eastAsia="en-US"/>
        </w:rPr>
      </w:pPr>
      <w:r w:rsidRPr="008A36C9">
        <w:rPr>
          <w:rFonts w:ascii="Times New Roman" w:eastAsia="Times New Roman" w:hAnsi="Times New Roman" w:cs="Times New Roman"/>
        </w:rPr>
        <w:t xml:space="preserve">-осуществлением </w:t>
      </w:r>
      <w:r w:rsidRPr="008A36C9">
        <w:rPr>
          <w:rFonts w:ascii="Times New Roman" w:hAnsi="Times New Roman" w:cs="Times New Roman"/>
          <w:color w:val="000000"/>
        </w:rPr>
        <w:t xml:space="preserve">текущего, капитального ремонта зданий </w:t>
      </w:r>
      <w:r w:rsidRPr="008A36C9">
        <w:rPr>
          <w:rFonts w:ascii="Times New Roman" w:eastAsia="Times New Roman" w:hAnsi="Times New Roman" w:cs="Times New Roman"/>
        </w:rPr>
        <w:t>объектов</w:t>
      </w:r>
      <w:r w:rsidRPr="008A36C9">
        <w:rPr>
          <w:rFonts w:ascii="Times New Roman" w:hAnsi="Times New Roman" w:cs="Times New Roman"/>
          <w:color w:val="000000"/>
        </w:rPr>
        <w:t xml:space="preserve"> культуры в соответствии с установленными нормами и правилами, благоустройством прилегающих территорий;</w:t>
      </w:r>
    </w:p>
    <w:p w:rsidR="00107570" w:rsidRPr="008A36C9" w:rsidRDefault="00107570" w:rsidP="00107570">
      <w:pPr>
        <w:spacing w:after="0" w:line="240" w:lineRule="auto"/>
        <w:ind w:firstLine="709"/>
        <w:jc w:val="both"/>
        <w:rPr>
          <w:rFonts w:ascii="Times New Roman" w:eastAsiaTheme="minorHAnsi" w:hAnsi="Times New Roman" w:cs="Times New Roman"/>
        </w:rPr>
      </w:pPr>
      <w:r w:rsidRPr="008A36C9">
        <w:rPr>
          <w:rFonts w:ascii="Times New Roman" w:hAnsi="Times New Roman" w:cs="Times New Roman"/>
        </w:rPr>
        <w:t>-обеспечением норм и требований пожарной безопасности и услуг вневедомственной охраны.</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2.1.3. Заключить договор безвозмездного пользования без возмещения затрат с Учреждением на период действия настоящего Соглашения в отношении недвижимого имущества.</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2.1.4.</w:t>
      </w:r>
      <w:r w:rsidRPr="008A36C9">
        <w:rPr>
          <w:rFonts w:ascii="Times New Roman" w:hAnsi="Times New Roman" w:cs="Times New Roman"/>
        </w:rPr>
        <w:t xml:space="preserve"> </w:t>
      </w:r>
      <w:r w:rsidRPr="008A36C9">
        <w:rPr>
          <w:rFonts w:ascii="Times New Roman" w:eastAsia="Times New Roman" w:hAnsi="Times New Roman" w:cs="Times New Roman"/>
        </w:rPr>
        <w:t xml:space="preserve">Передать движимое имущество объекта культуры, пригодное к эксплуатации для исполнения переданных полномочий, в казну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2.1.5.Предоставлять ежегодные планы мероприятий поселений по исполнению переданных полномочий, в пределах объёма межбюджетного трансферта, рассчитанного в соответствии с п.3.1. и 3.3. настоящего Соглашения, не позднее 1-го октября года предшествующего году реализации планов.</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xml:space="preserve"> В план мероприятий, могут включаться рекомендации по срокам, целям, задачам и исполнителям проводимых мероприятий, способам их проведения для включения в единый план работы Учреждения.</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xml:space="preserve">2.1.6.Согласовывать и осуществлять </w:t>
      </w:r>
      <w:proofErr w:type="gramStart"/>
      <w:r w:rsidRPr="008A36C9">
        <w:rPr>
          <w:rFonts w:ascii="Times New Roman" w:eastAsia="Times New Roman" w:hAnsi="Times New Roman" w:cs="Times New Roman"/>
        </w:rPr>
        <w:t>контроль за</w:t>
      </w:r>
      <w:proofErr w:type="gramEnd"/>
      <w:r w:rsidRPr="008A36C9">
        <w:rPr>
          <w:rFonts w:ascii="Times New Roman" w:eastAsia="Times New Roman" w:hAnsi="Times New Roman" w:cs="Times New Roman"/>
        </w:rPr>
        <w:t xml:space="preserve"> режимом работы структурных подразделений Учреждения. </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2.1.7.Оказывать содействие Администрации района в разрешении вопросов, связанных с осуществлением переданных полномочий.</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2.1.8.</w:t>
      </w:r>
      <w:r w:rsidRPr="008A36C9">
        <w:rPr>
          <w:rFonts w:ascii="Times New Roman" w:hAnsi="Times New Roman" w:cs="Times New Roman"/>
        </w:rPr>
        <w:t xml:space="preserve"> </w:t>
      </w:r>
      <w:r w:rsidRPr="008A36C9">
        <w:rPr>
          <w:rFonts w:ascii="Times New Roman" w:eastAsia="Times New Roman" w:hAnsi="Times New Roman" w:cs="Times New Roman"/>
        </w:rPr>
        <w:tab/>
        <w:t>Предоставлять Администрации района необходимую информацию, материалы и документы, связанные с осуществлением переданных полномочий.</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2.1.9.Создавать условия для массового отдыха жителей поселения и обустройства мест массового отдыха.</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2.1.10. Предоставлять транспорт сотрудникам Учреждения с целью исполнения переданных полномочий.</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bCs/>
        </w:rPr>
        <w:t>2.2. Поселение имеет право:</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2.2.1.Получать от Администрации района необходимую информацию по исполнению переданных им полномочий в сфере культуры.</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2.2.2.</w:t>
      </w:r>
      <w:r w:rsidRPr="008A36C9">
        <w:rPr>
          <w:rFonts w:ascii="Times New Roman" w:hAnsi="Times New Roman" w:cs="Times New Roman"/>
        </w:rPr>
        <w:t xml:space="preserve"> </w:t>
      </w:r>
      <w:r w:rsidRPr="008A36C9">
        <w:rPr>
          <w:rFonts w:ascii="Times New Roman" w:eastAsia="Times New Roman" w:hAnsi="Times New Roman" w:cs="Times New Roman"/>
        </w:rPr>
        <w:tab/>
        <w:t>Запрашивать в установленном порядке у Администрации района необходимую информацию, материалы и документы, связанные с осуществлением переданных полномочий, в том числе об использовании финансовых средств.</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bCs/>
        </w:rPr>
        <w:t>2.3. Администрация района обязана:</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2.3.1.Осуществлять переданные Администрацией поселения полномочия в соответствии  с пунктом 1.3. настоящего Соглашения и законодательством Российской Федерации.</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2.3.2.Распоряжаться переданными ей межбюджетными трансфертами, недвижимым имуществом по целевому назначению.</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2.3.3.Решать вопросы, связанные с назначением работников структурного подразделения Учреждения на должность, их увольнением, переводом на другую работу с учетом мнения главы Администрации поселения.</w:t>
      </w:r>
    </w:p>
    <w:p w:rsidR="00107570" w:rsidRPr="008A36C9" w:rsidRDefault="00107570" w:rsidP="00107570">
      <w:pPr>
        <w:pStyle w:val="TPrilogSubsection"/>
        <w:spacing w:before="0" w:after="0" w:line="240" w:lineRule="auto"/>
        <w:jc w:val="both"/>
        <w:rPr>
          <w:sz w:val="22"/>
          <w:szCs w:val="22"/>
        </w:rPr>
      </w:pPr>
      <w:r w:rsidRPr="008A36C9">
        <w:rPr>
          <w:sz w:val="22"/>
          <w:szCs w:val="22"/>
        </w:rPr>
        <w:t xml:space="preserve">2.3.4.Представлять ежеквартальные отчеты об исполнении переданных полномочий в рамках предоставленных межбюджетных трансфертов, в порядке, установленном приложением 3 к решению Совета депутатов </w:t>
      </w:r>
      <w:proofErr w:type="spellStart"/>
      <w:r w:rsidRPr="008A36C9">
        <w:rPr>
          <w:sz w:val="22"/>
          <w:szCs w:val="22"/>
        </w:rPr>
        <w:t>Алабугинского</w:t>
      </w:r>
      <w:proofErr w:type="spellEnd"/>
      <w:r w:rsidRPr="008A36C9">
        <w:rPr>
          <w:sz w:val="22"/>
          <w:szCs w:val="22"/>
        </w:rPr>
        <w:t xml:space="preserve"> сельсовета </w:t>
      </w:r>
      <w:proofErr w:type="spellStart"/>
      <w:r w:rsidRPr="008A36C9">
        <w:rPr>
          <w:sz w:val="22"/>
          <w:szCs w:val="22"/>
        </w:rPr>
        <w:t>Каргатского</w:t>
      </w:r>
      <w:proofErr w:type="spellEnd"/>
      <w:r w:rsidRPr="008A36C9">
        <w:rPr>
          <w:sz w:val="22"/>
          <w:szCs w:val="22"/>
        </w:rPr>
        <w:t xml:space="preserve"> района Новосибирской области от 19.11.2025 г. №13,  а также документы и иную информацию, связанную с выполнением переданных полномочий.</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bCs/>
        </w:rPr>
        <w:t>2.4. Администрация района имеет право:</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2.4.1.Устанавливать структуру и штатную численность работников структурных подразделений Учреждения, с учетом необходимости осуществления предусмотренных настоящим Соглашением полномочий.</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lastRenderedPageBreak/>
        <w:t>2.4.2. Запрашивать у Администрации поселения документы, отчеты и иную информацию, связанную со статистическими показателями, характеризующими состояние сферы культуры муниципального образования.</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2.4.3.</w:t>
      </w:r>
      <w:r w:rsidRPr="008A36C9">
        <w:rPr>
          <w:rFonts w:ascii="Times New Roman" w:hAnsi="Times New Roman" w:cs="Times New Roman"/>
        </w:rPr>
        <w:t xml:space="preserve"> </w:t>
      </w:r>
      <w:r w:rsidRPr="008A36C9">
        <w:rPr>
          <w:rFonts w:ascii="Times New Roman" w:eastAsia="Times New Roman" w:hAnsi="Times New Roman" w:cs="Times New Roman"/>
        </w:rPr>
        <w:t>Использовать собственные материальные ресурсы и финансовые средства на осуществление переданных полномочий.</w:t>
      </w:r>
    </w:p>
    <w:p w:rsidR="00107570" w:rsidRPr="008A36C9" w:rsidRDefault="00107570" w:rsidP="00107570">
      <w:pPr>
        <w:spacing w:after="0" w:line="240" w:lineRule="auto"/>
        <w:jc w:val="center"/>
        <w:rPr>
          <w:rFonts w:ascii="Times New Roman" w:eastAsia="Times New Roman" w:hAnsi="Times New Roman" w:cs="Times New Roman"/>
        </w:rPr>
      </w:pPr>
      <w:r w:rsidRPr="008A36C9">
        <w:rPr>
          <w:rFonts w:ascii="Times New Roman" w:eastAsia="Times New Roman" w:hAnsi="Times New Roman" w:cs="Times New Roman"/>
          <w:bCs/>
        </w:rPr>
        <w:t xml:space="preserve"> 3.Порядок и объем предоставления межбюджетных трансфертов, необходимых для исполнения передаваемых полномочий</w:t>
      </w:r>
    </w:p>
    <w:p w:rsidR="00107570" w:rsidRPr="008A36C9" w:rsidRDefault="00107570" w:rsidP="00107570">
      <w:pPr>
        <w:spacing w:after="0" w:line="240" w:lineRule="auto"/>
        <w:ind w:firstLine="720"/>
        <w:jc w:val="both"/>
        <w:rPr>
          <w:rFonts w:ascii="Times New Roman" w:eastAsiaTheme="minorHAnsi" w:hAnsi="Times New Roman" w:cs="Times New Roman"/>
          <w:spacing w:val="-1"/>
          <w:lang w:eastAsia="en-US"/>
        </w:rPr>
      </w:pPr>
      <w:r w:rsidRPr="008A36C9">
        <w:rPr>
          <w:rFonts w:ascii="Times New Roman" w:eastAsia="Times New Roman" w:hAnsi="Times New Roman" w:cs="Times New Roman"/>
        </w:rPr>
        <w:t>3.1.</w:t>
      </w:r>
      <w:r w:rsidRPr="008A36C9">
        <w:rPr>
          <w:rFonts w:ascii="Times New Roman" w:hAnsi="Times New Roman" w:cs="Times New Roman"/>
        </w:rPr>
        <w:t xml:space="preserve"> </w:t>
      </w:r>
      <w:proofErr w:type="gramStart"/>
      <w:r w:rsidRPr="008A36C9">
        <w:rPr>
          <w:rFonts w:ascii="Times New Roman" w:hAnsi="Times New Roman" w:cs="Times New Roman"/>
          <w:spacing w:val="-1"/>
        </w:rPr>
        <w:t xml:space="preserve">Объём ежегодных межбюджетных трансфертов, необходимых для осуществления передаваемых полномочий, определяется на основании муниципальных нормативных правовых актов, регламентирующих порядок планирования бюджетных ассигнований по исполнению действующих и принимаемых обязательств на очередной финансовый год и плановый период и утверждается решением Совета депутатов </w:t>
      </w:r>
      <w:proofErr w:type="spellStart"/>
      <w:r w:rsidRPr="008A36C9">
        <w:rPr>
          <w:rFonts w:ascii="Times New Roman" w:hAnsi="Times New Roman" w:cs="Times New Roman"/>
          <w:spacing w:val="-1"/>
        </w:rPr>
        <w:t>Алабугинского</w:t>
      </w:r>
      <w:proofErr w:type="spellEnd"/>
      <w:r w:rsidRPr="008A36C9">
        <w:rPr>
          <w:rFonts w:ascii="Times New Roman" w:hAnsi="Times New Roman" w:cs="Times New Roman"/>
          <w:spacing w:val="-1"/>
        </w:rPr>
        <w:t xml:space="preserve"> сельсовета </w:t>
      </w:r>
      <w:proofErr w:type="spellStart"/>
      <w:r w:rsidRPr="008A36C9">
        <w:rPr>
          <w:rFonts w:ascii="Times New Roman" w:hAnsi="Times New Roman" w:cs="Times New Roman"/>
          <w:spacing w:val="-1"/>
        </w:rPr>
        <w:t>Каргатского</w:t>
      </w:r>
      <w:proofErr w:type="spellEnd"/>
      <w:r w:rsidRPr="008A36C9">
        <w:rPr>
          <w:rFonts w:ascii="Times New Roman" w:hAnsi="Times New Roman" w:cs="Times New Roman"/>
          <w:spacing w:val="-1"/>
        </w:rPr>
        <w:t xml:space="preserve"> района Новосибирской области о бюджете поселения на очередной финансовый год и на плановый период в соответствии с Бюджетным</w:t>
      </w:r>
      <w:proofErr w:type="gramEnd"/>
      <w:r w:rsidRPr="008A36C9">
        <w:rPr>
          <w:rFonts w:ascii="Times New Roman" w:hAnsi="Times New Roman" w:cs="Times New Roman"/>
          <w:spacing w:val="-1"/>
        </w:rPr>
        <w:t xml:space="preserve"> Кодексом Российской Федерации.</w:t>
      </w:r>
    </w:p>
    <w:p w:rsidR="00107570" w:rsidRPr="008A36C9" w:rsidRDefault="00107570" w:rsidP="00107570">
      <w:pPr>
        <w:autoSpaceDE w:val="0"/>
        <w:autoSpaceDN w:val="0"/>
        <w:adjustRightInd w:val="0"/>
        <w:spacing w:after="0" w:line="240" w:lineRule="auto"/>
        <w:ind w:firstLine="708"/>
        <w:jc w:val="both"/>
        <w:rPr>
          <w:rFonts w:ascii="Times New Roman" w:hAnsi="Times New Roman" w:cs="Times New Roman"/>
        </w:rPr>
      </w:pPr>
      <w:r w:rsidRPr="008A36C9">
        <w:rPr>
          <w:rFonts w:ascii="Times New Roman" w:hAnsi="Times New Roman" w:cs="Times New Roman"/>
        </w:rPr>
        <w:t>3.2.Предоставление межбюджетных трансфертов осуществляется в пределах бюджетных ассигнований и лимитов бюджетных обязательств на цели, указанные в Соглашении.</w:t>
      </w:r>
    </w:p>
    <w:p w:rsidR="00107570" w:rsidRPr="008A36C9" w:rsidRDefault="00107570" w:rsidP="00107570">
      <w:pPr>
        <w:pStyle w:val="TPrilogSubsection"/>
        <w:spacing w:before="0" w:after="0" w:line="240" w:lineRule="auto"/>
        <w:ind w:firstLine="709"/>
        <w:jc w:val="both"/>
        <w:rPr>
          <w:sz w:val="22"/>
          <w:szCs w:val="22"/>
        </w:rPr>
      </w:pPr>
      <w:r w:rsidRPr="008A36C9">
        <w:rPr>
          <w:sz w:val="22"/>
          <w:szCs w:val="22"/>
        </w:rPr>
        <w:t xml:space="preserve">3.3.Стороны ежегодно определяют объем межбюджетных трансфертов, необходимых для осуществления передаваемых полномочий в порядке, установленном приложением 3 к решению Совета депутатов </w:t>
      </w:r>
      <w:proofErr w:type="spellStart"/>
      <w:r w:rsidRPr="008A36C9">
        <w:rPr>
          <w:sz w:val="22"/>
          <w:szCs w:val="22"/>
        </w:rPr>
        <w:t>Алабугинского</w:t>
      </w:r>
      <w:proofErr w:type="spellEnd"/>
      <w:r w:rsidRPr="008A36C9">
        <w:rPr>
          <w:sz w:val="22"/>
          <w:szCs w:val="22"/>
        </w:rPr>
        <w:t xml:space="preserve"> сельсовета </w:t>
      </w:r>
      <w:proofErr w:type="spellStart"/>
      <w:r w:rsidRPr="008A36C9">
        <w:rPr>
          <w:sz w:val="22"/>
          <w:szCs w:val="22"/>
        </w:rPr>
        <w:t>Каргатского</w:t>
      </w:r>
      <w:proofErr w:type="spellEnd"/>
      <w:r w:rsidRPr="008A36C9">
        <w:rPr>
          <w:sz w:val="22"/>
          <w:szCs w:val="22"/>
        </w:rPr>
        <w:t xml:space="preserve"> района Новосибирской области от 19.11.2025 г. №13 и оформляют дополнительным соглашением к настоящему Соглашению.</w:t>
      </w:r>
    </w:p>
    <w:p w:rsidR="00107570" w:rsidRPr="008A36C9" w:rsidRDefault="00107570" w:rsidP="00107570">
      <w:pPr>
        <w:spacing w:after="0" w:line="240" w:lineRule="auto"/>
        <w:ind w:firstLine="709"/>
        <w:jc w:val="both"/>
        <w:rPr>
          <w:rFonts w:ascii="Times New Roman" w:hAnsi="Times New Roman" w:cs="Times New Roman"/>
        </w:rPr>
      </w:pPr>
      <w:r w:rsidRPr="008A36C9">
        <w:rPr>
          <w:rFonts w:ascii="Times New Roman" w:hAnsi="Times New Roman" w:cs="Times New Roman"/>
        </w:rPr>
        <w:t>3.4.Размер межбюджетных трансфертов для осуществления полномочий в 2026 году устанавливается в сумме</w:t>
      </w:r>
      <w:proofErr w:type="gramStart"/>
      <w:r w:rsidRPr="008A36C9">
        <w:rPr>
          <w:rFonts w:ascii="Times New Roman" w:hAnsi="Times New Roman" w:cs="Times New Roman"/>
        </w:rPr>
        <w:t xml:space="preserve"> ________(_________) </w:t>
      </w:r>
      <w:proofErr w:type="gramEnd"/>
      <w:r w:rsidRPr="008A36C9">
        <w:rPr>
          <w:rFonts w:ascii="Times New Roman" w:hAnsi="Times New Roman" w:cs="Times New Roman"/>
        </w:rPr>
        <w:t xml:space="preserve">рублей, согласно расчету (приложение 1 к Соглашению). </w:t>
      </w:r>
    </w:p>
    <w:p w:rsidR="00107570" w:rsidRPr="008A36C9" w:rsidRDefault="00107570" w:rsidP="00107570">
      <w:pPr>
        <w:spacing w:after="0" w:line="240" w:lineRule="auto"/>
        <w:ind w:firstLine="709"/>
        <w:jc w:val="both"/>
        <w:rPr>
          <w:rFonts w:ascii="Times New Roman" w:hAnsi="Times New Roman" w:cs="Times New Roman"/>
        </w:rPr>
      </w:pPr>
      <w:r w:rsidRPr="008A36C9">
        <w:rPr>
          <w:rFonts w:ascii="Times New Roman" w:hAnsi="Times New Roman" w:cs="Times New Roman"/>
        </w:rPr>
        <w:t xml:space="preserve">3.5.Перечисление межбюджетных трансфертов осуществляется ежемесячно не позднее 25-го числа </w:t>
      </w:r>
      <w:r w:rsidRPr="008A36C9">
        <w:rPr>
          <w:rFonts w:ascii="Times New Roman" w:eastAsia="Calibri" w:hAnsi="Times New Roman" w:cs="Times New Roman"/>
        </w:rPr>
        <w:t>отчетного месяца,</w:t>
      </w:r>
      <w:r w:rsidRPr="008A36C9">
        <w:rPr>
          <w:rFonts w:ascii="Times New Roman" w:hAnsi="Times New Roman" w:cs="Times New Roman"/>
        </w:rPr>
        <w:t xml:space="preserve"> согласно графику (приложение 2 к Соглашению).</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3.6.Передача дополнительных финансовых сре</w:t>
      </w:r>
      <w:proofErr w:type="gramStart"/>
      <w:r w:rsidRPr="008A36C9">
        <w:rPr>
          <w:rFonts w:ascii="Times New Roman" w:eastAsia="Times New Roman" w:hAnsi="Times New Roman" w:cs="Times New Roman"/>
        </w:rPr>
        <w:t>дств в ф</w:t>
      </w:r>
      <w:proofErr w:type="gramEnd"/>
      <w:r w:rsidRPr="008A36C9">
        <w:rPr>
          <w:rFonts w:ascii="Times New Roman" w:eastAsia="Times New Roman" w:hAnsi="Times New Roman" w:cs="Times New Roman"/>
        </w:rPr>
        <w:t>орме межбюджетных трансфертов на реализацию части полномочий, переданных в соответствии с настоящим Соглашением, оформляется дополнительным соглашением к настоящему Соглашению.</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3.7.</w:t>
      </w:r>
      <w:r w:rsidRPr="008A36C9">
        <w:rPr>
          <w:rFonts w:ascii="Times New Roman" w:hAnsi="Times New Roman" w:cs="Times New Roman"/>
        </w:rPr>
        <w:t xml:space="preserve">В случае прекращения действия Соглашения неиспользованные межбюджетные трансферты, перечисленные </w:t>
      </w:r>
      <w:r w:rsidRPr="008A36C9">
        <w:rPr>
          <w:rFonts w:ascii="Times New Roman" w:eastAsia="Times New Roman" w:hAnsi="Times New Roman" w:cs="Times New Roman"/>
        </w:rPr>
        <w:t>Администрацией поселения</w:t>
      </w:r>
      <w:r w:rsidRPr="008A36C9">
        <w:rPr>
          <w:rFonts w:ascii="Times New Roman" w:hAnsi="Times New Roman" w:cs="Times New Roman"/>
        </w:rPr>
        <w:t xml:space="preserve"> в доход районного бюджета на осуществление переданных полномочий, подлежат возврату в бюджет поселения в порядке, определенном бюджетным законодательством.</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xml:space="preserve">3.8. </w:t>
      </w:r>
      <w:proofErr w:type="gramStart"/>
      <w:r w:rsidRPr="008A36C9">
        <w:rPr>
          <w:rFonts w:ascii="Times New Roman" w:eastAsia="Times New Roman" w:hAnsi="Times New Roman" w:cs="Times New Roman"/>
        </w:rPr>
        <w:t>В случае недостаточности денежных средств по отдельным видам расходов Администрация района по согласованию с Администрацией поселения без внесения</w:t>
      </w:r>
      <w:proofErr w:type="gramEnd"/>
      <w:r w:rsidRPr="008A36C9">
        <w:rPr>
          <w:rFonts w:ascii="Times New Roman" w:eastAsia="Times New Roman" w:hAnsi="Times New Roman" w:cs="Times New Roman"/>
        </w:rPr>
        <w:t xml:space="preserve"> изменений в настоящее Соглашение вправе осуществлять финансирование данных расходов за счет собственных средств.</w:t>
      </w:r>
    </w:p>
    <w:p w:rsidR="00107570" w:rsidRPr="008A36C9" w:rsidRDefault="00107570" w:rsidP="00107570">
      <w:pPr>
        <w:spacing w:after="0" w:line="240" w:lineRule="auto"/>
        <w:ind w:firstLine="709"/>
        <w:jc w:val="center"/>
        <w:rPr>
          <w:rFonts w:ascii="Times New Roman" w:eastAsia="Times New Roman" w:hAnsi="Times New Roman" w:cs="Times New Roman"/>
        </w:rPr>
      </w:pPr>
      <w:r w:rsidRPr="008A36C9">
        <w:rPr>
          <w:rFonts w:ascii="Times New Roman" w:eastAsia="Times New Roman" w:hAnsi="Times New Roman" w:cs="Times New Roman"/>
          <w:bCs/>
        </w:rPr>
        <w:t>4.</w:t>
      </w:r>
      <w:r w:rsidRPr="008A36C9">
        <w:rPr>
          <w:rFonts w:ascii="Times New Roman" w:eastAsia="Times New Roman" w:hAnsi="Times New Roman" w:cs="Times New Roman"/>
        </w:rPr>
        <w:t>  </w:t>
      </w:r>
      <w:proofErr w:type="gramStart"/>
      <w:r w:rsidRPr="008A36C9">
        <w:rPr>
          <w:rFonts w:ascii="Times New Roman" w:eastAsia="Times New Roman" w:hAnsi="Times New Roman" w:cs="Times New Roman"/>
          <w:bCs/>
        </w:rPr>
        <w:t>Контроль за</w:t>
      </w:r>
      <w:proofErr w:type="gramEnd"/>
      <w:r w:rsidRPr="008A36C9">
        <w:rPr>
          <w:rFonts w:ascii="Times New Roman" w:eastAsia="Times New Roman" w:hAnsi="Times New Roman" w:cs="Times New Roman"/>
          <w:bCs/>
        </w:rPr>
        <w:t xml:space="preserve"> осуществлением передаваемых полномочий</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4.1.</w:t>
      </w:r>
      <w:proofErr w:type="gramStart"/>
      <w:r w:rsidRPr="008A36C9">
        <w:rPr>
          <w:rFonts w:ascii="Times New Roman" w:eastAsia="Times New Roman" w:hAnsi="Times New Roman" w:cs="Times New Roman"/>
        </w:rPr>
        <w:t>Контроль за</w:t>
      </w:r>
      <w:proofErr w:type="gramEnd"/>
      <w:r w:rsidRPr="008A36C9">
        <w:rPr>
          <w:rFonts w:ascii="Times New Roman" w:eastAsia="Times New Roman" w:hAnsi="Times New Roman" w:cs="Times New Roman"/>
        </w:rPr>
        <w:t xml:space="preserve"> исполнением полномочий осуществляется Администрацией поселения на основании отчетов, предоставляемых Администрацией района.</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xml:space="preserve">4.2.Перечень и учет межбюджетных трансфертов, представляемых из бюджета </w:t>
      </w: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бюджету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на реализацию полномочий, указанных в пункте 1.3. настоящего Соглашения, осуществляется в соответствии с бюджетным законодательством Российской Федерации.</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4.3.Стороны имеют право при необходимости пересмотреть объем иных межбюджетных трансфертов, необходимых для осуществления переданных полномочий.</w:t>
      </w:r>
    </w:p>
    <w:p w:rsidR="00107570" w:rsidRPr="008A36C9" w:rsidRDefault="00107570" w:rsidP="00107570">
      <w:pPr>
        <w:spacing w:after="0" w:line="240" w:lineRule="auto"/>
        <w:ind w:firstLine="709"/>
        <w:jc w:val="center"/>
        <w:rPr>
          <w:rFonts w:ascii="Times New Roman" w:eastAsia="Times New Roman" w:hAnsi="Times New Roman" w:cs="Times New Roman"/>
        </w:rPr>
      </w:pPr>
      <w:r w:rsidRPr="008A36C9">
        <w:rPr>
          <w:rFonts w:ascii="Times New Roman" w:eastAsia="Times New Roman" w:hAnsi="Times New Roman" w:cs="Times New Roman"/>
          <w:bCs/>
        </w:rPr>
        <w:t>5.</w:t>
      </w:r>
      <w:r w:rsidRPr="008A36C9">
        <w:rPr>
          <w:rFonts w:ascii="Times New Roman" w:eastAsia="Times New Roman" w:hAnsi="Times New Roman" w:cs="Times New Roman"/>
        </w:rPr>
        <w:t>      </w:t>
      </w:r>
      <w:r w:rsidRPr="008A36C9">
        <w:rPr>
          <w:rFonts w:ascii="Times New Roman" w:eastAsia="Times New Roman" w:hAnsi="Times New Roman" w:cs="Times New Roman"/>
          <w:bCs/>
        </w:rPr>
        <w:t>Срок, на который заключается соглашение</w:t>
      </w:r>
    </w:p>
    <w:p w:rsidR="00107570" w:rsidRPr="008A36C9" w:rsidRDefault="00107570" w:rsidP="00107570">
      <w:pPr>
        <w:spacing w:after="0" w:line="240" w:lineRule="auto"/>
        <w:jc w:val="both"/>
        <w:rPr>
          <w:rFonts w:ascii="Times New Roman" w:eastAsia="Times New Roman" w:hAnsi="Times New Roman" w:cs="Times New Roman"/>
        </w:rPr>
      </w:pPr>
      <w:r w:rsidRPr="008A36C9">
        <w:rPr>
          <w:rFonts w:ascii="Times New Roman" w:eastAsia="Times New Roman" w:hAnsi="Times New Roman" w:cs="Times New Roman"/>
          <w:bCs/>
        </w:rPr>
        <w:t> </w:t>
      </w:r>
      <w:r w:rsidRPr="008A36C9">
        <w:rPr>
          <w:rFonts w:ascii="Times New Roman" w:eastAsia="Times New Roman" w:hAnsi="Times New Roman" w:cs="Times New Roman"/>
          <w:bCs/>
        </w:rPr>
        <w:tab/>
      </w:r>
      <w:r w:rsidRPr="008A36C9">
        <w:rPr>
          <w:rFonts w:ascii="Times New Roman" w:eastAsia="Times New Roman" w:hAnsi="Times New Roman" w:cs="Times New Roman"/>
        </w:rPr>
        <w:t>5.1.Настоящее Соглашение вступает в силу с момента его подписания Сторонами и действует до 31 декабря 2025 года.</w:t>
      </w:r>
    </w:p>
    <w:p w:rsidR="00107570" w:rsidRPr="008A36C9" w:rsidRDefault="00107570" w:rsidP="00107570">
      <w:pPr>
        <w:spacing w:after="0" w:line="240" w:lineRule="auto"/>
        <w:ind w:firstLine="720"/>
        <w:jc w:val="center"/>
        <w:rPr>
          <w:rFonts w:ascii="Times New Roman" w:eastAsia="Times New Roman" w:hAnsi="Times New Roman" w:cs="Times New Roman"/>
          <w:bCs/>
        </w:rPr>
      </w:pPr>
      <w:r w:rsidRPr="008A36C9">
        <w:rPr>
          <w:rFonts w:ascii="Times New Roman" w:eastAsia="Times New Roman" w:hAnsi="Times New Roman" w:cs="Times New Roman"/>
          <w:bCs/>
        </w:rPr>
        <w:t>6.</w:t>
      </w:r>
      <w:r w:rsidRPr="008A36C9">
        <w:rPr>
          <w:rFonts w:ascii="Times New Roman" w:eastAsia="Times New Roman" w:hAnsi="Times New Roman" w:cs="Times New Roman"/>
        </w:rPr>
        <w:t>      </w:t>
      </w:r>
      <w:r w:rsidRPr="008A36C9">
        <w:rPr>
          <w:rFonts w:ascii="Times New Roman" w:eastAsia="Times New Roman" w:hAnsi="Times New Roman" w:cs="Times New Roman"/>
          <w:bCs/>
        </w:rPr>
        <w:t>Положения, устанавливающие основания</w:t>
      </w:r>
    </w:p>
    <w:p w:rsidR="00107570" w:rsidRPr="008A36C9" w:rsidRDefault="00107570" w:rsidP="00107570">
      <w:pPr>
        <w:spacing w:after="0" w:line="240" w:lineRule="auto"/>
        <w:jc w:val="center"/>
        <w:rPr>
          <w:rFonts w:ascii="Times New Roman" w:eastAsia="Times New Roman" w:hAnsi="Times New Roman" w:cs="Times New Roman"/>
        </w:rPr>
      </w:pPr>
      <w:r w:rsidRPr="008A36C9">
        <w:rPr>
          <w:rFonts w:ascii="Times New Roman" w:eastAsia="Times New Roman" w:hAnsi="Times New Roman" w:cs="Times New Roman"/>
          <w:bCs/>
        </w:rPr>
        <w:t>и порядок прекращения его действия, в том числе досрочного прекращения</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6.1. Действие настоящего соглашения может быть прекращено досрочно:</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6.1.1. По соглашению Сторон.</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6.1.2. В одностороннем порядке в случае:</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-изменения законодательства Российской Федерации или законодательства Новосибирской области;</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неисполнения или ненадлежащего исполнения одной из Сторон своих обязательств в соответствии с настоящим Соглашением;</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 отказа любой из Сторон от исполнения настоящего Соглашения.</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lastRenderedPageBreak/>
        <w:t>6.2. Уведомление о расторжении настоящего Соглашения в одностороннем порядке направляется второй Стороне не менее</w:t>
      </w:r>
      <w:proofErr w:type="gramStart"/>
      <w:r w:rsidRPr="008A36C9">
        <w:rPr>
          <w:rFonts w:ascii="Times New Roman" w:eastAsia="Times New Roman" w:hAnsi="Times New Roman" w:cs="Times New Roman"/>
        </w:rPr>
        <w:t>,</w:t>
      </w:r>
      <w:proofErr w:type="gramEnd"/>
      <w:r w:rsidRPr="008A36C9">
        <w:rPr>
          <w:rFonts w:ascii="Times New Roman" w:eastAsia="Times New Roman" w:hAnsi="Times New Roman" w:cs="Times New Roman"/>
        </w:rPr>
        <w:t xml:space="preserve"> чем за 30 дней, при этом второй Стороне возмещаются все убытки, связанные с досрочным расторжением настоящего Соглашения.</w:t>
      </w:r>
    </w:p>
    <w:p w:rsidR="00107570" w:rsidRPr="008A36C9" w:rsidRDefault="00107570" w:rsidP="00107570">
      <w:pPr>
        <w:spacing w:after="0" w:line="240" w:lineRule="auto"/>
        <w:jc w:val="center"/>
        <w:rPr>
          <w:rFonts w:ascii="Times New Roman" w:eastAsia="Times New Roman" w:hAnsi="Times New Roman" w:cs="Times New Roman"/>
        </w:rPr>
      </w:pPr>
      <w:r w:rsidRPr="008A36C9">
        <w:rPr>
          <w:rFonts w:ascii="Times New Roman" w:eastAsia="Times New Roman" w:hAnsi="Times New Roman" w:cs="Times New Roman"/>
          <w:bCs/>
        </w:rPr>
        <w:t>7.</w:t>
      </w:r>
      <w:r w:rsidRPr="008A36C9">
        <w:rPr>
          <w:rFonts w:ascii="Times New Roman" w:eastAsia="Times New Roman" w:hAnsi="Times New Roman" w:cs="Times New Roman"/>
        </w:rPr>
        <w:t>      </w:t>
      </w:r>
      <w:r w:rsidRPr="008A36C9">
        <w:rPr>
          <w:rFonts w:ascii="Times New Roman" w:eastAsia="Times New Roman" w:hAnsi="Times New Roman" w:cs="Times New Roman"/>
          <w:bCs/>
        </w:rPr>
        <w:t>Ответственность  сторон</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7.1.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 xml:space="preserve">7.2. В случае неисполнения (ненадлежащего исполнения) Администрацией района, предусмотренных настоящим Соглашением полномочий, производится возврат в бюджет </w:t>
      </w: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Новосибирской области, части объёма предусмотренных настоящим Соглашением межбюджетных трансфертов, приходящихся на невыполненные (не надлежаще выполненные) полномочия.</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7.3. Администрация района несет ответственность за осуществление переданных ей полномочий в той мере, в какой эти полномочия обеспечены Администрацией поселения финансовыми средствами.</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7.4. В случае неисполнения Администрацией поселения вытекающих из настоящего Соглашения обязательств по своевременному перечислению межбюджетных трансфертов на осуществление Администрацией района переданных ей полномочий, Администрация района вправе требовать расторжения данного Соглашения.</w:t>
      </w:r>
    </w:p>
    <w:p w:rsidR="00107570" w:rsidRPr="008A36C9" w:rsidRDefault="00107570" w:rsidP="00107570">
      <w:pPr>
        <w:spacing w:after="0" w:line="240" w:lineRule="auto"/>
        <w:ind w:hanging="357"/>
        <w:jc w:val="center"/>
        <w:rPr>
          <w:rFonts w:ascii="Times New Roman" w:eastAsia="Times New Roman" w:hAnsi="Times New Roman" w:cs="Times New Roman"/>
        </w:rPr>
      </w:pPr>
      <w:r w:rsidRPr="008A36C9">
        <w:rPr>
          <w:rFonts w:ascii="Times New Roman" w:eastAsia="Times New Roman" w:hAnsi="Times New Roman" w:cs="Times New Roman"/>
          <w:bCs/>
        </w:rPr>
        <w:t>8.</w:t>
      </w:r>
      <w:r w:rsidRPr="008A36C9">
        <w:rPr>
          <w:rFonts w:ascii="Times New Roman" w:eastAsia="Times New Roman" w:hAnsi="Times New Roman" w:cs="Times New Roman"/>
        </w:rPr>
        <w:t>      </w:t>
      </w:r>
      <w:r w:rsidRPr="008A36C9">
        <w:rPr>
          <w:rFonts w:ascii="Times New Roman" w:eastAsia="Times New Roman" w:hAnsi="Times New Roman" w:cs="Times New Roman"/>
          <w:bCs/>
        </w:rPr>
        <w:t>Заключительные положения</w:t>
      </w:r>
    </w:p>
    <w:p w:rsidR="00107570" w:rsidRPr="008A36C9" w:rsidRDefault="00107570" w:rsidP="00107570">
      <w:pPr>
        <w:spacing w:after="0" w:line="240" w:lineRule="auto"/>
        <w:ind w:firstLine="708"/>
        <w:jc w:val="both"/>
        <w:rPr>
          <w:rFonts w:ascii="Times New Roman" w:eastAsia="Times New Roman" w:hAnsi="Times New Roman" w:cs="Times New Roman"/>
        </w:rPr>
      </w:pPr>
      <w:r w:rsidRPr="008A36C9">
        <w:rPr>
          <w:rFonts w:ascii="Times New Roman" w:eastAsia="Times New Roman" w:hAnsi="Times New Roman" w:cs="Times New Roman"/>
        </w:rPr>
        <w:t>8.1. По взаимному соглашению Сторон или в результате изменения действующего законодательства в настоящее Соглашение могут быть внесены изменения и дополнения. Такие изменения и дополнения оформляются в форме дополнительных соглашений, которые являются неотъемлемой частью Соглашения.</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8.2. Неурегулированные Сторонами споры и разногласия, возникшие при исполнении настоящего Соглашения, рассматриваются в порядке, предусмотренном законодательством Российской Федерации.</w:t>
      </w:r>
    </w:p>
    <w:p w:rsidR="00107570" w:rsidRPr="008A36C9" w:rsidRDefault="00107570" w:rsidP="00107570">
      <w:pPr>
        <w:spacing w:after="0" w:line="240" w:lineRule="auto"/>
        <w:ind w:firstLine="709"/>
        <w:jc w:val="both"/>
        <w:rPr>
          <w:rFonts w:ascii="Times New Roman" w:eastAsia="Times New Roman" w:hAnsi="Times New Roman" w:cs="Times New Roman"/>
        </w:rPr>
      </w:pPr>
      <w:r w:rsidRPr="008A36C9">
        <w:rPr>
          <w:rFonts w:ascii="Times New Roman" w:eastAsia="Times New Roman" w:hAnsi="Times New Roman" w:cs="Times New Roman"/>
        </w:rPr>
        <w:t>8.3. Настоящее Соглашение составлено в двух экземплярах, имеющих одинаковую юридическую силу, по одному для каждой из Сторон.</w:t>
      </w:r>
    </w:p>
    <w:p w:rsidR="00107570" w:rsidRPr="008A36C9" w:rsidRDefault="00107570" w:rsidP="00107570">
      <w:pPr>
        <w:spacing w:after="0" w:line="240" w:lineRule="auto"/>
        <w:rPr>
          <w:rFonts w:ascii="Times New Roman" w:eastAsia="Times New Roman" w:hAnsi="Times New Roman" w:cs="Times New Roman"/>
          <w:color w:val="000000"/>
        </w:rPr>
      </w:pPr>
      <w:r w:rsidRPr="008A36C9">
        <w:rPr>
          <w:rFonts w:ascii="Times New Roman" w:eastAsia="Times New Roman" w:hAnsi="Times New Roman" w:cs="Times New Roman"/>
          <w:b/>
          <w:bCs/>
          <w:color w:val="000000"/>
        </w:rPr>
        <w:t xml:space="preserve">                                           9. Адреса, реквизиты и подписи Сторон</w:t>
      </w:r>
    </w:p>
    <w:p w:rsidR="00107570" w:rsidRPr="008A36C9" w:rsidRDefault="00107570" w:rsidP="00107570">
      <w:pPr>
        <w:spacing w:after="0" w:line="240" w:lineRule="auto"/>
        <w:jc w:val="both"/>
        <w:rPr>
          <w:rFonts w:ascii="Times New Roman" w:eastAsia="Times New Roman" w:hAnsi="Times New Roman" w:cs="Times New Roman"/>
          <w:color w:val="333333"/>
        </w:rPr>
      </w:pPr>
      <w:r w:rsidRPr="008A36C9">
        <w:rPr>
          <w:rFonts w:ascii="Times New Roman" w:eastAsia="Times New Roman" w:hAnsi="Times New Roman" w:cs="Times New Roman"/>
          <w:b/>
          <w:bCs/>
          <w:color w:val="000000"/>
        </w:rPr>
        <w:t> </w:t>
      </w:r>
    </w:p>
    <w:p w:rsidR="00107570" w:rsidRPr="008A36C9" w:rsidRDefault="00107570" w:rsidP="00107570">
      <w:pPr>
        <w:spacing w:after="0"/>
        <w:rPr>
          <w:rFonts w:ascii="Times New Roman" w:eastAsiaTheme="minorHAnsi" w:hAnsi="Times New Roman" w:cs="Times New Roman"/>
          <w:b/>
          <w:lang w:eastAsia="en-US"/>
        </w:rPr>
      </w:pPr>
      <w:r w:rsidRPr="008A36C9">
        <w:rPr>
          <w:rFonts w:ascii="Times New Roman" w:hAnsi="Times New Roman" w:cs="Times New Roman"/>
          <w:b/>
        </w:rPr>
        <w:t>Администрация района                                        Администрация поселения</w:t>
      </w:r>
    </w:p>
    <w:tbl>
      <w:tblPr>
        <w:tblW w:w="0" w:type="auto"/>
        <w:tblLook w:val="04A0"/>
      </w:tblPr>
      <w:tblGrid>
        <w:gridCol w:w="4786"/>
        <w:gridCol w:w="4785"/>
      </w:tblGrid>
      <w:tr w:rsidR="00107570" w:rsidRPr="008A36C9" w:rsidTr="001350A0">
        <w:tc>
          <w:tcPr>
            <w:tcW w:w="4786" w:type="dxa"/>
          </w:tcPr>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 xml:space="preserve">Администрация </w:t>
            </w: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 xml:space="preserve">632402 г. Каргат Новосибирской области  </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ул. Советская 122</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 xml:space="preserve"> УФК по Новосибирской области (администрация </w:t>
            </w: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 </w:t>
            </w:r>
            <w:proofErr w:type="gramStart"/>
            <w:r w:rsidRPr="008A36C9">
              <w:rPr>
                <w:rFonts w:ascii="Times New Roman" w:hAnsi="Times New Roman" w:cs="Times New Roman"/>
              </w:rPr>
              <w:t>л</w:t>
            </w:r>
            <w:proofErr w:type="gramEnd"/>
            <w:r w:rsidRPr="008A36C9">
              <w:rPr>
                <w:rFonts w:ascii="Times New Roman" w:hAnsi="Times New Roman" w:cs="Times New Roman"/>
              </w:rPr>
              <w:t>./с. 02513023540)</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 xml:space="preserve"> ИНН5423000018 КПП542301001             БИК 015004950</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ОГРН 1045405829787</w:t>
            </w:r>
          </w:p>
          <w:p w:rsidR="00107570" w:rsidRPr="008A36C9" w:rsidRDefault="00107570" w:rsidP="001350A0">
            <w:pPr>
              <w:tabs>
                <w:tab w:val="left" w:pos="5707"/>
              </w:tabs>
              <w:spacing w:after="0"/>
              <w:rPr>
                <w:rFonts w:ascii="Times New Roman" w:hAnsi="Times New Roman" w:cs="Times New Roman"/>
              </w:rPr>
            </w:pPr>
            <w:proofErr w:type="gramStart"/>
            <w:r w:rsidRPr="008A36C9">
              <w:rPr>
                <w:rFonts w:ascii="Times New Roman" w:hAnsi="Times New Roman" w:cs="Times New Roman"/>
              </w:rPr>
              <w:t>Р</w:t>
            </w:r>
            <w:proofErr w:type="gramEnd"/>
            <w:r w:rsidRPr="008A36C9">
              <w:rPr>
                <w:rFonts w:ascii="Times New Roman" w:hAnsi="Times New Roman" w:cs="Times New Roman"/>
              </w:rPr>
              <w:t>/С 03231643506190005100</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ЕКС 40102810445370000043</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СИБИРСКОЕ ГУ БАНКА РОССИИ//УФК по Новосибирской области г</w:t>
            </w:r>
            <w:proofErr w:type="gramStart"/>
            <w:r w:rsidRPr="008A36C9">
              <w:rPr>
                <w:rFonts w:ascii="Times New Roman" w:hAnsi="Times New Roman" w:cs="Times New Roman"/>
              </w:rPr>
              <w:t>.Н</w:t>
            </w:r>
            <w:proofErr w:type="gramEnd"/>
            <w:r w:rsidRPr="008A36C9">
              <w:rPr>
                <w:rFonts w:ascii="Times New Roman" w:hAnsi="Times New Roman" w:cs="Times New Roman"/>
              </w:rPr>
              <w:t>овосибирск</w:t>
            </w:r>
          </w:p>
          <w:p w:rsidR="00107570" w:rsidRPr="008A36C9" w:rsidRDefault="00107570" w:rsidP="001350A0">
            <w:pPr>
              <w:pStyle w:val="3"/>
              <w:tabs>
                <w:tab w:val="left" w:pos="3215"/>
              </w:tabs>
              <w:spacing w:before="0" w:after="0" w:line="276" w:lineRule="auto"/>
              <w:rPr>
                <w:rFonts w:ascii="Times New Roman" w:hAnsi="Times New Roman"/>
                <w:b w:val="0"/>
                <w:sz w:val="22"/>
                <w:szCs w:val="22"/>
                <w:lang w:eastAsia="ru-RU"/>
              </w:rPr>
            </w:pPr>
            <w:r w:rsidRPr="008A36C9">
              <w:rPr>
                <w:rFonts w:ascii="Times New Roman" w:hAnsi="Times New Roman"/>
                <w:b w:val="0"/>
                <w:sz w:val="22"/>
                <w:szCs w:val="22"/>
                <w:lang w:eastAsia="ru-RU"/>
              </w:rPr>
              <w:t xml:space="preserve">Глава  </w:t>
            </w:r>
            <w:proofErr w:type="spellStart"/>
            <w:r w:rsidRPr="008A36C9">
              <w:rPr>
                <w:rFonts w:ascii="Times New Roman" w:hAnsi="Times New Roman"/>
                <w:b w:val="0"/>
                <w:sz w:val="22"/>
                <w:szCs w:val="22"/>
                <w:lang w:eastAsia="ru-RU"/>
              </w:rPr>
              <w:t>Каргатского</w:t>
            </w:r>
            <w:proofErr w:type="spellEnd"/>
            <w:r w:rsidRPr="008A36C9">
              <w:rPr>
                <w:rFonts w:ascii="Times New Roman" w:hAnsi="Times New Roman"/>
                <w:b w:val="0"/>
                <w:sz w:val="22"/>
                <w:szCs w:val="22"/>
                <w:lang w:eastAsia="ru-RU"/>
              </w:rPr>
              <w:t xml:space="preserve"> района </w:t>
            </w:r>
          </w:p>
          <w:p w:rsidR="00107570" w:rsidRPr="008A36C9" w:rsidRDefault="00107570" w:rsidP="001350A0">
            <w:pPr>
              <w:spacing w:after="0"/>
              <w:rPr>
                <w:rFonts w:ascii="Times New Roman" w:hAnsi="Times New Roman" w:cs="Times New Roman"/>
                <w:lang w:eastAsia="en-US"/>
              </w:rPr>
            </w:pPr>
            <w:r w:rsidRPr="008A36C9">
              <w:rPr>
                <w:rFonts w:ascii="Times New Roman" w:hAnsi="Times New Roman" w:cs="Times New Roman"/>
              </w:rPr>
              <w:t>Новосибирской области</w:t>
            </w:r>
          </w:p>
          <w:p w:rsidR="00107570" w:rsidRPr="008A36C9" w:rsidRDefault="00107570" w:rsidP="001350A0">
            <w:pPr>
              <w:spacing w:after="0"/>
              <w:rPr>
                <w:rFonts w:ascii="Times New Roman" w:hAnsi="Times New Roman" w:cs="Times New Roman"/>
                <w:b/>
              </w:rPr>
            </w:pPr>
            <w:proofErr w:type="spellStart"/>
            <w:r w:rsidRPr="008A36C9">
              <w:rPr>
                <w:rFonts w:ascii="Times New Roman" w:hAnsi="Times New Roman" w:cs="Times New Roman"/>
                <w:b/>
              </w:rPr>
              <w:t>____________________</w:t>
            </w:r>
            <w:r w:rsidRPr="008A36C9">
              <w:rPr>
                <w:rFonts w:ascii="Times New Roman" w:hAnsi="Times New Roman" w:cs="Times New Roman"/>
              </w:rPr>
              <w:t>Н.Л.Терентьев</w:t>
            </w:r>
            <w:proofErr w:type="spellEnd"/>
          </w:p>
          <w:p w:rsidR="00107570" w:rsidRPr="008A36C9" w:rsidRDefault="00107570" w:rsidP="001350A0">
            <w:pPr>
              <w:spacing w:after="0"/>
              <w:rPr>
                <w:rFonts w:ascii="Times New Roman" w:hAnsi="Times New Roman" w:cs="Times New Roman"/>
              </w:rPr>
            </w:pPr>
            <w:r w:rsidRPr="008A36C9">
              <w:rPr>
                <w:rFonts w:ascii="Times New Roman" w:hAnsi="Times New Roman" w:cs="Times New Roman"/>
                <w:b/>
              </w:rPr>
              <w:tab/>
            </w:r>
            <w:r w:rsidRPr="008A36C9">
              <w:rPr>
                <w:rFonts w:ascii="Times New Roman" w:hAnsi="Times New Roman" w:cs="Times New Roman"/>
                <w:b/>
              </w:rPr>
              <w:tab/>
            </w:r>
            <w:r w:rsidRPr="008A36C9">
              <w:rPr>
                <w:rFonts w:ascii="Times New Roman" w:hAnsi="Times New Roman" w:cs="Times New Roman"/>
                <w:b/>
              </w:rPr>
              <w:tab/>
            </w:r>
            <w:r w:rsidRPr="008A36C9">
              <w:rPr>
                <w:rFonts w:ascii="Times New Roman" w:hAnsi="Times New Roman" w:cs="Times New Roman"/>
                <w:b/>
              </w:rPr>
              <w:tab/>
            </w:r>
            <w:r w:rsidRPr="008A36C9">
              <w:rPr>
                <w:rFonts w:ascii="Times New Roman" w:hAnsi="Times New Roman" w:cs="Times New Roman"/>
                <w:b/>
              </w:rPr>
              <w:tab/>
            </w:r>
            <w:r w:rsidRPr="008A36C9">
              <w:rPr>
                <w:rFonts w:ascii="Times New Roman" w:hAnsi="Times New Roman" w:cs="Times New Roman"/>
                <w:b/>
              </w:rPr>
              <w:tab/>
            </w:r>
            <w:r w:rsidRPr="008A36C9">
              <w:rPr>
                <w:rFonts w:ascii="Times New Roman" w:hAnsi="Times New Roman" w:cs="Times New Roman"/>
                <w:b/>
              </w:rPr>
              <w:tab/>
            </w:r>
            <w:r w:rsidRPr="008A36C9">
              <w:rPr>
                <w:rFonts w:ascii="Times New Roman" w:hAnsi="Times New Roman" w:cs="Times New Roman"/>
                <w:b/>
              </w:rPr>
              <w:tab/>
            </w:r>
            <w:r w:rsidRPr="008A36C9">
              <w:rPr>
                <w:rFonts w:ascii="Times New Roman" w:hAnsi="Times New Roman" w:cs="Times New Roman"/>
              </w:rPr>
              <w:t xml:space="preserve"> М.П.</w:t>
            </w:r>
          </w:p>
        </w:tc>
        <w:tc>
          <w:tcPr>
            <w:tcW w:w="4786" w:type="dxa"/>
          </w:tcPr>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 xml:space="preserve">Администрация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 </w:t>
            </w: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 xml:space="preserve">632433, Новосибирская область, </w:t>
            </w:r>
            <w:proofErr w:type="spellStart"/>
            <w:r w:rsidRPr="008A36C9">
              <w:rPr>
                <w:rFonts w:ascii="Times New Roman" w:hAnsi="Times New Roman" w:cs="Times New Roman"/>
              </w:rPr>
              <w:t>Каргатский</w:t>
            </w:r>
            <w:proofErr w:type="spellEnd"/>
            <w:r w:rsidRPr="008A36C9">
              <w:rPr>
                <w:rFonts w:ascii="Times New Roman" w:hAnsi="Times New Roman" w:cs="Times New Roman"/>
              </w:rPr>
              <w:t xml:space="preserve"> район, с. </w:t>
            </w:r>
            <w:proofErr w:type="gramStart"/>
            <w:r w:rsidRPr="008A36C9">
              <w:rPr>
                <w:rFonts w:ascii="Times New Roman" w:hAnsi="Times New Roman" w:cs="Times New Roman"/>
              </w:rPr>
              <w:t>Мамонтовое</w:t>
            </w:r>
            <w:proofErr w:type="gramEnd"/>
            <w:r w:rsidRPr="008A36C9">
              <w:rPr>
                <w:rFonts w:ascii="Times New Roman" w:hAnsi="Times New Roman" w:cs="Times New Roman"/>
              </w:rPr>
              <w:t>, улица Центральная, д.7</w:t>
            </w:r>
          </w:p>
          <w:p w:rsidR="00107570" w:rsidRPr="008A36C9" w:rsidRDefault="00107570" w:rsidP="001350A0">
            <w:pPr>
              <w:pStyle w:val="a4"/>
              <w:spacing w:line="254" w:lineRule="auto"/>
              <w:jc w:val="both"/>
              <w:rPr>
                <w:rFonts w:ascii="Times New Roman" w:hAnsi="Times New Roman"/>
                <w:color w:val="000000" w:themeColor="text1"/>
              </w:rPr>
            </w:pPr>
            <w:proofErr w:type="spellStart"/>
            <w:proofErr w:type="gramStart"/>
            <w:r w:rsidRPr="008A36C9">
              <w:rPr>
                <w:rFonts w:ascii="Times New Roman" w:hAnsi="Times New Roman"/>
                <w:color w:val="000000" w:themeColor="text1"/>
              </w:rPr>
              <w:t>р</w:t>
            </w:r>
            <w:proofErr w:type="spellEnd"/>
            <w:proofErr w:type="gramEnd"/>
            <w:r w:rsidRPr="008A36C9">
              <w:rPr>
                <w:rFonts w:ascii="Times New Roman" w:hAnsi="Times New Roman"/>
                <w:color w:val="000000" w:themeColor="text1"/>
              </w:rPr>
              <w:t>/с 03231643506194025101</w:t>
            </w:r>
          </w:p>
          <w:p w:rsidR="00107570" w:rsidRPr="008A36C9" w:rsidRDefault="00107570" w:rsidP="001350A0">
            <w:pPr>
              <w:pStyle w:val="a4"/>
              <w:spacing w:line="254" w:lineRule="auto"/>
              <w:jc w:val="both"/>
              <w:rPr>
                <w:rFonts w:ascii="Times New Roman" w:hAnsi="Times New Roman"/>
                <w:color w:val="000000"/>
              </w:rPr>
            </w:pPr>
            <w:r w:rsidRPr="008A36C9">
              <w:rPr>
                <w:rFonts w:ascii="Times New Roman" w:hAnsi="Times New Roman"/>
                <w:color w:val="000000"/>
              </w:rPr>
              <w:t>БИК 045004001</w:t>
            </w:r>
          </w:p>
          <w:p w:rsidR="00107570" w:rsidRPr="008A36C9" w:rsidRDefault="00107570" w:rsidP="001350A0">
            <w:pPr>
              <w:pStyle w:val="a4"/>
              <w:spacing w:line="254" w:lineRule="auto"/>
              <w:jc w:val="both"/>
              <w:rPr>
                <w:rFonts w:ascii="Times New Roman" w:hAnsi="Times New Roman"/>
              </w:rPr>
            </w:pPr>
            <w:r w:rsidRPr="008A36C9">
              <w:rPr>
                <w:rFonts w:ascii="Times New Roman" w:hAnsi="Times New Roman"/>
              </w:rPr>
              <w:t xml:space="preserve">ОКЦ №1 Сибирского ГУ Банка России// УФК по Новосибирской области </w:t>
            </w:r>
            <w:proofErr w:type="gramStart"/>
            <w:r w:rsidRPr="008A36C9">
              <w:rPr>
                <w:rFonts w:ascii="Times New Roman" w:hAnsi="Times New Roman"/>
              </w:rPr>
              <w:t>г</w:t>
            </w:r>
            <w:proofErr w:type="gramEnd"/>
            <w:r w:rsidRPr="008A36C9">
              <w:rPr>
                <w:rFonts w:ascii="Times New Roman" w:hAnsi="Times New Roman"/>
              </w:rPr>
              <w:t>. Новосибирск номер счета получателя (ЕКС):40102810445370000043</w:t>
            </w:r>
          </w:p>
          <w:p w:rsidR="00107570" w:rsidRPr="008A36C9" w:rsidRDefault="00107570" w:rsidP="001350A0">
            <w:pPr>
              <w:pStyle w:val="a4"/>
              <w:spacing w:line="254" w:lineRule="auto"/>
              <w:jc w:val="both"/>
              <w:rPr>
                <w:rFonts w:ascii="Times New Roman" w:hAnsi="Times New Roman"/>
              </w:rPr>
            </w:pPr>
            <w:r w:rsidRPr="008A36C9">
              <w:rPr>
                <w:rFonts w:ascii="Times New Roman" w:hAnsi="Times New Roman"/>
              </w:rPr>
              <w:t>ИНН 5423100615</w:t>
            </w:r>
          </w:p>
          <w:p w:rsidR="00107570" w:rsidRPr="008A36C9" w:rsidRDefault="00107570" w:rsidP="001350A0">
            <w:pPr>
              <w:pStyle w:val="a4"/>
              <w:spacing w:line="254" w:lineRule="auto"/>
              <w:jc w:val="both"/>
              <w:rPr>
                <w:rFonts w:ascii="Times New Roman" w:hAnsi="Times New Roman"/>
              </w:rPr>
            </w:pPr>
            <w:r w:rsidRPr="008A36C9">
              <w:rPr>
                <w:rFonts w:ascii="Times New Roman" w:hAnsi="Times New Roman"/>
              </w:rPr>
              <w:t>КПП 542301001</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код администратора доходов – 292</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КБК 29220249999100000150</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ОКТМО 50619402</w:t>
            </w: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 xml:space="preserve">Глава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w:t>
            </w:r>
          </w:p>
          <w:p w:rsidR="00107570" w:rsidRPr="008A36C9" w:rsidRDefault="00107570" w:rsidP="001350A0">
            <w:pPr>
              <w:tabs>
                <w:tab w:val="left" w:pos="5707"/>
              </w:tabs>
              <w:spacing w:after="0"/>
              <w:rPr>
                <w:rFonts w:ascii="Times New Roman" w:hAnsi="Times New Roman" w:cs="Times New Roman"/>
              </w:rPr>
            </w:pP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w:t>
            </w:r>
            <w:proofErr w:type="gramStart"/>
            <w:r w:rsidRPr="008A36C9">
              <w:rPr>
                <w:rFonts w:ascii="Times New Roman" w:hAnsi="Times New Roman" w:cs="Times New Roman"/>
              </w:rPr>
              <w:t>Новосибирской</w:t>
            </w:r>
            <w:proofErr w:type="gramEnd"/>
            <w:r w:rsidRPr="008A36C9">
              <w:rPr>
                <w:rFonts w:ascii="Times New Roman" w:hAnsi="Times New Roman" w:cs="Times New Roman"/>
              </w:rPr>
              <w:t xml:space="preserve"> </w:t>
            </w:r>
          </w:p>
          <w:p w:rsidR="00107570" w:rsidRPr="008A36C9" w:rsidRDefault="00107570" w:rsidP="001350A0">
            <w:pPr>
              <w:tabs>
                <w:tab w:val="left" w:pos="5707"/>
              </w:tabs>
              <w:spacing w:after="0"/>
              <w:rPr>
                <w:rFonts w:ascii="Times New Roman" w:hAnsi="Times New Roman" w:cs="Times New Roman"/>
              </w:rPr>
            </w:pPr>
            <w:proofErr w:type="spellStart"/>
            <w:r w:rsidRPr="008A36C9">
              <w:rPr>
                <w:rFonts w:ascii="Times New Roman" w:hAnsi="Times New Roman" w:cs="Times New Roman"/>
              </w:rPr>
              <w:t>области_______________С.В.Гайдук</w:t>
            </w:r>
            <w:proofErr w:type="spellEnd"/>
          </w:p>
          <w:p w:rsidR="00107570" w:rsidRPr="008A36C9" w:rsidRDefault="00107570" w:rsidP="001350A0">
            <w:pPr>
              <w:tabs>
                <w:tab w:val="left" w:pos="5707"/>
              </w:tabs>
              <w:spacing w:after="0"/>
              <w:rPr>
                <w:rFonts w:ascii="Times New Roman" w:hAnsi="Times New Roman" w:cs="Times New Roman"/>
              </w:rPr>
            </w:pPr>
          </w:p>
          <w:p w:rsidR="00107570" w:rsidRPr="008A36C9" w:rsidRDefault="00107570" w:rsidP="001350A0">
            <w:pPr>
              <w:tabs>
                <w:tab w:val="left" w:pos="5707"/>
              </w:tabs>
              <w:spacing w:after="0"/>
              <w:rPr>
                <w:rFonts w:ascii="Times New Roman" w:hAnsi="Times New Roman" w:cs="Times New Roman"/>
              </w:rPr>
            </w:pPr>
            <w:r w:rsidRPr="008A36C9">
              <w:rPr>
                <w:rFonts w:ascii="Times New Roman" w:hAnsi="Times New Roman" w:cs="Times New Roman"/>
              </w:rPr>
              <w:t xml:space="preserve">               М.П.</w:t>
            </w:r>
          </w:p>
          <w:p w:rsidR="00107570" w:rsidRPr="008A36C9" w:rsidRDefault="00107570" w:rsidP="001350A0">
            <w:pPr>
              <w:tabs>
                <w:tab w:val="left" w:pos="5707"/>
              </w:tabs>
              <w:spacing w:after="0"/>
              <w:rPr>
                <w:rFonts w:ascii="Times New Roman" w:hAnsi="Times New Roman" w:cs="Times New Roman"/>
              </w:rPr>
            </w:pPr>
          </w:p>
          <w:p w:rsidR="00107570" w:rsidRPr="008A36C9" w:rsidRDefault="00107570" w:rsidP="001350A0">
            <w:pPr>
              <w:tabs>
                <w:tab w:val="left" w:pos="5707"/>
              </w:tabs>
              <w:spacing w:after="0"/>
              <w:rPr>
                <w:rFonts w:ascii="Times New Roman" w:hAnsi="Times New Roman" w:cs="Times New Roman"/>
              </w:rPr>
            </w:pPr>
          </w:p>
          <w:p w:rsidR="00107570" w:rsidRPr="008A36C9" w:rsidRDefault="00107570" w:rsidP="001350A0">
            <w:pPr>
              <w:tabs>
                <w:tab w:val="left" w:pos="5707"/>
              </w:tabs>
              <w:spacing w:after="0"/>
              <w:rPr>
                <w:rFonts w:ascii="Times New Roman" w:hAnsi="Times New Roman" w:cs="Times New Roman"/>
              </w:rPr>
            </w:pPr>
          </w:p>
          <w:p w:rsidR="00107570" w:rsidRPr="008A36C9" w:rsidRDefault="00107570" w:rsidP="001350A0">
            <w:pPr>
              <w:tabs>
                <w:tab w:val="left" w:pos="5707"/>
              </w:tabs>
              <w:spacing w:after="0"/>
              <w:rPr>
                <w:rFonts w:ascii="Times New Roman" w:hAnsi="Times New Roman" w:cs="Times New Roman"/>
                <w:lang w:eastAsia="en-US"/>
              </w:rPr>
            </w:pPr>
          </w:p>
        </w:tc>
      </w:tr>
    </w:tbl>
    <w:p w:rsidR="00107570" w:rsidRPr="008A36C9" w:rsidRDefault="00107570" w:rsidP="00107570">
      <w:pPr>
        <w:pStyle w:val="Style24"/>
        <w:shd w:val="clear" w:color="auto" w:fill="auto"/>
        <w:spacing w:before="0" w:line="240" w:lineRule="auto"/>
        <w:rPr>
          <w:rStyle w:val="CharStyle25"/>
          <w:rFonts w:ascii="Times New Roman" w:hAnsi="Times New Roman" w:cs="Times New Roman"/>
          <w:color w:val="000000"/>
          <w:sz w:val="22"/>
          <w:szCs w:val="22"/>
        </w:rPr>
      </w:pPr>
      <w:r w:rsidRPr="008A36C9">
        <w:rPr>
          <w:rStyle w:val="CharStyle25"/>
          <w:rFonts w:ascii="Times New Roman" w:hAnsi="Times New Roman" w:cs="Times New Roman"/>
          <w:color w:val="000000"/>
          <w:sz w:val="22"/>
          <w:szCs w:val="22"/>
          <w:lang w:eastAsia="en-US"/>
        </w:rPr>
        <w:t xml:space="preserve">                                                                                                                                  </w:t>
      </w:r>
      <w:r w:rsidRPr="008A36C9">
        <w:rPr>
          <w:rStyle w:val="CharStyle25"/>
          <w:rFonts w:ascii="Times New Roman" w:hAnsi="Times New Roman" w:cs="Times New Roman"/>
          <w:color w:val="000000"/>
          <w:sz w:val="22"/>
          <w:szCs w:val="22"/>
        </w:rPr>
        <w:t xml:space="preserve">Приложение 1 </w:t>
      </w:r>
    </w:p>
    <w:p w:rsidR="00107570" w:rsidRPr="008A36C9" w:rsidRDefault="00107570" w:rsidP="00107570">
      <w:pPr>
        <w:spacing w:after="0" w:line="240" w:lineRule="auto"/>
        <w:jc w:val="right"/>
        <w:rPr>
          <w:rFonts w:ascii="Times New Roman" w:eastAsia="Times New Roman" w:hAnsi="Times New Roman" w:cs="Times New Roman"/>
          <w:bCs/>
        </w:rPr>
      </w:pPr>
      <w:r w:rsidRPr="008A36C9">
        <w:rPr>
          <w:rStyle w:val="CharStyle25"/>
          <w:rFonts w:ascii="Times New Roman" w:hAnsi="Times New Roman" w:cs="Times New Roman"/>
          <w:color w:val="000000"/>
          <w:sz w:val="22"/>
          <w:szCs w:val="22"/>
        </w:rPr>
        <w:t xml:space="preserve">к </w:t>
      </w:r>
      <w:r w:rsidRPr="008A36C9">
        <w:rPr>
          <w:rFonts w:ascii="Times New Roman" w:eastAsia="Times New Roman" w:hAnsi="Times New Roman" w:cs="Times New Roman"/>
          <w:bCs/>
        </w:rPr>
        <w:t>Соглашению от   19.11.2025 № 13</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bCs/>
        </w:rPr>
        <w:t xml:space="preserve">о передаче </w:t>
      </w:r>
      <w:r w:rsidRPr="008A36C9">
        <w:rPr>
          <w:rFonts w:ascii="Times New Roman" w:eastAsia="Times New Roman" w:hAnsi="Times New Roman" w:cs="Times New Roman"/>
        </w:rPr>
        <w:t xml:space="preserve">администрации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rPr>
        <w:lastRenderedPageBreak/>
        <w:t xml:space="preserve"> Новосибирской области части полномочий </w:t>
      </w:r>
    </w:p>
    <w:p w:rsidR="00107570" w:rsidRPr="008A36C9" w:rsidRDefault="00107570" w:rsidP="00107570">
      <w:pPr>
        <w:spacing w:after="0" w:line="240" w:lineRule="auto"/>
        <w:jc w:val="right"/>
        <w:rPr>
          <w:rFonts w:ascii="Times New Roman" w:eastAsia="Times New Roman" w:hAnsi="Times New Roman" w:cs="Times New Roman"/>
        </w:rPr>
      </w:pP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rPr>
        <w:t xml:space="preserve">Новосибирской области  по созданию условий </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rPr>
        <w:t xml:space="preserve">для организации досуга и обеспечения </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rPr>
        <w:t>жителей поселения услугами организаций культуры </w:t>
      </w:r>
    </w:p>
    <w:p w:rsidR="00107570" w:rsidRPr="008A36C9" w:rsidRDefault="00107570" w:rsidP="00107570">
      <w:pPr>
        <w:pStyle w:val="Style24"/>
        <w:shd w:val="clear" w:color="auto" w:fill="auto"/>
        <w:spacing w:before="0" w:line="240" w:lineRule="auto"/>
        <w:ind w:firstLine="709"/>
        <w:jc w:val="right"/>
        <w:rPr>
          <w:rFonts w:ascii="Times New Roman" w:eastAsia="Times New Roman" w:hAnsi="Times New Roman" w:cs="Times New Roman"/>
          <w:sz w:val="22"/>
          <w:szCs w:val="22"/>
        </w:rPr>
      </w:pP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
    <w:p w:rsidR="00107570" w:rsidRPr="008A36C9" w:rsidRDefault="00107570" w:rsidP="00107570">
      <w:pPr>
        <w:spacing w:after="0" w:line="240" w:lineRule="auto"/>
        <w:ind w:firstLine="709"/>
        <w:jc w:val="center"/>
        <w:rPr>
          <w:rFonts w:ascii="Times New Roman" w:eastAsiaTheme="minorHAnsi" w:hAnsi="Times New Roman" w:cs="Times New Roman"/>
          <w:lang w:eastAsia="en-US"/>
        </w:rPr>
      </w:pPr>
      <w:r w:rsidRPr="008A36C9">
        <w:rPr>
          <w:rFonts w:ascii="Times New Roman" w:hAnsi="Times New Roman" w:cs="Times New Roman"/>
        </w:rPr>
        <w:t>Расчет размера иных межбюджетных трансфертов для осуществления полномочий в 2026 году</w:t>
      </w:r>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p>
    <w:p w:rsidR="00107570" w:rsidRPr="008A36C9" w:rsidRDefault="00107570" w:rsidP="00107570">
      <w:pPr>
        <w:tabs>
          <w:tab w:val="left" w:pos="5707"/>
        </w:tabs>
        <w:spacing w:after="0"/>
        <w:jc w:val="both"/>
        <w:rPr>
          <w:rFonts w:ascii="Times New Roman" w:eastAsiaTheme="minorHAnsi" w:hAnsi="Times New Roman" w:cs="Times New Roman"/>
          <w:lang w:eastAsia="en-US"/>
        </w:rPr>
      </w:pPr>
      <w:r w:rsidRPr="008A36C9">
        <w:rPr>
          <w:rFonts w:ascii="Times New Roman" w:hAnsi="Times New Roman" w:cs="Times New Roman"/>
        </w:rPr>
        <w:t xml:space="preserve">Глава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w:t>
      </w:r>
    </w:p>
    <w:p w:rsidR="00107570" w:rsidRPr="008A36C9" w:rsidRDefault="00107570" w:rsidP="00107570">
      <w:pPr>
        <w:tabs>
          <w:tab w:val="left" w:pos="5707"/>
        </w:tabs>
        <w:spacing w:after="0"/>
        <w:jc w:val="both"/>
        <w:rPr>
          <w:rFonts w:ascii="Times New Roman" w:hAnsi="Times New Roman" w:cs="Times New Roman"/>
        </w:rPr>
      </w:pP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        _______________ С.В.Гайдук</w:t>
      </w:r>
    </w:p>
    <w:p w:rsidR="00107570" w:rsidRPr="008A36C9" w:rsidRDefault="00107570" w:rsidP="00107570">
      <w:pPr>
        <w:tabs>
          <w:tab w:val="left" w:pos="5707"/>
        </w:tabs>
        <w:spacing w:after="0"/>
        <w:jc w:val="both"/>
        <w:rPr>
          <w:rFonts w:ascii="Times New Roman" w:hAnsi="Times New Roman" w:cs="Times New Roman"/>
        </w:rPr>
      </w:pPr>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r w:rsidRPr="008A36C9">
        <w:rPr>
          <w:rFonts w:ascii="Times New Roman" w:hAnsi="Times New Roman" w:cs="Times New Roman"/>
        </w:rPr>
        <w:t xml:space="preserve">                       М.</w:t>
      </w:r>
      <w:proofErr w:type="gramStart"/>
      <w:r w:rsidRPr="008A36C9">
        <w:rPr>
          <w:rFonts w:ascii="Times New Roman" w:hAnsi="Times New Roman" w:cs="Times New Roman"/>
        </w:rPr>
        <w:t>П</w:t>
      </w:r>
      <w:proofErr w:type="gramEnd"/>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p>
    <w:p w:rsidR="00107570" w:rsidRPr="008A36C9" w:rsidRDefault="00107570" w:rsidP="00107570">
      <w:pPr>
        <w:spacing w:after="0" w:line="240" w:lineRule="auto"/>
        <w:ind w:firstLine="709"/>
        <w:jc w:val="both"/>
        <w:rPr>
          <w:rFonts w:ascii="Times New Roman" w:eastAsia="Times New Roman" w:hAnsi="Times New Roman" w:cs="Times New Roman"/>
          <w:color w:val="000000"/>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eastAsiaTheme="minorHAnsi" w:hAnsi="Times New Roman" w:cs="Times New Roman"/>
          <w:sz w:val="22"/>
          <w:szCs w:val="22"/>
          <w:lang w:eastAsia="en-US"/>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p>
    <w:p w:rsidR="00107570" w:rsidRPr="008A36C9" w:rsidRDefault="00107570" w:rsidP="00107570">
      <w:pPr>
        <w:spacing w:after="0" w:line="240" w:lineRule="auto"/>
        <w:rPr>
          <w:rStyle w:val="CharStyle25"/>
          <w:rFonts w:ascii="Times New Roman" w:hAnsi="Times New Roman" w:cs="Times New Roman"/>
          <w:color w:val="000000"/>
          <w:sz w:val="22"/>
          <w:szCs w:val="22"/>
        </w:rPr>
        <w:sectPr w:rsidR="00107570" w:rsidRPr="008A36C9">
          <w:pgSz w:w="11906" w:h="16838"/>
          <w:pgMar w:top="568" w:right="850" w:bottom="567" w:left="1701" w:header="708" w:footer="708" w:gutter="0"/>
          <w:cols w:space="720"/>
        </w:sect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r w:rsidRPr="008A36C9">
        <w:rPr>
          <w:rStyle w:val="CharStyle25"/>
          <w:rFonts w:ascii="Times New Roman" w:hAnsi="Times New Roman" w:cs="Times New Roman"/>
          <w:color w:val="000000"/>
          <w:sz w:val="22"/>
          <w:szCs w:val="22"/>
        </w:rPr>
        <w:lastRenderedPageBreak/>
        <w:t xml:space="preserve">Приложение 2 </w:t>
      </w:r>
    </w:p>
    <w:p w:rsidR="00107570" w:rsidRPr="008A36C9" w:rsidRDefault="00107570" w:rsidP="00107570">
      <w:pPr>
        <w:spacing w:after="0" w:line="240" w:lineRule="auto"/>
        <w:jc w:val="right"/>
        <w:rPr>
          <w:rFonts w:ascii="Times New Roman" w:eastAsia="Times New Roman" w:hAnsi="Times New Roman" w:cs="Times New Roman"/>
          <w:bCs/>
        </w:rPr>
      </w:pPr>
      <w:r w:rsidRPr="008A36C9">
        <w:rPr>
          <w:rStyle w:val="CharStyle25"/>
          <w:rFonts w:ascii="Times New Roman" w:hAnsi="Times New Roman" w:cs="Times New Roman"/>
          <w:color w:val="000000"/>
          <w:sz w:val="22"/>
          <w:szCs w:val="22"/>
        </w:rPr>
        <w:t xml:space="preserve">к </w:t>
      </w:r>
      <w:r w:rsidRPr="008A36C9">
        <w:rPr>
          <w:rFonts w:ascii="Times New Roman" w:eastAsia="Times New Roman" w:hAnsi="Times New Roman" w:cs="Times New Roman"/>
          <w:bCs/>
        </w:rPr>
        <w:t>Соглашению от 19.11.2025 №13</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bCs/>
        </w:rPr>
        <w:t xml:space="preserve">о передаче </w:t>
      </w:r>
      <w:r w:rsidRPr="008A36C9">
        <w:rPr>
          <w:rFonts w:ascii="Times New Roman" w:eastAsia="Times New Roman" w:hAnsi="Times New Roman" w:cs="Times New Roman"/>
        </w:rPr>
        <w:t xml:space="preserve">администрации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rPr>
        <w:t xml:space="preserve"> Новосибирской области части полномочий </w:t>
      </w:r>
    </w:p>
    <w:p w:rsidR="00107570" w:rsidRPr="008A36C9" w:rsidRDefault="00107570" w:rsidP="00107570">
      <w:pPr>
        <w:spacing w:after="0" w:line="240" w:lineRule="auto"/>
        <w:jc w:val="right"/>
        <w:rPr>
          <w:rFonts w:ascii="Times New Roman" w:eastAsia="Times New Roman" w:hAnsi="Times New Roman" w:cs="Times New Roman"/>
        </w:rPr>
      </w:pPr>
      <w:proofErr w:type="spellStart"/>
      <w:r w:rsidRPr="008A36C9">
        <w:rPr>
          <w:rFonts w:ascii="Times New Roman" w:eastAsia="Times New Roman" w:hAnsi="Times New Roman" w:cs="Times New Roman"/>
        </w:rPr>
        <w:t>Алабугинского</w:t>
      </w:r>
      <w:proofErr w:type="spellEnd"/>
      <w:r w:rsidRPr="008A36C9">
        <w:rPr>
          <w:rFonts w:ascii="Times New Roman" w:eastAsia="Times New Roman" w:hAnsi="Times New Roman" w:cs="Times New Roman"/>
        </w:rPr>
        <w:t xml:space="preserve"> сельсовета </w:t>
      </w:r>
      <w:proofErr w:type="spellStart"/>
      <w:r w:rsidRPr="008A36C9">
        <w:rPr>
          <w:rFonts w:ascii="Times New Roman" w:eastAsia="Times New Roman" w:hAnsi="Times New Roman" w:cs="Times New Roman"/>
        </w:rPr>
        <w:t>Каргатского</w:t>
      </w:r>
      <w:proofErr w:type="spellEnd"/>
      <w:r w:rsidRPr="008A36C9">
        <w:rPr>
          <w:rFonts w:ascii="Times New Roman" w:eastAsia="Times New Roman" w:hAnsi="Times New Roman" w:cs="Times New Roman"/>
        </w:rPr>
        <w:t xml:space="preserve"> района </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rPr>
        <w:t xml:space="preserve">Новосибирской области  по созданию условий </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rPr>
        <w:t xml:space="preserve">для организации досуга и обеспечения </w:t>
      </w:r>
    </w:p>
    <w:p w:rsidR="00107570" w:rsidRPr="008A36C9" w:rsidRDefault="00107570" w:rsidP="00107570">
      <w:pPr>
        <w:spacing w:after="0" w:line="240" w:lineRule="auto"/>
        <w:jc w:val="right"/>
        <w:rPr>
          <w:rFonts w:ascii="Times New Roman" w:eastAsia="Times New Roman" w:hAnsi="Times New Roman" w:cs="Times New Roman"/>
        </w:rPr>
      </w:pPr>
      <w:r w:rsidRPr="008A36C9">
        <w:rPr>
          <w:rFonts w:ascii="Times New Roman" w:eastAsia="Times New Roman" w:hAnsi="Times New Roman" w:cs="Times New Roman"/>
        </w:rPr>
        <w:t>жителей поселения услугами организаций культуры </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
    <w:p w:rsidR="00107570" w:rsidRPr="008A36C9" w:rsidRDefault="00107570" w:rsidP="00107570">
      <w:pPr>
        <w:spacing w:after="0"/>
        <w:ind w:firstLine="360"/>
        <w:jc w:val="center"/>
        <w:rPr>
          <w:rFonts w:ascii="Times New Roman" w:eastAsiaTheme="minorHAnsi" w:hAnsi="Times New Roman" w:cs="Times New Roman"/>
          <w:lang w:eastAsia="en-US"/>
        </w:rPr>
      </w:pPr>
      <w:r w:rsidRPr="008A36C9">
        <w:rPr>
          <w:rFonts w:ascii="Times New Roman" w:hAnsi="Times New Roman" w:cs="Times New Roman"/>
        </w:rPr>
        <w:t>График</w:t>
      </w:r>
    </w:p>
    <w:p w:rsidR="00107570" w:rsidRPr="008A36C9" w:rsidRDefault="00107570" w:rsidP="00107570">
      <w:pPr>
        <w:spacing w:after="0"/>
        <w:ind w:firstLine="360"/>
        <w:jc w:val="center"/>
        <w:rPr>
          <w:rFonts w:ascii="Times New Roman" w:hAnsi="Times New Roman" w:cs="Times New Roman"/>
        </w:rPr>
      </w:pPr>
      <w:r w:rsidRPr="008A36C9">
        <w:rPr>
          <w:rFonts w:ascii="Times New Roman" w:hAnsi="Times New Roman" w:cs="Times New Roman"/>
        </w:rPr>
        <w:t>перечисления иных межбюджетных трансфертов в 2026 году</w:t>
      </w:r>
    </w:p>
    <w:tbl>
      <w:tblPr>
        <w:tblW w:w="15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4"/>
        <w:gridCol w:w="992"/>
        <w:gridCol w:w="991"/>
        <w:gridCol w:w="849"/>
        <w:gridCol w:w="992"/>
        <w:gridCol w:w="849"/>
        <w:gridCol w:w="851"/>
        <w:gridCol w:w="850"/>
        <w:gridCol w:w="992"/>
        <w:gridCol w:w="851"/>
        <w:gridCol w:w="992"/>
        <w:gridCol w:w="851"/>
        <w:gridCol w:w="850"/>
        <w:gridCol w:w="992"/>
        <w:gridCol w:w="993"/>
        <w:gridCol w:w="850"/>
        <w:gridCol w:w="851"/>
      </w:tblGrid>
      <w:tr w:rsidR="00107570" w:rsidRPr="008A36C9" w:rsidTr="001350A0">
        <w:trPr>
          <w:trHeight w:val="859"/>
        </w:trPr>
        <w:tc>
          <w:tcPr>
            <w:tcW w:w="1276" w:type="dxa"/>
            <w:vMerge w:val="restart"/>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spacing w:val="-6"/>
              </w:rPr>
            </w:pPr>
            <w:r w:rsidRPr="008A36C9">
              <w:rPr>
                <w:rFonts w:ascii="Times New Roman" w:eastAsia="Calibri" w:hAnsi="Times New Roman" w:cs="Times New Roman"/>
                <w:spacing w:val="-6"/>
              </w:rPr>
              <w:t xml:space="preserve">Общий размер межбюджетного трансферта </w:t>
            </w:r>
          </w:p>
        </w:tc>
        <w:tc>
          <w:tcPr>
            <w:tcW w:w="3828" w:type="dxa"/>
            <w:gridSpan w:val="4"/>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 xml:space="preserve">Перечисление межбюджетного трансферта в </w:t>
            </w:r>
            <w:r w:rsidRPr="008A36C9">
              <w:rPr>
                <w:rFonts w:ascii="Times New Roman" w:eastAsia="Calibri" w:hAnsi="Times New Roman" w:cs="Times New Roman"/>
                <w:lang w:val="en-US"/>
              </w:rPr>
              <w:t>I</w:t>
            </w:r>
            <w:r w:rsidRPr="008A36C9">
              <w:rPr>
                <w:rFonts w:ascii="Times New Roman" w:eastAsia="Calibri" w:hAnsi="Times New Roman" w:cs="Times New Roman"/>
              </w:rPr>
              <w:t xml:space="preserve"> квартале, в т.ч. по месяцам (рублей)</w:t>
            </w:r>
          </w:p>
        </w:tc>
        <w:tc>
          <w:tcPr>
            <w:tcW w:w="3543" w:type="dxa"/>
            <w:gridSpan w:val="4"/>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 xml:space="preserve">Перечисление межбюджетного трансферта во </w:t>
            </w:r>
            <w:r w:rsidRPr="008A36C9">
              <w:rPr>
                <w:rFonts w:ascii="Times New Roman" w:eastAsia="Calibri" w:hAnsi="Times New Roman" w:cs="Times New Roman"/>
                <w:lang w:val="en-US"/>
              </w:rPr>
              <w:t>II</w:t>
            </w:r>
            <w:r w:rsidRPr="008A36C9">
              <w:rPr>
                <w:rFonts w:ascii="Times New Roman" w:eastAsia="Calibri" w:hAnsi="Times New Roman" w:cs="Times New Roman"/>
              </w:rPr>
              <w:t xml:space="preserve"> квартале, в т.ч. по месяцам (рублей)</w:t>
            </w:r>
          </w:p>
        </w:tc>
        <w:tc>
          <w:tcPr>
            <w:tcW w:w="3544" w:type="dxa"/>
            <w:gridSpan w:val="4"/>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 xml:space="preserve">Перечисление межбюджетного трансферта в </w:t>
            </w:r>
            <w:r w:rsidRPr="008A36C9">
              <w:rPr>
                <w:rFonts w:ascii="Times New Roman" w:eastAsia="Calibri" w:hAnsi="Times New Roman" w:cs="Times New Roman"/>
                <w:lang w:val="en-US"/>
              </w:rPr>
              <w:t>III</w:t>
            </w:r>
            <w:r w:rsidRPr="008A36C9">
              <w:rPr>
                <w:rFonts w:ascii="Times New Roman" w:eastAsia="Calibri" w:hAnsi="Times New Roman" w:cs="Times New Roman"/>
              </w:rPr>
              <w:t xml:space="preserve"> квартале, в т.ч. по месяцам (рублей)</w:t>
            </w:r>
          </w:p>
        </w:tc>
        <w:tc>
          <w:tcPr>
            <w:tcW w:w="3686" w:type="dxa"/>
            <w:gridSpan w:val="4"/>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 xml:space="preserve">Перечисление межбюджетного трансферта в </w:t>
            </w:r>
            <w:r w:rsidRPr="008A36C9">
              <w:rPr>
                <w:rFonts w:ascii="Times New Roman" w:eastAsia="Calibri" w:hAnsi="Times New Roman" w:cs="Times New Roman"/>
                <w:lang w:val="en-US"/>
              </w:rPr>
              <w:t>IV</w:t>
            </w:r>
            <w:r w:rsidRPr="008A36C9">
              <w:rPr>
                <w:rFonts w:ascii="Times New Roman" w:eastAsia="Calibri" w:hAnsi="Times New Roman" w:cs="Times New Roman"/>
              </w:rPr>
              <w:t xml:space="preserve"> квартале, в т.ч. по месяцам (рублей)</w:t>
            </w:r>
          </w:p>
        </w:tc>
      </w:tr>
      <w:tr w:rsidR="00107570" w:rsidRPr="008A36C9" w:rsidTr="001350A0">
        <w:trPr>
          <w:trHeight w:val="826"/>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eastAsia="Calibri" w:hAnsi="Times New Roman" w:cs="Times New Roman"/>
                <w:spacing w:val="-6"/>
              </w:rPr>
            </w:pPr>
          </w:p>
        </w:tc>
        <w:tc>
          <w:tcPr>
            <w:tcW w:w="993"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lang w:val="en-US"/>
              </w:rPr>
            </w:pPr>
            <w:r w:rsidRPr="008A36C9">
              <w:rPr>
                <w:rFonts w:ascii="Times New Roman" w:eastAsia="Calibri" w:hAnsi="Times New Roman" w:cs="Times New Roman"/>
                <w:lang w:val="en-US"/>
              </w:rPr>
              <w:t>I</w:t>
            </w:r>
            <w:r w:rsidRPr="008A36C9">
              <w:rPr>
                <w:rFonts w:ascii="Times New Roman" w:eastAsia="Calibri" w:hAnsi="Times New Roman" w:cs="Times New Roman"/>
              </w:rPr>
              <w:t xml:space="preserve"> кв.</w:t>
            </w:r>
          </w:p>
          <w:p w:rsidR="00107570" w:rsidRPr="008A36C9" w:rsidRDefault="00107570" w:rsidP="001350A0">
            <w:pPr>
              <w:spacing w:after="0" w:line="240" w:lineRule="auto"/>
              <w:jc w:val="center"/>
              <w:rPr>
                <w:rFonts w:ascii="Times New Roman" w:eastAsia="Calibri" w:hAnsi="Times New Roman" w:cs="Times New Roman"/>
                <w:lang w:val="en-US"/>
              </w:rPr>
            </w:pPr>
            <w:r w:rsidRPr="008A36C9">
              <w:rPr>
                <w:rFonts w:ascii="Times New Roman" w:eastAsia="Calibri" w:hAnsi="Times New Roman" w:cs="Times New Roman"/>
              </w:rPr>
              <w:t xml:space="preserve">___ </w:t>
            </w:r>
            <w:proofErr w:type="gramStart"/>
            <w:r w:rsidRPr="008A36C9">
              <w:rPr>
                <w:rFonts w:ascii="Times New Roman" w:eastAsia="Calibri" w:hAnsi="Times New Roman" w:cs="Times New Roman"/>
              </w:rPr>
              <w:t>г</w:t>
            </w:r>
            <w:proofErr w:type="gramEnd"/>
            <w:r w:rsidRPr="008A36C9">
              <w:rPr>
                <w:rFonts w:ascii="Times New Roman" w:eastAsia="Calibri" w:hAnsi="Times New Roman" w:cs="Times New Roman"/>
              </w:rPr>
              <w:t xml:space="preserve">. </w:t>
            </w:r>
          </w:p>
          <w:p w:rsidR="00107570" w:rsidRPr="008A36C9" w:rsidRDefault="00107570" w:rsidP="001350A0">
            <w:pPr>
              <w:spacing w:after="0" w:line="240" w:lineRule="auto"/>
              <w:jc w:val="center"/>
              <w:rPr>
                <w:rFonts w:ascii="Times New Roman" w:eastAsia="Calibri" w:hAnsi="Times New Roman" w:cs="Times New Roman"/>
                <w:spacing w:val="-16"/>
              </w:rPr>
            </w:pPr>
            <w:r w:rsidRPr="008A36C9">
              <w:rPr>
                <w:rFonts w:ascii="Times New Roman" w:eastAsia="Calibri"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Январь</w:t>
            </w:r>
          </w:p>
        </w:tc>
        <w:tc>
          <w:tcPr>
            <w:tcW w:w="850"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Февраль</w:t>
            </w:r>
          </w:p>
        </w:tc>
        <w:tc>
          <w:tcPr>
            <w:tcW w:w="993"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Март</w:t>
            </w:r>
          </w:p>
        </w:tc>
        <w:tc>
          <w:tcPr>
            <w:tcW w:w="850"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lang w:val="en-US"/>
              </w:rPr>
            </w:pPr>
            <w:r w:rsidRPr="008A36C9">
              <w:rPr>
                <w:rFonts w:ascii="Times New Roman" w:eastAsia="Calibri" w:hAnsi="Times New Roman" w:cs="Times New Roman"/>
              </w:rPr>
              <w:t>I</w:t>
            </w:r>
            <w:proofErr w:type="spellStart"/>
            <w:r w:rsidRPr="008A36C9">
              <w:rPr>
                <w:rFonts w:ascii="Times New Roman" w:eastAsia="Calibri" w:hAnsi="Times New Roman" w:cs="Times New Roman"/>
                <w:lang w:val="en-US"/>
              </w:rPr>
              <w:t>I</w:t>
            </w:r>
            <w:proofErr w:type="spellEnd"/>
            <w:r w:rsidRPr="008A36C9">
              <w:rPr>
                <w:rFonts w:ascii="Times New Roman" w:eastAsia="Calibri" w:hAnsi="Times New Roman" w:cs="Times New Roman"/>
              </w:rPr>
              <w:t xml:space="preserve"> кв.</w:t>
            </w:r>
          </w:p>
          <w:p w:rsidR="00107570" w:rsidRPr="008A36C9" w:rsidRDefault="00107570" w:rsidP="001350A0">
            <w:pPr>
              <w:spacing w:after="0" w:line="240" w:lineRule="auto"/>
              <w:jc w:val="center"/>
              <w:rPr>
                <w:rFonts w:ascii="Times New Roman" w:eastAsia="Calibri" w:hAnsi="Times New Roman" w:cs="Times New Roman"/>
                <w:lang w:val="en-US"/>
              </w:rPr>
            </w:pPr>
            <w:r w:rsidRPr="008A36C9">
              <w:rPr>
                <w:rFonts w:ascii="Times New Roman" w:eastAsia="Calibri" w:hAnsi="Times New Roman" w:cs="Times New Roman"/>
              </w:rPr>
              <w:t xml:space="preserve">____ </w:t>
            </w:r>
            <w:proofErr w:type="gramStart"/>
            <w:r w:rsidRPr="008A36C9">
              <w:rPr>
                <w:rFonts w:ascii="Times New Roman" w:eastAsia="Calibri" w:hAnsi="Times New Roman" w:cs="Times New Roman"/>
              </w:rPr>
              <w:t>г</w:t>
            </w:r>
            <w:proofErr w:type="gramEnd"/>
            <w:r w:rsidRPr="008A36C9">
              <w:rPr>
                <w:rFonts w:ascii="Times New Roman" w:eastAsia="Calibri" w:hAnsi="Times New Roman" w:cs="Times New Roman"/>
              </w:rPr>
              <w:t xml:space="preserve">. </w:t>
            </w:r>
          </w:p>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 xml:space="preserve"> всего</w:t>
            </w:r>
          </w:p>
        </w:tc>
        <w:tc>
          <w:tcPr>
            <w:tcW w:w="851"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Апрель</w:t>
            </w:r>
          </w:p>
        </w:tc>
        <w:tc>
          <w:tcPr>
            <w:tcW w:w="850"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Май</w:t>
            </w:r>
          </w:p>
        </w:tc>
        <w:tc>
          <w:tcPr>
            <w:tcW w:w="992"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Июнь</w:t>
            </w:r>
          </w:p>
        </w:tc>
        <w:tc>
          <w:tcPr>
            <w:tcW w:w="851"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lang w:val="en-US"/>
              </w:rPr>
            </w:pPr>
            <w:r w:rsidRPr="008A36C9">
              <w:rPr>
                <w:rFonts w:ascii="Times New Roman" w:eastAsia="Calibri" w:hAnsi="Times New Roman" w:cs="Times New Roman"/>
              </w:rPr>
              <w:t>I</w:t>
            </w:r>
            <w:r w:rsidRPr="008A36C9">
              <w:rPr>
                <w:rFonts w:ascii="Times New Roman" w:eastAsia="Calibri" w:hAnsi="Times New Roman" w:cs="Times New Roman"/>
                <w:lang w:val="en-US"/>
              </w:rPr>
              <w:t>II</w:t>
            </w:r>
            <w:r w:rsidRPr="008A36C9">
              <w:rPr>
                <w:rFonts w:ascii="Times New Roman" w:eastAsia="Calibri" w:hAnsi="Times New Roman" w:cs="Times New Roman"/>
              </w:rPr>
              <w:t xml:space="preserve"> кв.</w:t>
            </w:r>
          </w:p>
          <w:p w:rsidR="00107570" w:rsidRPr="008A36C9" w:rsidRDefault="00107570" w:rsidP="001350A0">
            <w:pPr>
              <w:spacing w:after="0" w:line="240" w:lineRule="auto"/>
              <w:jc w:val="center"/>
              <w:rPr>
                <w:rFonts w:ascii="Times New Roman" w:eastAsia="Calibri" w:hAnsi="Times New Roman" w:cs="Times New Roman"/>
                <w:lang w:val="en-US"/>
              </w:rPr>
            </w:pPr>
            <w:r w:rsidRPr="008A36C9">
              <w:rPr>
                <w:rFonts w:ascii="Times New Roman" w:eastAsia="Calibri" w:hAnsi="Times New Roman" w:cs="Times New Roman"/>
              </w:rPr>
              <w:t xml:space="preserve">___ </w:t>
            </w:r>
            <w:proofErr w:type="gramStart"/>
            <w:r w:rsidRPr="008A36C9">
              <w:rPr>
                <w:rFonts w:ascii="Times New Roman" w:eastAsia="Calibri" w:hAnsi="Times New Roman" w:cs="Times New Roman"/>
              </w:rPr>
              <w:t>г</w:t>
            </w:r>
            <w:proofErr w:type="gramEnd"/>
            <w:r w:rsidRPr="008A36C9">
              <w:rPr>
                <w:rFonts w:ascii="Times New Roman" w:eastAsia="Calibri" w:hAnsi="Times New Roman" w:cs="Times New Roman"/>
              </w:rPr>
              <w:t xml:space="preserve">. </w:t>
            </w:r>
          </w:p>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Июль</w:t>
            </w:r>
          </w:p>
        </w:tc>
        <w:tc>
          <w:tcPr>
            <w:tcW w:w="851"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rPr>
            </w:pPr>
            <w:r w:rsidRPr="008A36C9">
              <w:rPr>
                <w:rFonts w:ascii="Times New Roman" w:eastAsia="Calibri" w:hAnsi="Times New Roman" w:cs="Times New Roman"/>
              </w:rPr>
              <w:t>Август</w:t>
            </w:r>
          </w:p>
        </w:tc>
        <w:tc>
          <w:tcPr>
            <w:tcW w:w="850"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spacing w:val="-16"/>
              </w:rPr>
            </w:pPr>
            <w:r w:rsidRPr="008A36C9">
              <w:rPr>
                <w:rFonts w:ascii="Times New Roman" w:eastAsia="Calibri" w:hAnsi="Times New Roman" w:cs="Times New Roman"/>
                <w:spacing w:val="-16"/>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lang w:val="en-US"/>
              </w:rPr>
            </w:pPr>
            <w:r w:rsidRPr="008A36C9">
              <w:rPr>
                <w:rFonts w:ascii="Times New Roman" w:eastAsia="Calibri" w:hAnsi="Times New Roman" w:cs="Times New Roman"/>
              </w:rPr>
              <w:t>I</w:t>
            </w:r>
            <w:r w:rsidRPr="008A36C9">
              <w:rPr>
                <w:rFonts w:ascii="Times New Roman" w:eastAsia="Calibri" w:hAnsi="Times New Roman" w:cs="Times New Roman"/>
                <w:lang w:val="en-US"/>
              </w:rPr>
              <w:t>V</w:t>
            </w:r>
            <w:r w:rsidRPr="008A36C9">
              <w:rPr>
                <w:rFonts w:ascii="Times New Roman" w:eastAsia="Calibri" w:hAnsi="Times New Roman" w:cs="Times New Roman"/>
              </w:rPr>
              <w:t xml:space="preserve"> кв.</w:t>
            </w:r>
          </w:p>
          <w:p w:rsidR="00107570" w:rsidRPr="008A36C9" w:rsidRDefault="00107570" w:rsidP="001350A0">
            <w:pPr>
              <w:spacing w:after="0" w:line="240" w:lineRule="auto"/>
              <w:jc w:val="center"/>
              <w:rPr>
                <w:rFonts w:ascii="Times New Roman" w:eastAsia="Calibri" w:hAnsi="Times New Roman" w:cs="Times New Roman"/>
                <w:lang w:val="en-US"/>
              </w:rPr>
            </w:pPr>
            <w:r w:rsidRPr="008A36C9">
              <w:rPr>
                <w:rFonts w:ascii="Times New Roman" w:eastAsia="Calibri" w:hAnsi="Times New Roman" w:cs="Times New Roman"/>
              </w:rPr>
              <w:t xml:space="preserve">___ </w:t>
            </w:r>
            <w:proofErr w:type="gramStart"/>
            <w:r w:rsidRPr="008A36C9">
              <w:rPr>
                <w:rFonts w:ascii="Times New Roman" w:eastAsia="Calibri" w:hAnsi="Times New Roman" w:cs="Times New Roman"/>
              </w:rPr>
              <w:t>г</w:t>
            </w:r>
            <w:proofErr w:type="gramEnd"/>
            <w:r w:rsidRPr="008A36C9">
              <w:rPr>
                <w:rFonts w:ascii="Times New Roman" w:eastAsia="Calibri" w:hAnsi="Times New Roman" w:cs="Times New Roman"/>
              </w:rPr>
              <w:t xml:space="preserve">. </w:t>
            </w:r>
          </w:p>
          <w:p w:rsidR="00107570" w:rsidRPr="008A36C9" w:rsidRDefault="00107570" w:rsidP="001350A0">
            <w:pPr>
              <w:spacing w:after="0" w:line="240" w:lineRule="auto"/>
              <w:jc w:val="center"/>
              <w:rPr>
                <w:rFonts w:ascii="Times New Roman" w:eastAsia="Calibri" w:hAnsi="Times New Roman" w:cs="Times New Roman"/>
                <w:spacing w:val="-16"/>
              </w:rPr>
            </w:pPr>
            <w:r w:rsidRPr="008A36C9">
              <w:rPr>
                <w:rFonts w:ascii="Times New Roman" w:eastAsia="Calibri"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spacing w:val="-16"/>
              </w:rPr>
            </w:pPr>
            <w:r w:rsidRPr="008A36C9">
              <w:rPr>
                <w:rFonts w:ascii="Times New Roman" w:eastAsia="Calibri" w:hAnsi="Times New Roman" w:cs="Times New Roman"/>
                <w:spacing w:val="-16"/>
              </w:rPr>
              <w:t>Октябрь</w:t>
            </w:r>
          </w:p>
        </w:tc>
        <w:tc>
          <w:tcPr>
            <w:tcW w:w="850"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spacing w:val="-16"/>
              </w:rPr>
            </w:pPr>
            <w:r w:rsidRPr="008A36C9">
              <w:rPr>
                <w:rFonts w:ascii="Times New Roman" w:eastAsia="Calibri" w:hAnsi="Times New Roman" w:cs="Times New Roman"/>
                <w:spacing w:val="-16"/>
              </w:rPr>
              <w:t>Ноябрь</w:t>
            </w:r>
          </w:p>
        </w:tc>
        <w:tc>
          <w:tcPr>
            <w:tcW w:w="851" w:type="dxa"/>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line="240" w:lineRule="auto"/>
              <w:jc w:val="center"/>
              <w:rPr>
                <w:rFonts w:ascii="Times New Roman" w:eastAsia="Calibri" w:hAnsi="Times New Roman" w:cs="Times New Roman"/>
                <w:spacing w:val="-16"/>
              </w:rPr>
            </w:pPr>
            <w:r w:rsidRPr="008A36C9">
              <w:rPr>
                <w:rFonts w:ascii="Times New Roman" w:eastAsia="Calibri" w:hAnsi="Times New Roman" w:cs="Times New Roman"/>
                <w:spacing w:val="-16"/>
              </w:rPr>
              <w:t>Декабрь</w:t>
            </w:r>
          </w:p>
        </w:tc>
      </w:tr>
      <w:tr w:rsidR="00107570" w:rsidRPr="008A36C9" w:rsidTr="001350A0">
        <w:tc>
          <w:tcPr>
            <w:tcW w:w="1276"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spacing w:val="-6"/>
              </w:rPr>
            </w:pPr>
          </w:p>
        </w:tc>
        <w:tc>
          <w:tcPr>
            <w:tcW w:w="992"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r>
      <w:tr w:rsidR="00107570" w:rsidRPr="008A36C9" w:rsidTr="001350A0">
        <w:tc>
          <w:tcPr>
            <w:tcW w:w="1276"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spacing w:val="-6"/>
              </w:rPr>
            </w:pPr>
          </w:p>
        </w:tc>
        <w:tc>
          <w:tcPr>
            <w:tcW w:w="992"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line="240" w:lineRule="auto"/>
              <w:jc w:val="center"/>
              <w:rPr>
                <w:rFonts w:ascii="Times New Roman" w:eastAsia="Calibri" w:hAnsi="Times New Roman" w:cs="Times New Roman"/>
              </w:rPr>
            </w:pPr>
          </w:p>
        </w:tc>
      </w:tr>
    </w:tbl>
    <w:p w:rsidR="00107570" w:rsidRPr="008A36C9" w:rsidRDefault="00107570" w:rsidP="00107570">
      <w:pPr>
        <w:spacing w:after="0" w:line="240" w:lineRule="auto"/>
        <w:ind w:firstLine="709"/>
        <w:jc w:val="center"/>
        <w:rPr>
          <w:rFonts w:ascii="Times New Roman" w:eastAsia="Times New Roman" w:hAnsi="Times New Roman" w:cs="Times New Roman"/>
          <w:color w:val="000000"/>
        </w:rPr>
      </w:pPr>
    </w:p>
    <w:p w:rsidR="00107570" w:rsidRPr="008A36C9" w:rsidRDefault="00107570" w:rsidP="00107570">
      <w:pPr>
        <w:spacing w:after="0" w:line="240" w:lineRule="auto"/>
        <w:ind w:firstLine="709"/>
        <w:jc w:val="center"/>
        <w:rPr>
          <w:rFonts w:ascii="Times New Roman" w:eastAsia="Times New Roman" w:hAnsi="Times New Roman" w:cs="Times New Roman"/>
          <w:color w:val="000000"/>
        </w:rPr>
      </w:pPr>
    </w:p>
    <w:tbl>
      <w:tblPr>
        <w:tblStyle w:val="TPrilogSubsection"/>
        <w:tblW w:w="0" w:type="auto"/>
        <w:tblInd w:w="1242" w:type="dxa"/>
        <w:tblLook w:val="04A0"/>
      </w:tblPr>
      <w:tblGrid>
        <w:gridCol w:w="6432"/>
        <w:gridCol w:w="284"/>
        <w:gridCol w:w="7459"/>
      </w:tblGrid>
      <w:tr w:rsidR="00107570" w:rsidRPr="008A36C9" w:rsidTr="001350A0">
        <w:tc>
          <w:tcPr>
            <w:tcW w:w="6432" w:type="dxa"/>
          </w:tcPr>
          <w:p w:rsidR="00107570" w:rsidRPr="008A36C9" w:rsidRDefault="00107570" w:rsidP="001350A0">
            <w:pPr>
              <w:pStyle w:val="3"/>
              <w:tabs>
                <w:tab w:val="left" w:pos="3215"/>
              </w:tabs>
              <w:spacing w:before="0" w:after="0"/>
              <w:outlineLvl w:val="2"/>
              <w:rPr>
                <w:rFonts w:ascii="Times New Roman" w:hAnsi="Times New Roman"/>
                <w:b w:val="0"/>
                <w:sz w:val="22"/>
                <w:szCs w:val="22"/>
                <w:lang w:eastAsia="ru-RU"/>
              </w:rPr>
            </w:pPr>
            <w:r w:rsidRPr="008A36C9">
              <w:rPr>
                <w:rFonts w:ascii="Times New Roman" w:hAnsi="Times New Roman"/>
                <w:b w:val="0"/>
                <w:sz w:val="22"/>
                <w:szCs w:val="22"/>
                <w:lang w:eastAsia="ru-RU"/>
              </w:rPr>
              <w:t xml:space="preserve">Глава  </w:t>
            </w:r>
            <w:proofErr w:type="spellStart"/>
            <w:r w:rsidRPr="008A36C9">
              <w:rPr>
                <w:rFonts w:ascii="Times New Roman" w:hAnsi="Times New Roman"/>
                <w:b w:val="0"/>
                <w:sz w:val="22"/>
                <w:szCs w:val="22"/>
                <w:lang w:eastAsia="ru-RU"/>
              </w:rPr>
              <w:t>Каргатского</w:t>
            </w:r>
            <w:proofErr w:type="spellEnd"/>
            <w:r w:rsidRPr="008A36C9">
              <w:rPr>
                <w:rFonts w:ascii="Times New Roman" w:hAnsi="Times New Roman"/>
                <w:b w:val="0"/>
                <w:sz w:val="22"/>
                <w:szCs w:val="22"/>
                <w:lang w:eastAsia="ru-RU"/>
              </w:rPr>
              <w:t xml:space="preserve"> района </w:t>
            </w:r>
            <w:r w:rsidRPr="008A36C9">
              <w:rPr>
                <w:rFonts w:ascii="Times New Roman" w:hAnsi="Times New Roman"/>
                <w:b w:val="0"/>
                <w:sz w:val="22"/>
                <w:szCs w:val="22"/>
                <w:lang w:eastAsia="ru-RU"/>
              </w:rPr>
              <w:tab/>
            </w:r>
          </w:p>
          <w:p w:rsidR="00107570" w:rsidRPr="008A36C9" w:rsidRDefault="00107570" w:rsidP="001350A0">
            <w:r w:rsidRPr="008A36C9">
              <w:t>Новосибирской области</w:t>
            </w:r>
          </w:p>
          <w:p w:rsidR="00107570" w:rsidRPr="008A36C9" w:rsidRDefault="00107570" w:rsidP="001350A0"/>
          <w:p w:rsidR="00107570" w:rsidRPr="008A36C9" w:rsidRDefault="00107570" w:rsidP="001350A0">
            <w:pPr>
              <w:jc w:val="both"/>
            </w:pPr>
            <w:r w:rsidRPr="008A36C9">
              <w:t>____________________</w:t>
            </w:r>
          </w:p>
          <w:p w:rsidR="00107570" w:rsidRPr="008A36C9" w:rsidRDefault="00107570" w:rsidP="001350A0">
            <w:pPr>
              <w:jc w:val="both"/>
            </w:pPr>
            <w:r w:rsidRPr="008A36C9">
              <w:tab/>
            </w:r>
            <w:r w:rsidRPr="008A36C9">
              <w:tab/>
            </w:r>
          </w:p>
          <w:p w:rsidR="00107570" w:rsidRPr="008A36C9" w:rsidRDefault="00107570" w:rsidP="001350A0">
            <w:pPr>
              <w:jc w:val="both"/>
            </w:pPr>
            <w:r w:rsidRPr="008A36C9">
              <w:t xml:space="preserve">   М.П.</w:t>
            </w:r>
          </w:p>
          <w:p w:rsidR="00107570" w:rsidRPr="008A36C9" w:rsidRDefault="00107570" w:rsidP="001350A0">
            <w:pPr>
              <w:jc w:val="both"/>
            </w:pPr>
          </w:p>
        </w:tc>
        <w:tc>
          <w:tcPr>
            <w:tcW w:w="284" w:type="dxa"/>
          </w:tcPr>
          <w:p w:rsidR="00107570" w:rsidRPr="008A36C9" w:rsidRDefault="00107570" w:rsidP="001350A0">
            <w:pPr>
              <w:jc w:val="both"/>
            </w:pPr>
          </w:p>
        </w:tc>
        <w:tc>
          <w:tcPr>
            <w:tcW w:w="7459" w:type="dxa"/>
          </w:tcPr>
          <w:p w:rsidR="00107570" w:rsidRPr="008A36C9" w:rsidRDefault="00107570" w:rsidP="001350A0">
            <w:pPr>
              <w:tabs>
                <w:tab w:val="left" w:pos="5707"/>
              </w:tabs>
              <w:jc w:val="both"/>
            </w:pPr>
            <w:r w:rsidRPr="008A36C9">
              <w:t xml:space="preserve">Глава </w:t>
            </w:r>
            <w:proofErr w:type="spellStart"/>
            <w:r w:rsidRPr="008A36C9">
              <w:t>Алабугинского</w:t>
            </w:r>
            <w:proofErr w:type="spellEnd"/>
            <w:r w:rsidRPr="008A36C9">
              <w:t xml:space="preserve"> сельсовета</w:t>
            </w:r>
          </w:p>
          <w:p w:rsidR="00107570" w:rsidRPr="008A36C9" w:rsidRDefault="00107570" w:rsidP="001350A0">
            <w:pPr>
              <w:tabs>
                <w:tab w:val="left" w:pos="5707"/>
              </w:tabs>
              <w:jc w:val="both"/>
            </w:pPr>
            <w:proofErr w:type="spellStart"/>
            <w:r w:rsidRPr="008A36C9">
              <w:t>Каргатского</w:t>
            </w:r>
            <w:proofErr w:type="spellEnd"/>
            <w:r w:rsidRPr="008A36C9">
              <w:t xml:space="preserve"> района Новосибирской области </w:t>
            </w:r>
          </w:p>
          <w:p w:rsidR="00107570" w:rsidRPr="008A36C9" w:rsidRDefault="00107570" w:rsidP="001350A0">
            <w:pPr>
              <w:tabs>
                <w:tab w:val="left" w:pos="5707"/>
              </w:tabs>
              <w:jc w:val="both"/>
            </w:pPr>
          </w:p>
          <w:p w:rsidR="00107570" w:rsidRPr="008A36C9" w:rsidRDefault="00107570" w:rsidP="001350A0">
            <w:pPr>
              <w:tabs>
                <w:tab w:val="left" w:pos="5707"/>
              </w:tabs>
              <w:jc w:val="both"/>
            </w:pPr>
            <w:r w:rsidRPr="008A36C9">
              <w:t>_______________</w:t>
            </w:r>
          </w:p>
          <w:p w:rsidR="00107570" w:rsidRPr="008A36C9" w:rsidRDefault="00107570" w:rsidP="001350A0">
            <w:pPr>
              <w:tabs>
                <w:tab w:val="left" w:pos="5707"/>
              </w:tabs>
              <w:jc w:val="both"/>
            </w:pPr>
          </w:p>
          <w:p w:rsidR="00107570" w:rsidRPr="008A36C9" w:rsidRDefault="00107570" w:rsidP="001350A0">
            <w:pPr>
              <w:jc w:val="both"/>
            </w:pPr>
            <w:r w:rsidRPr="008A36C9">
              <w:t xml:space="preserve">  М.П.</w:t>
            </w:r>
          </w:p>
        </w:tc>
      </w:tr>
    </w:tbl>
    <w:p w:rsidR="00107570" w:rsidRPr="008A36C9" w:rsidRDefault="00107570" w:rsidP="00107570">
      <w:pPr>
        <w:spacing w:after="0" w:line="240" w:lineRule="auto"/>
        <w:rPr>
          <w:rFonts w:ascii="Times New Roman" w:eastAsia="Times New Roman" w:hAnsi="Times New Roman" w:cs="Times New Roman"/>
          <w:color w:val="000000"/>
        </w:rPr>
        <w:sectPr w:rsidR="00107570" w:rsidRPr="008A36C9">
          <w:pgSz w:w="16838" w:h="11906" w:orient="landscape"/>
          <w:pgMar w:top="851" w:right="567" w:bottom="993" w:left="567" w:header="709" w:footer="709" w:gutter="0"/>
          <w:cols w:space="720"/>
        </w:sectPr>
      </w:pP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Приложение 2</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УТВЕРЖДЕНО</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решением Совета депутатов</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Новосибирской области</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от 19.11.2025 г. №13</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 </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
    <w:p w:rsidR="00107570" w:rsidRPr="008A36C9" w:rsidRDefault="00107570" w:rsidP="00107570">
      <w:pPr>
        <w:autoSpaceDE w:val="0"/>
        <w:autoSpaceDN w:val="0"/>
        <w:adjustRightInd w:val="0"/>
        <w:spacing w:after="0" w:line="240" w:lineRule="auto"/>
        <w:jc w:val="center"/>
        <w:rPr>
          <w:rFonts w:ascii="Times New Roman" w:eastAsia="Calibri" w:hAnsi="Times New Roman" w:cs="Times New Roman"/>
          <w:bCs/>
          <w:lang w:eastAsia="en-US"/>
        </w:rPr>
      </w:pPr>
      <w:r w:rsidRPr="008A36C9">
        <w:rPr>
          <w:rFonts w:ascii="Times New Roman" w:eastAsia="Calibri" w:hAnsi="Times New Roman" w:cs="Times New Roman"/>
          <w:bCs/>
        </w:rPr>
        <w:t>Порядок и условия</w:t>
      </w:r>
    </w:p>
    <w:p w:rsidR="00107570" w:rsidRPr="008A36C9" w:rsidRDefault="00107570" w:rsidP="00107570">
      <w:pPr>
        <w:spacing w:after="0" w:line="240" w:lineRule="auto"/>
        <w:ind w:firstLine="709"/>
        <w:jc w:val="center"/>
        <w:rPr>
          <w:rFonts w:ascii="Times New Roman" w:eastAsia="Calibri" w:hAnsi="Times New Roman" w:cs="Times New Roman"/>
          <w:bCs/>
        </w:rPr>
      </w:pPr>
      <w:r w:rsidRPr="008A36C9">
        <w:rPr>
          <w:rFonts w:ascii="Times New Roman" w:eastAsia="Calibri" w:hAnsi="Times New Roman" w:cs="Times New Roman"/>
          <w:bCs/>
        </w:rPr>
        <w:t xml:space="preserve">предоставления иных межбюджетных трансфертов, предоставляемых из бюджета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w:t>
      </w:r>
      <w:r w:rsidRPr="008A36C9">
        <w:rPr>
          <w:rFonts w:ascii="Times New Roman" w:eastAsia="Calibri" w:hAnsi="Times New Roman" w:cs="Times New Roman"/>
          <w:bCs/>
        </w:rPr>
        <w:t xml:space="preserve">бюджету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w:t>
      </w:r>
      <w:r w:rsidRPr="008A36C9">
        <w:rPr>
          <w:rFonts w:ascii="Times New Roman" w:eastAsia="Calibri" w:hAnsi="Times New Roman" w:cs="Times New Roman"/>
          <w:bCs/>
        </w:rPr>
        <w:t xml:space="preserve">на осуществление части полномочий </w:t>
      </w:r>
      <w:r w:rsidRPr="008A36C9">
        <w:rPr>
          <w:rFonts w:ascii="Times New Roman" w:eastAsia="Calibri" w:hAnsi="Times New Roman" w:cs="Times New Roman"/>
        </w:rPr>
        <w:t>поселения по созданию условий для  организации досуга и обеспечения жителей сельского поселения услугами организаций культуры</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
    <w:p w:rsidR="00107570" w:rsidRPr="008A36C9" w:rsidRDefault="00107570" w:rsidP="00107570">
      <w:pPr>
        <w:autoSpaceDE w:val="0"/>
        <w:autoSpaceDN w:val="0"/>
        <w:adjustRightInd w:val="0"/>
        <w:spacing w:after="0" w:line="240" w:lineRule="auto"/>
        <w:ind w:firstLine="567"/>
        <w:jc w:val="both"/>
        <w:rPr>
          <w:rFonts w:ascii="Times New Roman" w:eastAsia="Calibri" w:hAnsi="Times New Roman" w:cs="Times New Roman"/>
        </w:rPr>
      </w:pPr>
      <w:proofErr w:type="gramStart"/>
      <w:r w:rsidRPr="008A36C9">
        <w:rPr>
          <w:rFonts w:ascii="Times New Roman" w:eastAsia="Calibri" w:hAnsi="Times New Roman" w:cs="Times New Roman"/>
        </w:rPr>
        <w:t xml:space="preserve">1.Настоящий Порядок устанавливает порядок и условия определения ежегодного объема иных межбюджетных трансфертов (далее – межбюджетные трансферты), предоставляемых из бюджета </w:t>
      </w:r>
      <w:proofErr w:type="spellStart"/>
      <w:r w:rsidRPr="008A36C9">
        <w:rPr>
          <w:rFonts w:ascii="Times New Roman" w:eastAsia="Calibri" w:hAnsi="Times New Roman" w:cs="Times New Roman"/>
        </w:rPr>
        <w:t>Алабугинского</w:t>
      </w:r>
      <w:proofErr w:type="spellEnd"/>
      <w:r w:rsidRPr="008A36C9">
        <w:rPr>
          <w:rFonts w:ascii="Times New Roman" w:eastAsia="Calibri" w:hAnsi="Times New Roman" w:cs="Times New Roman"/>
        </w:rPr>
        <w:t xml:space="preserve"> сельсовета </w:t>
      </w:r>
      <w:proofErr w:type="spellStart"/>
      <w:r w:rsidRPr="008A36C9">
        <w:rPr>
          <w:rFonts w:ascii="Times New Roman" w:eastAsia="Calibri" w:hAnsi="Times New Roman" w:cs="Times New Roman"/>
        </w:rPr>
        <w:t>Каргатского</w:t>
      </w:r>
      <w:proofErr w:type="spellEnd"/>
      <w:r w:rsidRPr="008A36C9">
        <w:rPr>
          <w:rFonts w:ascii="Times New Roman" w:eastAsia="Calibri" w:hAnsi="Times New Roman" w:cs="Times New Roman"/>
        </w:rPr>
        <w:t xml:space="preserve"> района Новосибирской области (далее – сельское поселение) бюджету </w:t>
      </w:r>
      <w:proofErr w:type="spellStart"/>
      <w:r w:rsidRPr="008A36C9">
        <w:rPr>
          <w:rFonts w:ascii="Times New Roman" w:eastAsia="Calibri" w:hAnsi="Times New Roman" w:cs="Times New Roman"/>
        </w:rPr>
        <w:t>Каргатского</w:t>
      </w:r>
      <w:proofErr w:type="spellEnd"/>
      <w:r w:rsidRPr="008A36C9">
        <w:rPr>
          <w:rFonts w:ascii="Times New Roman" w:eastAsia="Calibri" w:hAnsi="Times New Roman" w:cs="Times New Roman"/>
        </w:rPr>
        <w:t xml:space="preserve"> района Новосибирской области (далее – муниципальный район) на осуществление части полномочий поселения по созданию условий для  организации досуга и обеспечения жителей сельского поселения услугами организаций культуры.</w:t>
      </w:r>
      <w:proofErr w:type="gramEnd"/>
    </w:p>
    <w:p w:rsidR="00107570" w:rsidRPr="008A36C9" w:rsidRDefault="00107570" w:rsidP="00107570">
      <w:pPr>
        <w:tabs>
          <w:tab w:val="left" w:pos="851"/>
        </w:tabs>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rPr>
        <w:t>2.</w:t>
      </w:r>
      <w:r w:rsidRPr="008A36C9">
        <w:rPr>
          <w:rFonts w:ascii="Times New Roman" w:hAnsi="Times New Roman" w:cs="Times New Roman"/>
        </w:rPr>
        <w:t>М</w:t>
      </w:r>
      <w:r w:rsidRPr="008A36C9">
        <w:rPr>
          <w:rFonts w:ascii="Times New Roman" w:eastAsia="Calibri" w:hAnsi="Times New Roman" w:cs="Times New Roman"/>
        </w:rPr>
        <w:t xml:space="preserve">ежбюджетные трансферты предоставляются бюджету муниципального района на основании соглашения между администрацией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w:t>
      </w:r>
      <w:r w:rsidRPr="008A36C9">
        <w:rPr>
          <w:rFonts w:ascii="Times New Roman" w:eastAsia="Calibri" w:hAnsi="Times New Roman" w:cs="Times New Roman"/>
        </w:rPr>
        <w:t xml:space="preserve"> района (далее – Администрация района) и администрацией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(далее – Администрация поселения)</w:t>
      </w:r>
      <w:r w:rsidRPr="008A36C9">
        <w:rPr>
          <w:rFonts w:ascii="Times New Roman" w:eastAsia="Calibri" w:hAnsi="Times New Roman" w:cs="Times New Roman"/>
        </w:rPr>
        <w:t>, об осуществлении части полномочий поселения по созданию условий для организации досуга и обеспечения жителей сельского поселения услугами организаций культуры.</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r w:rsidRPr="008A36C9">
        <w:rPr>
          <w:sz w:val="22"/>
          <w:szCs w:val="22"/>
        </w:rPr>
        <w:t>Соглашение о предоставлении иных межбюджетных трансфертов должно содержать следующие основные положения:</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r w:rsidRPr="008A36C9">
        <w:rPr>
          <w:sz w:val="22"/>
          <w:szCs w:val="22"/>
        </w:rPr>
        <w:t>а</w:t>
      </w:r>
      <w:proofErr w:type="gramStart"/>
      <w:r w:rsidRPr="008A36C9">
        <w:rPr>
          <w:sz w:val="22"/>
          <w:szCs w:val="22"/>
        </w:rPr>
        <w:t>)ц</w:t>
      </w:r>
      <w:proofErr w:type="gramEnd"/>
      <w:r w:rsidRPr="008A36C9">
        <w:rPr>
          <w:sz w:val="22"/>
          <w:szCs w:val="22"/>
        </w:rPr>
        <w:t>елевое назначение иных межбюджетных трансфертов;</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r w:rsidRPr="008A36C9">
        <w:rPr>
          <w:sz w:val="22"/>
          <w:szCs w:val="22"/>
        </w:rPr>
        <w:t>б</w:t>
      </w:r>
      <w:proofErr w:type="gramStart"/>
      <w:r w:rsidRPr="008A36C9">
        <w:rPr>
          <w:sz w:val="22"/>
          <w:szCs w:val="22"/>
        </w:rPr>
        <w:t>)у</w:t>
      </w:r>
      <w:proofErr w:type="gramEnd"/>
      <w:r w:rsidRPr="008A36C9">
        <w:rPr>
          <w:sz w:val="22"/>
          <w:szCs w:val="22"/>
        </w:rPr>
        <w:t>словия предоставления и расходования иных межбюджетных трансфертов;</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r w:rsidRPr="008A36C9">
        <w:rPr>
          <w:sz w:val="22"/>
          <w:szCs w:val="22"/>
        </w:rPr>
        <w:t>в</w:t>
      </w:r>
      <w:proofErr w:type="gramStart"/>
      <w:r w:rsidRPr="008A36C9">
        <w:rPr>
          <w:sz w:val="22"/>
          <w:szCs w:val="22"/>
        </w:rPr>
        <w:t>)о</w:t>
      </w:r>
      <w:proofErr w:type="gramEnd"/>
      <w:r w:rsidRPr="008A36C9">
        <w:rPr>
          <w:sz w:val="22"/>
          <w:szCs w:val="22"/>
        </w:rPr>
        <w:t>бъем бюджетных ассигнований, предусмотренных на предоставление иных межбюджетных трансфертов;</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r w:rsidRPr="008A36C9">
        <w:rPr>
          <w:sz w:val="22"/>
          <w:szCs w:val="22"/>
        </w:rPr>
        <w:t>г</w:t>
      </w:r>
      <w:proofErr w:type="gramStart"/>
      <w:r w:rsidRPr="008A36C9">
        <w:rPr>
          <w:sz w:val="22"/>
          <w:szCs w:val="22"/>
        </w:rPr>
        <w:t>)с</w:t>
      </w:r>
      <w:proofErr w:type="gramEnd"/>
      <w:r w:rsidRPr="008A36C9">
        <w:rPr>
          <w:sz w:val="22"/>
          <w:szCs w:val="22"/>
        </w:rPr>
        <w:t>роки предоставления иных межбюджетных трансфертов;</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proofErr w:type="spellStart"/>
      <w:r w:rsidRPr="008A36C9">
        <w:rPr>
          <w:sz w:val="22"/>
          <w:szCs w:val="22"/>
        </w:rPr>
        <w:t>д</w:t>
      </w:r>
      <w:proofErr w:type="spellEnd"/>
      <w:proofErr w:type="gramStart"/>
      <w:r w:rsidRPr="008A36C9">
        <w:rPr>
          <w:sz w:val="22"/>
          <w:szCs w:val="22"/>
        </w:rPr>
        <w:t>)п</w:t>
      </w:r>
      <w:proofErr w:type="gramEnd"/>
      <w:r w:rsidRPr="008A36C9">
        <w:rPr>
          <w:sz w:val="22"/>
          <w:szCs w:val="22"/>
        </w:rPr>
        <w:t>орядок перечисления иных межбюджетных трансфертов;</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r w:rsidRPr="008A36C9">
        <w:rPr>
          <w:sz w:val="22"/>
          <w:szCs w:val="22"/>
        </w:rPr>
        <w:t>е</w:t>
      </w:r>
      <w:proofErr w:type="gramStart"/>
      <w:r w:rsidRPr="008A36C9">
        <w:rPr>
          <w:sz w:val="22"/>
          <w:szCs w:val="22"/>
        </w:rPr>
        <w:t>)п</w:t>
      </w:r>
      <w:proofErr w:type="gramEnd"/>
      <w:r w:rsidRPr="008A36C9">
        <w:rPr>
          <w:sz w:val="22"/>
          <w:szCs w:val="22"/>
        </w:rPr>
        <w:t>орядок осуществления контроля за соблюдением условий, установленных для предоставления и расходования иных межбюджетных трансфертов;</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r w:rsidRPr="008A36C9">
        <w:rPr>
          <w:sz w:val="22"/>
          <w:szCs w:val="22"/>
        </w:rPr>
        <w:t>ж</w:t>
      </w:r>
      <w:proofErr w:type="gramStart"/>
      <w:r w:rsidRPr="008A36C9">
        <w:rPr>
          <w:sz w:val="22"/>
          <w:szCs w:val="22"/>
        </w:rPr>
        <w:t>)с</w:t>
      </w:r>
      <w:proofErr w:type="gramEnd"/>
      <w:r w:rsidRPr="008A36C9">
        <w:rPr>
          <w:sz w:val="22"/>
          <w:szCs w:val="22"/>
        </w:rPr>
        <w:t>роки и порядок предоставления отчетности об использовании иных межбюджетных трансфертов;</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proofErr w:type="spellStart"/>
      <w:r w:rsidRPr="008A36C9">
        <w:rPr>
          <w:sz w:val="22"/>
          <w:szCs w:val="22"/>
        </w:rPr>
        <w:t>з</w:t>
      </w:r>
      <w:proofErr w:type="spellEnd"/>
      <w:proofErr w:type="gramStart"/>
      <w:r w:rsidRPr="008A36C9">
        <w:rPr>
          <w:sz w:val="22"/>
          <w:szCs w:val="22"/>
        </w:rPr>
        <w:t>)п</w:t>
      </w:r>
      <w:proofErr w:type="gramEnd"/>
      <w:r w:rsidRPr="008A36C9">
        <w:rPr>
          <w:sz w:val="22"/>
          <w:szCs w:val="22"/>
        </w:rPr>
        <w:t>орядок использования остатка иных межбюджетных трансфертов, не использованных в текущем финансовом году;</w:t>
      </w:r>
    </w:p>
    <w:p w:rsidR="00107570" w:rsidRPr="008A36C9" w:rsidRDefault="00107570" w:rsidP="00107570">
      <w:pPr>
        <w:pStyle w:val="msonormalmrcssattr"/>
        <w:shd w:val="clear" w:color="auto" w:fill="FFFFFF"/>
        <w:spacing w:before="0" w:beforeAutospacing="0" w:after="0" w:afterAutospacing="0"/>
        <w:ind w:firstLine="539"/>
        <w:jc w:val="both"/>
        <w:rPr>
          <w:sz w:val="22"/>
          <w:szCs w:val="22"/>
        </w:rPr>
      </w:pPr>
      <w:r w:rsidRPr="008A36C9">
        <w:rPr>
          <w:sz w:val="22"/>
          <w:szCs w:val="22"/>
        </w:rPr>
        <w:t>и</w:t>
      </w:r>
      <w:proofErr w:type="gramStart"/>
      <w:r w:rsidRPr="008A36C9">
        <w:rPr>
          <w:sz w:val="22"/>
          <w:szCs w:val="22"/>
        </w:rPr>
        <w:t>)с</w:t>
      </w:r>
      <w:proofErr w:type="gramEnd"/>
      <w:r w:rsidRPr="008A36C9">
        <w:rPr>
          <w:sz w:val="22"/>
          <w:szCs w:val="22"/>
        </w:rPr>
        <w:t>рок действия соглашения.</w:t>
      </w:r>
    </w:p>
    <w:p w:rsidR="00107570" w:rsidRPr="008A36C9" w:rsidRDefault="00107570" w:rsidP="00107570">
      <w:pPr>
        <w:tabs>
          <w:tab w:val="left" w:pos="851"/>
        </w:tabs>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rPr>
        <w:t>3.Предоставление межбюджетных трансфертов осуществляется в пределах бюджетных ассигнований и лимитов бюджетных обязательств на цели, указанные в соглашении между Администрацией района и Администрацией поселения.</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rPr>
        <w:t xml:space="preserve">4.Размер межбюджетных трансфертов определяется в соответствии с </w:t>
      </w:r>
      <w:hyperlink r:id="rId5" w:anchor="Par33" w:history="1">
        <w:r w:rsidRPr="008A36C9">
          <w:rPr>
            <w:rStyle w:val="a7"/>
            <w:rFonts w:ascii="Times New Roman" w:eastAsia="Calibri" w:hAnsi="Times New Roman" w:cs="Times New Roman"/>
          </w:rPr>
          <w:t>Методикой</w:t>
        </w:r>
      </w:hyperlink>
      <w:r w:rsidRPr="008A36C9">
        <w:rPr>
          <w:rFonts w:ascii="Times New Roman" w:eastAsia="Calibri" w:hAnsi="Times New Roman" w:cs="Times New Roman"/>
        </w:rPr>
        <w:t xml:space="preserve"> расчета межбюджетных трансфертов, предоставляемых из бюджета сельского поселения бюджету муниципального района на осуществление части полномочий поселения по созданию условий для организации досуга и обеспечения жителей сельского поселения услугами организаций культуры.</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rPr>
        <w:t>5.Объем межбюджетных трансфертов утверждается в решении о бюджете сельского поселения на текущий финансовый год и на плановый период или посредством внесения изменений в решение о бюджете сельского поселения на текущий финансовый год и на плановый период или путем внесения изменений в сводную бюджетную роспись расходов бюджета сельского поселения.</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rPr>
        <w:t>6. Межбюджетные трансферты равными частями ежемесячно, не позднее 25-го числа отчетного месяца, перечисляются из бюджета сельского поселения в бюджет муниципального района.</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rPr>
        <w:t xml:space="preserve">7. Администрация района ежеквартально, не позднее 20-го числа месяца, следующего за отчетным периодом, направляет в Администрацию поселения отчет о расходах бюджета муниципального района, источником финансового обеспечения которых являются межбюджетные </w:t>
      </w:r>
      <w:r w:rsidRPr="008A36C9">
        <w:rPr>
          <w:rFonts w:ascii="Times New Roman" w:eastAsia="Calibri" w:hAnsi="Times New Roman" w:cs="Times New Roman"/>
        </w:rPr>
        <w:lastRenderedPageBreak/>
        <w:t>трансферты, предоставленные бюджетом сельского поселения, в соответствии с приложением 1 к настоящему Порядку.</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rPr>
        <w:t>8. Администрация района несет ответственность за нецелевое использование межбюджетных трансфертов и достоверность отчетности, представляемой в соответствии с пунктом 7 настоящего Порядка.</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rPr>
        <w:t>9. При установлении отсутствия потребности муниципального района в межбюджетных трансфертах их остаток либо часть остатка подлежит возврату в доход бюджета сельского поселения.</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
    <w:p w:rsidR="00107570" w:rsidRPr="008A36C9" w:rsidRDefault="00107570" w:rsidP="00107570">
      <w:pPr>
        <w:pStyle w:val="Style24"/>
        <w:shd w:val="clear" w:color="auto" w:fill="auto"/>
        <w:spacing w:before="0" w:line="240" w:lineRule="auto"/>
        <w:ind w:firstLine="709"/>
        <w:jc w:val="right"/>
        <w:rPr>
          <w:rStyle w:val="CharStyle25"/>
          <w:rFonts w:ascii="Times New Roman" w:eastAsiaTheme="minorHAnsi" w:hAnsi="Times New Roman" w:cs="Times New Roman"/>
          <w:color w:val="000000"/>
          <w:sz w:val="22"/>
          <w:szCs w:val="22"/>
        </w:rPr>
      </w:pPr>
    </w:p>
    <w:p w:rsidR="00107570" w:rsidRPr="008A36C9" w:rsidRDefault="00107570" w:rsidP="00107570">
      <w:pPr>
        <w:spacing w:after="0" w:line="240" w:lineRule="auto"/>
        <w:rPr>
          <w:rStyle w:val="CharStyle25"/>
          <w:rFonts w:ascii="Times New Roman" w:hAnsi="Times New Roman" w:cs="Times New Roman"/>
          <w:color w:val="000000"/>
          <w:sz w:val="22"/>
          <w:szCs w:val="22"/>
        </w:rPr>
        <w:sectPr w:rsidR="00107570" w:rsidRPr="008A36C9">
          <w:pgSz w:w="11906" w:h="16838"/>
          <w:pgMar w:top="568" w:right="850" w:bottom="567" w:left="1701" w:header="708" w:footer="708" w:gutter="0"/>
          <w:cols w:space="720"/>
        </w:sectPr>
      </w:pPr>
    </w:p>
    <w:p w:rsidR="00107570" w:rsidRPr="008A36C9" w:rsidRDefault="00107570" w:rsidP="00107570">
      <w:pPr>
        <w:pStyle w:val="Style24"/>
        <w:shd w:val="clear" w:color="auto" w:fill="auto"/>
        <w:spacing w:before="0" w:line="240" w:lineRule="auto"/>
        <w:ind w:firstLine="709"/>
        <w:jc w:val="right"/>
        <w:rPr>
          <w:rStyle w:val="CharStyle25"/>
          <w:rFonts w:ascii="Times New Roman" w:hAnsi="Times New Roman" w:cs="Times New Roman"/>
          <w:color w:val="000000"/>
          <w:sz w:val="22"/>
          <w:szCs w:val="22"/>
        </w:rPr>
      </w:pPr>
      <w:r w:rsidRPr="008A36C9">
        <w:rPr>
          <w:rStyle w:val="CharStyle25"/>
          <w:rFonts w:ascii="Times New Roman" w:hAnsi="Times New Roman" w:cs="Times New Roman"/>
          <w:color w:val="000000"/>
          <w:sz w:val="22"/>
          <w:szCs w:val="22"/>
        </w:rPr>
        <w:lastRenderedPageBreak/>
        <w:t xml:space="preserve">Приложение 1 </w:t>
      </w:r>
    </w:p>
    <w:p w:rsidR="00107570" w:rsidRPr="008A36C9" w:rsidRDefault="00107570" w:rsidP="00107570">
      <w:pPr>
        <w:pStyle w:val="Style24"/>
        <w:shd w:val="clear" w:color="auto" w:fill="auto"/>
        <w:spacing w:before="0" w:line="240" w:lineRule="auto"/>
        <w:ind w:firstLine="709"/>
        <w:jc w:val="right"/>
        <w:rPr>
          <w:rFonts w:ascii="Times New Roman" w:eastAsia="Calibri" w:hAnsi="Times New Roman" w:cs="Times New Roman"/>
          <w:bCs/>
          <w:sz w:val="22"/>
          <w:szCs w:val="22"/>
        </w:rPr>
      </w:pPr>
      <w:r w:rsidRPr="008A36C9">
        <w:rPr>
          <w:rStyle w:val="CharStyle25"/>
          <w:rFonts w:ascii="Times New Roman" w:hAnsi="Times New Roman" w:cs="Times New Roman"/>
          <w:color w:val="000000"/>
          <w:sz w:val="22"/>
          <w:szCs w:val="22"/>
        </w:rPr>
        <w:t>к П</w:t>
      </w:r>
      <w:r w:rsidRPr="008A36C9">
        <w:rPr>
          <w:rFonts w:ascii="Times New Roman" w:eastAsia="Calibri" w:hAnsi="Times New Roman" w:cs="Times New Roman"/>
          <w:bCs/>
          <w:sz w:val="22"/>
          <w:szCs w:val="22"/>
        </w:rPr>
        <w:t>орядку и условиям</w:t>
      </w:r>
    </w:p>
    <w:p w:rsidR="00107570" w:rsidRPr="008A36C9" w:rsidRDefault="00107570" w:rsidP="00107570">
      <w:pPr>
        <w:spacing w:after="0" w:line="240" w:lineRule="auto"/>
        <w:ind w:firstLine="709"/>
        <w:jc w:val="right"/>
        <w:rPr>
          <w:rFonts w:ascii="Times New Roman" w:eastAsia="Calibri" w:hAnsi="Times New Roman" w:cs="Times New Roman"/>
          <w:bCs/>
        </w:rPr>
      </w:pPr>
      <w:r w:rsidRPr="008A36C9">
        <w:rPr>
          <w:rFonts w:ascii="Times New Roman" w:eastAsia="Calibri" w:hAnsi="Times New Roman" w:cs="Times New Roman"/>
          <w:bCs/>
        </w:rPr>
        <w:t xml:space="preserve">предоставления межбюджетных трансфертов, </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roofErr w:type="gramStart"/>
      <w:r w:rsidRPr="008A36C9">
        <w:rPr>
          <w:rFonts w:ascii="Times New Roman" w:eastAsia="Calibri" w:hAnsi="Times New Roman" w:cs="Times New Roman"/>
          <w:bCs/>
        </w:rPr>
        <w:t>предоставляемых</w:t>
      </w:r>
      <w:proofErr w:type="gramEnd"/>
      <w:r w:rsidRPr="008A36C9">
        <w:rPr>
          <w:rFonts w:ascii="Times New Roman" w:eastAsia="Calibri" w:hAnsi="Times New Roman" w:cs="Times New Roman"/>
          <w:bCs/>
        </w:rPr>
        <w:t xml:space="preserve"> из бюджета </w:t>
      </w: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w:t>
      </w:r>
    </w:p>
    <w:p w:rsidR="00107570" w:rsidRPr="008A36C9" w:rsidRDefault="00107570" w:rsidP="00107570">
      <w:pPr>
        <w:spacing w:after="0" w:line="240" w:lineRule="auto"/>
        <w:ind w:firstLine="709"/>
        <w:jc w:val="right"/>
        <w:rPr>
          <w:rFonts w:ascii="Times New Roman" w:eastAsia="Calibri" w:hAnsi="Times New Roman" w:cs="Times New Roman"/>
          <w:bCs/>
          <w:color w:val="FF0000"/>
          <w:lang w:eastAsia="en-US"/>
        </w:rPr>
      </w:pPr>
      <w:r w:rsidRPr="008A36C9">
        <w:rPr>
          <w:rFonts w:ascii="Times New Roman" w:eastAsia="Times New Roman" w:hAnsi="Times New Roman" w:cs="Times New Roman"/>
          <w:color w:val="000000"/>
        </w:rPr>
        <w:t xml:space="preserve">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Calibri" w:hAnsi="Times New Roman" w:cs="Times New Roman"/>
          <w:bCs/>
        </w:rPr>
        <w:t xml:space="preserve">бюджету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 Новосибирской области </w:t>
      </w:r>
    </w:p>
    <w:p w:rsidR="00107570" w:rsidRPr="008A36C9" w:rsidRDefault="00107570" w:rsidP="00107570">
      <w:pPr>
        <w:spacing w:after="0" w:line="240" w:lineRule="auto"/>
        <w:ind w:firstLine="709"/>
        <w:jc w:val="right"/>
        <w:rPr>
          <w:rFonts w:ascii="Times New Roman" w:eastAsia="Calibri" w:hAnsi="Times New Roman" w:cs="Times New Roman"/>
          <w:lang w:eastAsia="en-US"/>
        </w:rPr>
      </w:pPr>
      <w:r w:rsidRPr="008A36C9">
        <w:rPr>
          <w:rFonts w:ascii="Times New Roman" w:eastAsia="Calibri" w:hAnsi="Times New Roman" w:cs="Times New Roman"/>
          <w:bCs/>
        </w:rPr>
        <w:t xml:space="preserve">на осуществление части полномочий </w:t>
      </w:r>
      <w:r w:rsidRPr="008A36C9">
        <w:rPr>
          <w:rFonts w:ascii="Times New Roman" w:eastAsia="Calibri" w:hAnsi="Times New Roman" w:cs="Times New Roman"/>
        </w:rPr>
        <w:t xml:space="preserve">поселения </w:t>
      </w:r>
    </w:p>
    <w:p w:rsidR="00107570" w:rsidRPr="008A36C9" w:rsidRDefault="00107570" w:rsidP="00107570">
      <w:pPr>
        <w:spacing w:after="0" w:line="240" w:lineRule="auto"/>
        <w:ind w:firstLine="709"/>
        <w:jc w:val="right"/>
        <w:rPr>
          <w:rFonts w:ascii="Times New Roman" w:eastAsia="Calibri" w:hAnsi="Times New Roman" w:cs="Times New Roman"/>
        </w:rPr>
      </w:pPr>
      <w:r w:rsidRPr="008A36C9">
        <w:rPr>
          <w:rFonts w:ascii="Times New Roman" w:eastAsia="Calibri" w:hAnsi="Times New Roman" w:cs="Times New Roman"/>
        </w:rPr>
        <w:t xml:space="preserve">по созданию условий для  организации досуга </w:t>
      </w:r>
    </w:p>
    <w:p w:rsidR="00107570" w:rsidRPr="008A36C9" w:rsidRDefault="00107570" w:rsidP="00107570">
      <w:pPr>
        <w:spacing w:after="0" w:line="240" w:lineRule="auto"/>
        <w:ind w:firstLine="709"/>
        <w:jc w:val="right"/>
        <w:rPr>
          <w:rFonts w:ascii="Times New Roman" w:eastAsia="Calibri" w:hAnsi="Times New Roman" w:cs="Times New Roman"/>
        </w:rPr>
      </w:pPr>
      <w:r w:rsidRPr="008A36C9">
        <w:rPr>
          <w:rFonts w:ascii="Times New Roman" w:eastAsia="Calibri" w:hAnsi="Times New Roman" w:cs="Times New Roman"/>
        </w:rPr>
        <w:t xml:space="preserve">и обеспечения жителей сельского поселения </w:t>
      </w:r>
    </w:p>
    <w:p w:rsidR="00107570" w:rsidRPr="008A36C9" w:rsidRDefault="00107570" w:rsidP="00107570">
      <w:pPr>
        <w:spacing w:after="0" w:line="240" w:lineRule="auto"/>
        <w:ind w:firstLine="709"/>
        <w:jc w:val="right"/>
        <w:rPr>
          <w:rFonts w:ascii="Times New Roman" w:eastAsia="Calibri" w:hAnsi="Times New Roman" w:cs="Times New Roman"/>
          <w:bCs/>
        </w:rPr>
      </w:pPr>
      <w:r w:rsidRPr="008A36C9">
        <w:rPr>
          <w:rFonts w:ascii="Times New Roman" w:eastAsia="Calibri" w:hAnsi="Times New Roman" w:cs="Times New Roman"/>
        </w:rPr>
        <w:t>услугами организаций культуры</w:t>
      </w:r>
    </w:p>
    <w:p w:rsidR="00107570" w:rsidRPr="008A36C9" w:rsidRDefault="00107570" w:rsidP="00107570">
      <w:pPr>
        <w:spacing w:after="0"/>
        <w:ind w:firstLine="709"/>
        <w:jc w:val="center"/>
        <w:rPr>
          <w:rFonts w:ascii="Times New Roman" w:eastAsiaTheme="minorHAnsi" w:hAnsi="Times New Roman" w:cs="Times New Roman"/>
        </w:rPr>
      </w:pPr>
      <w:r w:rsidRPr="008A36C9">
        <w:rPr>
          <w:rFonts w:ascii="Times New Roman" w:hAnsi="Times New Roman" w:cs="Times New Roman"/>
        </w:rPr>
        <w:t>ОТЧЕТ</w:t>
      </w:r>
    </w:p>
    <w:p w:rsidR="00107570" w:rsidRPr="008A36C9" w:rsidRDefault="00107570" w:rsidP="00107570">
      <w:pPr>
        <w:tabs>
          <w:tab w:val="left" w:pos="2610"/>
        </w:tabs>
        <w:spacing w:after="0"/>
        <w:ind w:firstLine="709"/>
        <w:jc w:val="center"/>
        <w:rPr>
          <w:rFonts w:ascii="Times New Roman" w:hAnsi="Times New Roman" w:cs="Times New Roman"/>
        </w:rPr>
      </w:pPr>
      <w:r w:rsidRPr="008A36C9">
        <w:rPr>
          <w:rFonts w:ascii="Times New Roman" w:hAnsi="Times New Roman" w:cs="Times New Roman"/>
        </w:rPr>
        <w:t>на _________ 20___ года</w:t>
      </w:r>
    </w:p>
    <w:p w:rsidR="00107570" w:rsidRPr="008A36C9" w:rsidRDefault="00107570" w:rsidP="00107570">
      <w:pPr>
        <w:tabs>
          <w:tab w:val="left" w:pos="2610"/>
        </w:tabs>
        <w:spacing w:after="0"/>
        <w:ind w:firstLine="709"/>
        <w:jc w:val="center"/>
        <w:rPr>
          <w:rFonts w:ascii="Times New Roman" w:hAnsi="Times New Roman" w:cs="Times New Roman"/>
        </w:rPr>
      </w:pPr>
      <w:r w:rsidRPr="008A36C9">
        <w:rPr>
          <w:rFonts w:ascii="Times New Roman" w:hAnsi="Times New Roman" w:cs="Times New Roman"/>
        </w:rPr>
        <w:t xml:space="preserve">администрации </w:t>
      </w: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  о расходовании иных </w:t>
      </w:r>
      <w:r w:rsidRPr="008A36C9">
        <w:rPr>
          <w:rFonts w:ascii="Times New Roman" w:eastAsia="Calibri" w:hAnsi="Times New Roman" w:cs="Times New Roman"/>
        </w:rPr>
        <w:t xml:space="preserve">межбюджетных трансфертов, предоставляемых из бюджета </w:t>
      </w:r>
      <w:proofErr w:type="spellStart"/>
      <w:r w:rsidRPr="008A36C9">
        <w:rPr>
          <w:rFonts w:ascii="Times New Roman" w:eastAsia="Calibri" w:hAnsi="Times New Roman" w:cs="Times New Roman"/>
        </w:rPr>
        <w:t>Алабугинского</w:t>
      </w:r>
      <w:proofErr w:type="spellEnd"/>
      <w:r w:rsidRPr="008A36C9">
        <w:rPr>
          <w:rFonts w:ascii="Times New Roman" w:eastAsia="Calibri" w:hAnsi="Times New Roman" w:cs="Times New Roman"/>
        </w:rPr>
        <w:t xml:space="preserve"> сельсовета </w:t>
      </w:r>
      <w:proofErr w:type="spellStart"/>
      <w:r w:rsidRPr="008A36C9">
        <w:rPr>
          <w:rFonts w:ascii="Times New Roman" w:eastAsia="Calibri" w:hAnsi="Times New Roman" w:cs="Times New Roman"/>
        </w:rPr>
        <w:t>Каргатского</w:t>
      </w:r>
      <w:proofErr w:type="spellEnd"/>
      <w:r w:rsidRPr="008A36C9">
        <w:rPr>
          <w:rFonts w:ascii="Times New Roman" w:eastAsia="Calibri" w:hAnsi="Times New Roman" w:cs="Times New Roman"/>
        </w:rPr>
        <w:t xml:space="preserve"> района Новосибирской области бюджету </w:t>
      </w:r>
      <w:proofErr w:type="spellStart"/>
      <w:r w:rsidRPr="008A36C9">
        <w:rPr>
          <w:rFonts w:ascii="Times New Roman" w:eastAsia="Calibri" w:hAnsi="Times New Roman" w:cs="Times New Roman"/>
        </w:rPr>
        <w:t>Каргатского</w:t>
      </w:r>
      <w:proofErr w:type="spellEnd"/>
      <w:r w:rsidRPr="008A36C9">
        <w:rPr>
          <w:rFonts w:ascii="Times New Roman" w:eastAsia="Calibri" w:hAnsi="Times New Roman" w:cs="Times New Roman"/>
        </w:rPr>
        <w:t xml:space="preserve"> района Новосибирской области на осуществление части полномочий поселения по созданию условий для  организации досуга и обеспечения жителей сельского поселения услугами организаций культуры</w:t>
      </w:r>
    </w:p>
    <w:tbl>
      <w:tblPr>
        <w:tblW w:w="1581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32"/>
        <w:gridCol w:w="3119"/>
        <w:gridCol w:w="3261"/>
        <w:gridCol w:w="2269"/>
        <w:gridCol w:w="3829"/>
      </w:tblGrid>
      <w:tr w:rsidR="00107570" w:rsidRPr="008A36C9" w:rsidTr="001350A0">
        <w:trPr>
          <w:trHeight w:val="570"/>
        </w:trPr>
        <w:tc>
          <w:tcPr>
            <w:tcW w:w="3330" w:type="dxa"/>
            <w:vMerge w:val="restart"/>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jc w:val="both"/>
              <w:rPr>
                <w:rFonts w:ascii="Times New Roman" w:hAnsi="Times New Roman" w:cs="Times New Roman"/>
                <w:lang w:eastAsia="en-US"/>
              </w:rPr>
            </w:pPr>
            <w:r w:rsidRPr="008A36C9">
              <w:rPr>
                <w:rFonts w:ascii="Times New Roman" w:hAnsi="Times New Roman" w:cs="Times New Roman"/>
              </w:rPr>
              <w:t>Объем финансирования, предусмотренный лимитами бюджетных обязательств (руб.)</w:t>
            </w:r>
          </w:p>
        </w:tc>
        <w:tc>
          <w:tcPr>
            <w:tcW w:w="3118" w:type="dxa"/>
            <w:vMerge w:val="restart"/>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jc w:val="both"/>
              <w:rPr>
                <w:rFonts w:ascii="Times New Roman" w:hAnsi="Times New Roman" w:cs="Times New Roman"/>
                <w:lang w:eastAsia="en-US"/>
              </w:rPr>
            </w:pPr>
            <w:r w:rsidRPr="008A36C9">
              <w:rPr>
                <w:rFonts w:ascii="Times New Roman" w:hAnsi="Times New Roman" w:cs="Times New Roman"/>
              </w:rPr>
              <w:t>Фактический объем финансирования нарастающим итогом на конец отчетного периода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jc w:val="both"/>
              <w:rPr>
                <w:rFonts w:ascii="Times New Roman" w:hAnsi="Times New Roman" w:cs="Times New Roman"/>
                <w:lang w:eastAsia="en-US"/>
              </w:rPr>
            </w:pPr>
            <w:r w:rsidRPr="008A36C9">
              <w:rPr>
                <w:rFonts w:ascii="Times New Roman" w:hAnsi="Times New Roman" w:cs="Times New Roman"/>
              </w:rPr>
              <w:t>Оплачено нарастающим итогом на конец отчетного периода (руб.)</w:t>
            </w:r>
          </w:p>
        </w:tc>
        <w:tc>
          <w:tcPr>
            <w:tcW w:w="2268" w:type="dxa"/>
            <w:vMerge w:val="restart"/>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jc w:val="both"/>
              <w:rPr>
                <w:rFonts w:ascii="Times New Roman" w:hAnsi="Times New Roman" w:cs="Times New Roman"/>
                <w:lang w:eastAsia="en-US"/>
              </w:rPr>
            </w:pPr>
            <w:r w:rsidRPr="008A36C9">
              <w:rPr>
                <w:rFonts w:ascii="Times New Roman" w:hAnsi="Times New Roman" w:cs="Times New Roman"/>
              </w:rPr>
              <w:t>Остаток средств (руб.)</w:t>
            </w:r>
          </w:p>
        </w:tc>
        <w:tc>
          <w:tcPr>
            <w:tcW w:w="3828" w:type="dxa"/>
            <w:vMerge w:val="restart"/>
            <w:tcBorders>
              <w:top w:val="single" w:sz="4" w:space="0" w:color="auto"/>
              <w:left w:val="single" w:sz="4" w:space="0" w:color="auto"/>
              <w:bottom w:val="single" w:sz="4" w:space="0" w:color="auto"/>
              <w:right w:val="single" w:sz="4" w:space="0" w:color="auto"/>
            </w:tcBorders>
            <w:hideMark/>
          </w:tcPr>
          <w:p w:rsidR="00107570" w:rsidRPr="008A36C9" w:rsidRDefault="00107570" w:rsidP="001350A0">
            <w:pPr>
              <w:spacing w:after="0"/>
              <w:jc w:val="both"/>
              <w:rPr>
                <w:rFonts w:ascii="Times New Roman" w:hAnsi="Times New Roman" w:cs="Times New Roman"/>
                <w:lang w:eastAsia="en-US"/>
              </w:rPr>
            </w:pPr>
            <w:r w:rsidRPr="008A36C9">
              <w:rPr>
                <w:rFonts w:ascii="Times New Roman" w:hAnsi="Times New Roman" w:cs="Times New Roman"/>
              </w:rPr>
              <w:t>Причины неиспользования остатка средств межбюджетных трансфертов</w:t>
            </w:r>
          </w:p>
        </w:tc>
      </w:tr>
      <w:tr w:rsidR="00107570" w:rsidRPr="008A36C9" w:rsidTr="001350A0">
        <w:trPr>
          <w:trHeight w:val="570"/>
        </w:trPr>
        <w:tc>
          <w:tcPr>
            <w:tcW w:w="3330"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r>
      <w:tr w:rsidR="00107570" w:rsidRPr="008A36C9" w:rsidTr="001350A0">
        <w:trPr>
          <w:trHeight w:val="1109"/>
        </w:trPr>
        <w:tc>
          <w:tcPr>
            <w:tcW w:w="3330"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107570" w:rsidRPr="008A36C9" w:rsidRDefault="00107570" w:rsidP="001350A0">
            <w:pPr>
              <w:spacing w:after="0" w:line="240" w:lineRule="auto"/>
              <w:rPr>
                <w:rFonts w:ascii="Times New Roman" w:hAnsi="Times New Roman" w:cs="Times New Roman"/>
                <w:lang w:eastAsia="en-US"/>
              </w:rPr>
            </w:pPr>
          </w:p>
        </w:tc>
      </w:tr>
      <w:tr w:rsidR="00107570" w:rsidRPr="008A36C9" w:rsidTr="001350A0">
        <w:trPr>
          <w:trHeight w:val="559"/>
        </w:trPr>
        <w:tc>
          <w:tcPr>
            <w:tcW w:w="333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ind w:firstLine="709"/>
              <w:jc w:val="both"/>
              <w:rPr>
                <w:rFonts w:ascii="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ind w:firstLine="709"/>
              <w:jc w:val="both"/>
              <w:rPr>
                <w:rFonts w:ascii="Times New Roman" w:hAnsi="Times New Roman" w:cs="Times New Roman"/>
                <w:lang w:eastAsia="en-US"/>
              </w:rPr>
            </w:pPr>
          </w:p>
        </w:tc>
        <w:tc>
          <w:tcPr>
            <w:tcW w:w="3260"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ind w:firstLine="709"/>
              <w:jc w:val="both"/>
              <w:rPr>
                <w:rFonts w:ascii="Times New Roman" w:hAnsi="Times New Roman" w:cs="Times New Roman"/>
                <w:lang w:eastAsia="en-US"/>
              </w:rPr>
            </w:pPr>
          </w:p>
        </w:tc>
        <w:tc>
          <w:tcPr>
            <w:tcW w:w="2268"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ind w:firstLine="709"/>
              <w:jc w:val="both"/>
              <w:rPr>
                <w:rFonts w:ascii="Times New Roman" w:hAnsi="Times New Roman" w:cs="Times New Roman"/>
                <w:lang w:eastAsia="en-US"/>
              </w:rPr>
            </w:pPr>
          </w:p>
        </w:tc>
        <w:tc>
          <w:tcPr>
            <w:tcW w:w="3828" w:type="dxa"/>
            <w:tcBorders>
              <w:top w:val="single" w:sz="4" w:space="0" w:color="auto"/>
              <w:left w:val="single" w:sz="4" w:space="0" w:color="auto"/>
              <w:bottom w:val="single" w:sz="4" w:space="0" w:color="auto"/>
              <w:right w:val="single" w:sz="4" w:space="0" w:color="auto"/>
            </w:tcBorders>
          </w:tcPr>
          <w:p w:rsidR="00107570" w:rsidRPr="008A36C9" w:rsidRDefault="00107570" w:rsidP="001350A0">
            <w:pPr>
              <w:spacing w:after="0"/>
              <w:ind w:firstLine="709"/>
              <w:jc w:val="both"/>
              <w:rPr>
                <w:rFonts w:ascii="Times New Roman" w:hAnsi="Times New Roman" w:cs="Times New Roman"/>
                <w:lang w:eastAsia="en-US"/>
              </w:rPr>
            </w:pPr>
          </w:p>
        </w:tc>
      </w:tr>
    </w:tbl>
    <w:p w:rsidR="00107570" w:rsidRPr="008A36C9" w:rsidRDefault="00107570" w:rsidP="00107570">
      <w:pPr>
        <w:spacing w:after="0"/>
        <w:ind w:firstLine="709"/>
        <w:jc w:val="both"/>
        <w:rPr>
          <w:rFonts w:ascii="Times New Roman" w:hAnsi="Times New Roman" w:cs="Times New Roman"/>
          <w:lang w:eastAsia="en-US"/>
        </w:rPr>
      </w:pPr>
    </w:p>
    <w:p w:rsidR="00107570" w:rsidRPr="008A36C9" w:rsidRDefault="00107570" w:rsidP="00107570">
      <w:pPr>
        <w:pStyle w:val="3"/>
        <w:tabs>
          <w:tab w:val="left" w:pos="3215"/>
        </w:tabs>
        <w:spacing w:before="0" w:after="0"/>
        <w:rPr>
          <w:rFonts w:ascii="Times New Roman" w:hAnsi="Times New Roman"/>
          <w:b w:val="0"/>
          <w:sz w:val="22"/>
          <w:szCs w:val="22"/>
        </w:rPr>
      </w:pPr>
      <w:r w:rsidRPr="008A36C9">
        <w:rPr>
          <w:rFonts w:ascii="Times New Roman" w:hAnsi="Times New Roman"/>
          <w:b w:val="0"/>
          <w:sz w:val="22"/>
          <w:szCs w:val="22"/>
          <w:lang w:eastAsia="ru-RU"/>
        </w:rPr>
        <w:t xml:space="preserve">Глава  </w:t>
      </w:r>
      <w:proofErr w:type="spellStart"/>
      <w:r w:rsidRPr="008A36C9">
        <w:rPr>
          <w:rFonts w:ascii="Times New Roman" w:hAnsi="Times New Roman"/>
          <w:b w:val="0"/>
          <w:sz w:val="22"/>
          <w:szCs w:val="22"/>
          <w:lang w:eastAsia="ru-RU"/>
        </w:rPr>
        <w:t>Каргатского</w:t>
      </w:r>
      <w:proofErr w:type="spellEnd"/>
      <w:r w:rsidRPr="008A36C9">
        <w:rPr>
          <w:rFonts w:ascii="Times New Roman" w:hAnsi="Times New Roman"/>
          <w:b w:val="0"/>
          <w:sz w:val="22"/>
          <w:szCs w:val="22"/>
          <w:lang w:eastAsia="ru-RU"/>
        </w:rPr>
        <w:t xml:space="preserve"> района </w:t>
      </w:r>
      <w:r w:rsidRPr="008A36C9">
        <w:rPr>
          <w:rFonts w:ascii="Times New Roman" w:hAnsi="Times New Roman"/>
          <w:b w:val="0"/>
          <w:sz w:val="22"/>
          <w:szCs w:val="22"/>
        </w:rPr>
        <w:t>Новосибирской области   ____________________    С.В.Гайдук</w:t>
      </w:r>
    </w:p>
    <w:p w:rsidR="00107570" w:rsidRPr="008A36C9" w:rsidRDefault="00107570" w:rsidP="00107570">
      <w:pPr>
        <w:spacing w:after="0"/>
        <w:jc w:val="both"/>
        <w:rPr>
          <w:rFonts w:ascii="Times New Roman" w:hAnsi="Times New Roman" w:cs="Times New Roman"/>
        </w:rPr>
      </w:pPr>
      <w:r w:rsidRPr="008A36C9">
        <w:rPr>
          <w:rFonts w:ascii="Times New Roman" w:hAnsi="Times New Roman" w:cs="Times New Roman"/>
        </w:rPr>
        <w:tab/>
      </w:r>
      <w:r w:rsidRPr="008A36C9">
        <w:rPr>
          <w:rFonts w:ascii="Times New Roman" w:hAnsi="Times New Roman" w:cs="Times New Roman"/>
        </w:rPr>
        <w:tab/>
        <w:t xml:space="preserve">                                                               М.П.</w:t>
      </w:r>
    </w:p>
    <w:p w:rsidR="00107570" w:rsidRPr="008A36C9" w:rsidRDefault="00107570" w:rsidP="00107570">
      <w:pPr>
        <w:spacing w:after="0" w:line="240" w:lineRule="auto"/>
        <w:rPr>
          <w:rFonts w:ascii="Times New Roman" w:eastAsia="Calibri" w:hAnsi="Times New Roman" w:cs="Times New Roman"/>
        </w:rPr>
        <w:sectPr w:rsidR="00107570" w:rsidRPr="008A36C9">
          <w:pgSz w:w="16838" w:h="11906" w:orient="landscape"/>
          <w:pgMar w:top="568" w:right="1134" w:bottom="426" w:left="1134" w:header="709" w:footer="709" w:gutter="0"/>
          <w:cols w:space="720"/>
        </w:sectPr>
      </w:pP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lastRenderedPageBreak/>
        <w:t>Приложение №3</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УТВЕРЖДЕНО</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решением Совета депутатов</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proofErr w:type="spellStart"/>
      <w:r w:rsidRPr="008A36C9">
        <w:rPr>
          <w:rFonts w:ascii="Times New Roman" w:eastAsia="Times New Roman" w:hAnsi="Times New Roman" w:cs="Times New Roman"/>
          <w:color w:val="000000"/>
        </w:rPr>
        <w:t>Алабугинского</w:t>
      </w:r>
      <w:proofErr w:type="spellEnd"/>
      <w:r w:rsidRPr="008A36C9">
        <w:rPr>
          <w:rFonts w:ascii="Times New Roman" w:eastAsia="Times New Roman" w:hAnsi="Times New Roman" w:cs="Times New Roman"/>
          <w:color w:val="000000"/>
        </w:rPr>
        <w:t xml:space="preserve"> сельсовета </w:t>
      </w:r>
      <w:proofErr w:type="spellStart"/>
      <w:r w:rsidRPr="008A36C9">
        <w:rPr>
          <w:rFonts w:ascii="Times New Roman" w:eastAsia="Times New Roman" w:hAnsi="Times New Roman" w:cs="Times New Roman"/>
          <w:color w:val="000000"/>
        </w:rPr>
        <w:t>Каргатского</w:t>
      </w:r>
      <w:proofErr w:type="spellEnd"/>
      <w:r w:rsidRPr="008A36C9">
        <w:rPr>
          <w:rFonts w:ascii="Times New Roman" w:eastAsia="Times New Roman" w:hAnsi="Times New Roman" w:cs="Times New Roman"/>
          <w:color w:val="000000"/>
        </w:rPr>
        <w:t xml:space="preserve"> района</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Новосибирской области</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от 19.11.2025 г. №13</w:t>
      </w:r>
    </w:p>
    <w:p w:rsidR="00107570" w:rsidRPr="008A36C9" w:rsidRDefault="00107570" w:rsidP="00107570">
      <w:pPr>
        <w:spacing w:after="0" w:line="240" w:lineRule="auto"/>
        <w:ind w:firstLine="709"/>
        <w:jc w:val="right"/>
        <w:rPr>
          <w:rFonts w:ascii="Times New Roman" w:eastAsia="Times New Roman" w:hAnsi="Times New Roman" w:cs="Times New Roman"/>
          <w:color w:val="000000"/>
        </w:rPr>
      </w:pPr>
      <w:r w:rsidRPr="008A36C9">
        <w:rPr>
          <w:rFonts w:ascii="Times New Roman" w:eastAsia="Times New Roman" w:hAnsi="Times New Roman" w:cs="Times New Roman"/>
          <w:color w:val="000000"/>
        </w:rPr>
        <w:t> </w:t>
      </w:r>
    </w:p>
    <w:p w:rsidR="00107570" w:rsidRPr="008A36C9" w:rsidRDefault="00107570" w:rsidP="00107570">
      <w:pPr>
        <w:autoSpaceDE w:val="0"/>
        <w:autoSpaceDN w:val="0"/>
        <w:adjustRightInd w:val="0"/>
        <w:spacing w:after="0" w:line="240" w:lineRule="auto"/>
        <w:jc w:val="center"/>
        <w:rPr>
          <w:rFonts w:ascii="Times New Roman" w:eastAsia="Calibri" w:hAnsi="Times New Roman" w:cs="Times New Roman"/>
          <w:bCs/>
          <w:lang w:eastAsia="en-US"/>
        </w:rPr>
      </w:pPr>
      <w:r w:rsidRPr="008A36C9">
        <w:rPr>
          <w:rFonts w:ascii="Times New Roman" w:eastAsia="Calibri" w:hAnsi="Times New Roman" w:cs="Times New Roman"/>
          <w:bCs/>
        </w:rPr>
        <w:t>Методика</w:t>
      </w:r>
    </w:p>
    <w:p w:rsidR="00107570" w:rsidRPr="008A36C9" w:rsidRDefault="00107570" w:rsidP="00107570">
      <w:pPr>
        <w:autoSpaceDE w:val="0"/>
        <w:autoSpaceDN w:val="0"/>
        <w:adjustRightInd w:val="0"/>
        <w:spacing w:after="0" w:line="240" w:lineRule="auto"/>
        <w:jc w:val="center"/>
        <w:rPr>
          <w:rFonts w:ascii="Times New Roman" w:eastAsia="Calibri" w:hAnsi="Times New Roman" w:cs="Times New Roman"/>
          <w:bCs/>
        </w:rPr>
      </w:pPr>
      <w:r w:rsidRPr="008A36C9">
        <w:rPr>
          <w:rFonts w:ascii="Times New Roman" w:eastAsia="Calibri" w:hAnsi="Times New Roman" w:cs="Times New Roman"/>
          <w:bCs/>
        </w:rPr>
        <w:t xml:space="preserve">расчета иных межбюджетных трансфертов, предоставляемых из бюджета </w:t>
      </w:r>
      <w:proofErr w:type="spellStart"/>
      <w:r w:rsidRPr="008A36C9">
        <w:rPr>
          <w:rFonts w:ascii="Times New Roman" w:eastAsia="Calibri" w:hAnsi="Times New Roman" w:cs="Times New Roman"/>
          <w:bCs/>
        </w:rPr>
        <w:t>Алабугинского</w:t>
      </w:r>
      <w:proofErr w:type="spellEnd"/>
      <w:r w:rsidRPr="008A36C9">
        <w:rPr>
          <w:rFonts w:ascii="Times New Roman" w:eastAsia="Calibri" w:hAnsi="Times New Roman" w:cs="Times New Roman"/>
          <w:bCs/>
        </w:rPr>
        <w:t xml:space="preserve"> сельсовета </w:t>
      </w:r>
      <w:proofErr w:type="spellStart"/>
      <w:r w:rsidRPr="008A36C9">
        <w:rPr>
          <w:rFonts w:ascii="Times New Roman" w:eastAsia="Calibri" w:hAnsi="Times New Roman" w:cs="Times New Roman"/>
          <w:bCs/>
        </w:rPr>
        <w:t>Каргатского</w:t>
      </w:r>
      <w:proofErr w:type="spellEnd"/>
      <w:r w:rsidRPr="008A36C9">
        <w:rPr>
          <w:rFonts w:ascii="Times New Roman" w:eastAsia="Calibri" w:hAnsi="Times New Roman" w:cs="Times New Roman"/>
          <w:bCs/>
        </w:rPr>
        <w:t xml:space="preserve"> района Новосибирской области  бюджету </w:t>
      </w:r>
      <w:proofErr w:type="spellStart"/>
      <w:r w:rsidRPr="008A36C9">
        <w:rPr>
          <w:rFonts w:ascii="Times New Roman" w:eastAsia="Calibri" w:hAnsi="Times New Roman" w:cs="Times New Roman"/>
          <w:bCs/>
        </w:rPr>
        <w:t>Каргатского</w:t>
      </w:r>
      <w:proofErr w:type="spellEnd"/>
      <w:r w:rsidRPr="008A36C9">
        <w:rPr>
          <w:rFonts w:ascii="Times New Roman" w:eastAsia="Calibri" w:hAnsi="Times New Roman" w:cs="Times New Roman"/>
          <w:bCs/>
        </w:rPr>
        <w:t xml:space="preserve"> района Новосибирской области на осуществление части полномочий поселения </w:t>
      </w:r>
      <w:proofErr w:type="gramStart"/>
      <w:r w:rsidRPr="008A36C9">
        <w:rPr>
          <w:rFonts w:ascii="Times New Roman" w:eastAsia="Calibri" w:hAnsi="Times New Roman" w:cs="Times New Roman"/>
          <w:bCs/>
        </w:rPr>
        <w:t>по</w:t>
      </w:r>
      <w:proofErr w:type="gramEnd"/>
      <w:r w:rsidRPr="008A36C9">
        <w:rPr>
          <w:rFonts w:ascii="Times New Roman" w:eastAsia="Calibri" w:hAnsi="Times New Roman" w:cs="Times New Roman"/>
          <w:bCs/>
        </w:rPr>
        <w:t xml:space="preserve"> </w:t>
      </w:r>
    </w:p>
    <w:p w:rsidR="00107570" w:rsidRPr="008A36C9" w:rsidRDefault="00107570" w:rsidP="00107570">
      <w:pPr>
        <w:autoSpaceDE w:val="0"/>
        <w:autoSpaceDN w:val="0"/>
        <w:adjustRightInd w:val="0"/>
        <w:spacing w:after="0" w:line="240" w:lineRule="auto"/>
        <w:jc w:val="center"/>
        <w:rPr>
          <w:rFonts w:ascii="Times New Roman" w:eastAsia="Calibri" w:hAnsi="Times New Roman" w:cs="Times New Roman"/>
          <w:bCs/>
        </w:rPr>
      </w:pPr>
      <w:r w:rsidRPr="008A36C9">
        <w:rPr>
          <w:rFonts w:ascii="Times New Roman" w:eastAsia="Calibri" w:hAnsi="Times New Roman" w:cs="Times New Roman"/>
          <w:bCs/>
        </w:rPr>
        <w:t>созданию условий для  организации досуга и обеспечения жителей сельского</w:t>
      </w:r>
    </w:p>
    <w:p w:rsidR="00107570" w:rsidRPr="008A36C9" w:rsidRDefault="00107570" w:rsidP="00107570">
      <w:pPr>
        <w:autoSpaceDE w:val="0"/>
        <w:autoSpaceDN w:val="0"/>
        <w:adjustRightInd w:val="0"/>
        <w:spacing w:after="0" w:line="240" w:lineRule="auto"/>
        <w:jc w:val="center"/>
        <w:rPr>
          <w:rFonts w:ascii="Times New Roman" w:eastAsia="Calibri" w:hAnsi="Times New Roman" w:cs="Times New Roman"/>
          <w:bCs/>
        </w:rPr>
      </w:pPr>
      <w:r w:rsidRPr="008A36C9">
        <w:rPr>
          <w:rFonts w:ascii="Times New Roman" w:eastAsia="Calibri" w:hAnsi="Times New Roman" w:cs="Times New Roman"/>
          <w:bCs/>
        </w:rPr>
        <w:t xml:space="preserve"> поселения услугами организаций культуры</w:t>
      </w:r>
    </w:p>
    <w:p w:rsidR="00107570" w:rsidRPr="008A36C9" w:rsidRDefault="00107570" w:rsidP="00107570">
      <w:pPr>
        <w:autoSpaceDE w:val="0"/>
        <w:autoSpaceDN w:val="0"/>
        <w:adjustRightInd w:val="0"/>
        <w:spacing w:after="0" w:line="240" w:lineRule="auto"/>
        <w:jc w:val="center"/>
        <w:rPr>
          <w:rFonts w:ascii="Times New Roman" w:eastAsia="Calibri" w:hAnsi="Times New Roman" w:cs="Times New Roman"/>
          <w:b/>
          <w:bCs/>
        </w:rPr>
      </w:pP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rPr>
        <w:t>Размер иного межбюджетного трансферта включает в себя затраты на оплату труда работников (с начислениями), непосредственно осуществляющих полномочия и необходимые материально-технические затраты для осуществления работниками полномочий,  и рассчитывается по формуле:</w:t>
      </w:r>
    </w:p>
    <w:p w:rsidR="00107570" w:rsidRPr="008A36C9" w:rsidRDefault="00107570" w:rsidP="00107570">
      <w:pPr>
        <w:autoSpaceDE w:val="0"/>
        <w:autoSpaceDN w:val="0"/>
        <w:adjustRightInd w:val="0"/>
        <w:spacing w:after="0" w:line="240" w:lineRule="auto"/>
        <w:ind w:firstLine="540"/>
        <w:jc w:val="center"/>
        <w:rPr>
          <w:rFonts w:ascii="Times New Roman" w:eastAsia="Calibri" w:hAnsi="Times New Roman" w:cs="Times New Roman"/>
        </w:rPr>
      </w:pPr>
      <w:r w:rsidRPr="008A36C9">
        <w:rPr>
          <w:rFonts w:ascii="Times New Roman" w:eastAsia="Calibri" w:hAnsi="Times New Roman" w:cs="Times New Roman"/>
          <w:b/>
          <w:lang w:val="en-US"/>
        </w:rPr>
        <w:t>S</w:t>
      </w:r>
      <w:proofErr w:type="spellStart"/>
      <w:r w:rsidRPr="008A36C9">
        <w:rPr>
          <w:rFonts w:ascii="Times New Roman" w:eastAsia="Calibri" w:hAnsi="Times New Roman" w:cs="Times New Roman"/>
          <w:b/>
        </w:rPr>
        <w:t>мбт</w:t>
      </w:r>
      <w:proofErr w:type="spellEnd"/>
      <w:r w:rsidRPr="008A36C9">
        <w:rPr>
          <w:rFonts w:ascii="Times New Roman" w:eastAsia="Calibri" w:hAnsi="Times New Roman" w:cs="Times New Roman"/>
          <w:b/>
        </w:rPr>
        <w:t xml:space="preserve">. = </w:t>
      </w:r>
      <w:r w:rsidRPr="008A36C9">
        <w:rPr>
          <w:rFonts w:ascii="Times New Roman" w:eastAsia="Calibri" w:hAnsi="Times New Roman" w:cs="Times New Roman"/>
          <w:b/>
          <w:lang w:val="en-US"/>
        </w:rPr>
        <w:t>S</w:t>
      </w:r>
      <w:r w:rsidRPr="008A36C9">
        <w:rPr>
          <w:rFonts w:ascii="Times New Roman" w:eastAsia="Calibri" w:hAnsi="Times New Roman" w:cs="Times New Roman"/>
          <w:b/>
        </w:rPr>
        <w:t xml:space="preserve">оп. + </w:t>
      </w:r>
      <w:r w:rsidRPr="008A36C9">
        <w:rPr>
          <w:rFonts w:ascii="Times New Roman" w:eastAsia="Calibri" w:hAnsi="Times New Roman" w:cs="Times New Roman"/>
          <w:b/>
          <w:lang w:val="en-US"/>
        </w:rPr>
        <w:t>S</w:t>
      </w:r>
      <w:proofErr w:type="spellStart"/>
      <w:r w:rsidRPr="008A36C9">
        <w:rPr>
          <w:rFonts w:ascii="Times New Roman" w:eastAsia="Calibri" w:hAnsi="Times New Roman" w:cs="Times New Roman"/>
          <w:b/>
        </w:rPr>
        <w:t>мз</w:t>
      </w:r>
      <w:proofErr w:type="spellEnd"/>
      <w:r w:rsidRPr="008A36C9">
        <w:rPr>
          <w:rFonts w:ascii="Times New Roman" w:eastAsia="Calibri" w:hAnsi="Times New Roman" w:cs="Times New Roman"/>
          <w:b/>
        </w:rPr>
        <w:t>.</w:t>
      </w:r>
      <w:r w:rsidRPr="008A36C9">
        <w:rPr>
          <w:rFonts w:ascii="Times New Roman" w:eastAsia="Calibri" w:hAnsi="Times New Roman" w:cs="Times New Roman"/>
        </w:rPr>
        <w:t>, где:</w:t>
      </w:r>
    </w:p>
    <w:p w:rsidR="00107570" w:rsidRPr="008A36C9" w:rsidRDefault="00107570" w:rsidP="00107570">
      <w:pPr>
        <w:autoSpaceDE w:val="0"/>
        <w:autoSpaceDN w:val="0"/>
        <w:adjustRightInd w:val="0"/>
        <w:spacing w:after="0" w:line="240" w:lineRule="auto"/>
        <w:ind w:firstLine="539"/>
        <w:jc w:val="both"/>
        <w:rPr>
          <w:rFonts w:ascii="Times New Roman" w:eastAsia="Calibri" w:hAnsi="Times New Roman" w:cs="Times New Roman"/>
        </w:rPr>
      </w:pPr>
      <w:proofErr w:type="spellStart"/>
      <w:proofErr w:type="gramStart"/>
      <w:r w:rsidRPr="008A36C9">
        <w:rPr>
          <w:rFonts w:ascii="Times New Roman" w:eastAsia="Calibri" w:hAnsi="Times New Roman" w:cs="Times New Roman"/>
          <w:b/>
        </w:rPr>
        <w:t>S</w:t>
      </w:r>
      <w:proofErr w:type="gramEnd"/>
      <w:r w:rsidRPr="008A36C9">
        <w:rPr>
          <w:rFonts w:ascii="Times New Roman" w:eastAsia="Calibri" w:hAnsi="Times New Roman" w:cs="Times New Roman"/>
          <w:b/>
        </w:rPr>
        <w:t>мбт</w:t>
      </w:r>
      <w:proofErr w:type="spellEnd"/>
      <w:r w:rsidRPr="008A36C9">
        <w:rPr>
          <w:rFonts w:ascii="Times New Roman" w:eastAsia="Calibri" w:hAnsi="Times New Roman" w:cs="Times New Roman"/>
          <w:b/>
        </w:rPr>
        <w:t>.</w:t>
      </w:r>
      <w:r w:rsidRPr="008A36C9">
        <w:rPr>
          <w:rFonts w:ascii="Times New Roman" w:eastAsia="Calibri" w:hAnsi="Times New Roman" w:cs="Times New Roman"/>
        </w:rPr>
        <w:t xml:space="preserve"> - размер иных межбюджетных трансфертов на оплату труда работников, осуществляющих полномочия и материальные затраты, необходимые для осуществления полномочий;</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roofErr w:type="spellStart"/>
      <w:proofErr w:type="gramStart"/>
      <w:r w:rsidRPr="008A36C9">
        <w:rPr>
          <w:rFonts w:ascii="Times New Roman" w:eastAsia="Calibri" w:hAnsi="Times New Roman" w:cs="Times New Roman"/>
          <w:b/>
        </w:rPr>
        <w:t>S</w:t>
      </w:r>
      <w:proofErr w:type="gramEnd"/>
      <w:r w:rsidRPr="008A36C9">
        <w:rPr>
          <w:rFonts w:ascii="Times New Roman" w:eastAsia="Calibri" w:hAnsi="Times New Roman" w:cs="Times New Roman"/>
          <w:b/>
        </w:rPr>
        <w:t>оп</w:t>
      </w:r>
      <w:proofErr w:type="spellEnd"/>
      <w:r w:rsidRPr="008A36C9">
        <w:rPr>
          <w:rFonts w:ascii="Times New Roman" w:eastAsia="Calibri" w:hAnsi="Times New Roman" w:cs="Times New Roman"/>
          <w:b/>
        </w:rPr>
        <w:t>.</w:t>
      </w:r>
      <w:r w:rsidRPr="008A36C9">
        <w:rPr>
          <w:rFonts w:ascii="Times New Roman" w:eastAsia="Calibri" w:hAnsi="Times New Roman" w:cs="Times New Roman"/>
        </w:rPr>
        <w:t xml:space="preserve"> - сумма расходов на оплату труда в год работников, непосредственно осуществляющих полномочия, определяется по формуле:</w:t>
      </w:r>
    </w:p>
    <w:p w:rsidR="00107570" w:rsidRPr="008A36C9" w:rsidRDefault="00107570" w:rsidP="00107570">
      <w:pPr>
        <w:autoSpaceDE w:val="0"/>
        <w:autoSpaceDN w:val="0"/>
        <w:adjustRightInd w:val="0"/>
        <w:spacing w:after="0" w:line="240" w:lineRule="auto"/>
        <w:ind w:firstLine="540"/>
        <w:jc w:val="center"/>
        <w:rPr>
          <w:rFonts w:ascii="Times New Roman" w:eastAsia="Calibri" w:hAnsi="Times New Roman" w:cs="Times New Roman"/>
        </w:rPr>
      </w:pPr>
      <w:r w:rsidRPr="008A36C9">
        <w:rPr>
          <w:rFonts w:ascii="Times New Roman" w:eastAsia="Calibri" w:hAnsi="Times New Roman" w:cs="Times New Roman"/>
          <w:b/>
        </w:rPr>
        <w:t xml:space="preserve">S оп. = ФОТ мес. </w:t>
      </w:r>
      <w:proofErr w:type="spellStart"/>
      <w:r w:rsidRPr="008A36C9">
        <w:rPr>
          <w:rFonts w:ascii="Times New Roman" w:eastAsia="Calibri" w:hAnsi="Times New Roman" w:cs="Times New Roman"/>
          <w:b/>
        </w:rPr>
        <w:t>x</w:t>
      </w:r>
      <w:proofErr w:type="spellEnd"/>
      <w:r w:rsidRPr="008A36C9">
        <w:rPr>
          <w:rFonts w:ascii="Times New Roman" w:eastAsia="Calibri" w:hAnsi="Times New Roman" w:cs="Times New Roman"/>
          <w:b/>
        </w:rPr>
        <w:t xml:space="preserve"> Е </w:t>
      </w:r>
      <w:proofErr w:type="spellStart"/>
      <w:r w:rsidRPr="008A36C9">
        <w:rPr>
          <w:rFonts w:ascii="Times New Roman" w:eastAsia="Calibri" w:hAnsi="Times New Roman" w:cs="Times New Roman"/>
          <w:b/>
        </w:rPr>
        <w:t>x</w:t>
      </w:r>
      <w:proofErr w:type="spellEnd"/>
      <w:r w:rsidRPr="008A36C9">
        <w:rPr>
          <w:rFonts w:ascii="Times New Roman" w:eastAsia="Calibri" w:hAnsi="Times New Roman" w:cs="Times New Roman"/>
          <w:b/>
        </w:rPr>
        <w:t xml:space="preserve"> Км</w:t>
      </w:r>
      <w:r w:rsidRPr="008A36C9">
        <w:rPr>
          <w:rFonts w:ascii="Times New Roman" w:eastAsia="Calibri" w:hAnsi="Times New Roman" w:cs="Times New Roman"/>
        </w:rPr>
        <w:t>, где:</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b/>
        </w:rPr>
        <w:t>ФОТ мес.</w:t>
      </w:r>
      <w:r w:rsidRPr="008A36C9">
        <w:rPr>
          <w:rFonts w:ascii="Times New Roman" w:eastAsia="Calibri" w:hAnsi="Times New Roman" w:cs="Times New Roman"/>
        </w:rPr>
        <w:t xml:space="preserve"> - фонд оплаты труда работников в месяц;</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r w:rsidRPr="008A36C9">
        <w:rPr>
          <w:rFonts w:ascii="Times New Roman" w:eastAsia="Calibri" w:hAnsi="Times New Roman" w:cs="Times New Roman"/>
          <w:b/>
        </w:rPr>
        <w:t xml:space="preserve">Е </w:t>
      </w:r>
      <w:r w:rsidRPr="008A36C9">
        <w:rPr>
          <w:rFonts w:ascii="Times New Roman" w:eastAsia="Calibri" w:hAnsi="Times New Roman" w:cs="Times New Roman"/>
        </w:rPr>
        <w:t>- коэффициент начислений на оплату труда в соответствии с законодательством Российской Федерации в размере 1,302 (30,2% отчислений с заработной платы работников);</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roofErr w:type="gramStart"/>
      <w:r w:rsidRPr="008A36C9">
        <w:rPr>
          <w:rFonts w:ascii="Times New Roman" w:eastAsia="Calibri" w:hAnsi="Times New Roman" w:cs="Times New Roman"/>
          <w:b/>
        </w:rPr>
        <w:t>Км</w:t>
      </w:r>
      <w:proofErr w:type="gramEnd"/>
      <w:r w:rsidRPr="008A36C9">
        <w:rPr>
          <w:rFonts w:ascii="Times New Roman" w:eastAsia="Calibri" w:hAnsi="Times New Roman" w:cs="Times New Roman"/>
        </w:rPr>
        <w:t>- количество месяцев.</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roofErr w:type="spellStart"/>
      <w:proofErr w:type="gramStart"/>
      <w:r w:rsidRPr="008A36C9">
        <w:rPr>
          <w:rFonts w:ascii="Times New Roman" w:eastAsia="Calibri" w:hAnsi="Times New Roman" w:cs="Times New Roman"/>
          <w:b/>
        </w:rPr>
        <w:t>S</w:t>
      </w:r>
      <w:proofErr w:type="gramEnd"/>
      <w:r w:rsidRPr="008A36C9">
        <w:rPr>
          <w:rFonts w:ascii="Times New Roman" w:eastAsia="Calibri" w:hAnsi="Times New Roman" w:cs="Times New Roman"/>
          <w:b/>
        </w:rPr>
        <w:t>мз</w:t>
      </w:r>
      <w:proofErr w:type="spellEnd"/>
      <w:r w:rsidRPr="008A36C9">
        <w:rPr>
          <w:rFonts w:ascii="Times New Roman" w:eastAsia="Calibri" w:hAnsi="Times New Roman" w:cs="Times New Roman"/>
          <w:b/>
        </w:rPr>
        <w:t>.</w:t>
      </w:r>
      <w:r w:rsidRPr="008A36C9">
        <w:rPr>
          <w:rFonts w:ascii="Times New Roman" w:eastAsia="Calibri" w:hAnsi="Times New Roman" w:cs="Times New Roman"/>
        </w:rPr>
        <w:t xml:space="preserve"> - материальные затраты, определяются по формуле:</w:t>
      </w:r>
    </w:p>
    <w:p w:rsidR="00107570" w:rsidRPr="008A36C9" w:rsidRDefault="00107570" w:rsidP="00107570">
      <w:pPr>
        <w:autoSpaceDE w:val="0"/>
        <w:autoSpaceDN w:val="0"/>
        <w:adjustRightInd w:val="0"/>
        <w:spacing w:after="0" w:line="240" w:lineRule="auto"/>
        <w:ind w:firstLine="540"/>
        <w:jc w:val="center"/>
        <w:rPr>
          <w:rFonts w:ascii="Times New Roman" w:eastAsia="Calibri" w:hAnsi="Times New Roman" w:cs="Times New Roman"/>
        </w:rPr>
      </w:pPr>
      <w:r w:rsidRPr="008A36C9">
        <w:rPr>
          <w:rFonts w:ascii="Times New Roman" w:eastAsia="Calibri" w:hAnsi="Times New Roman" w:cs="Times New Roman"/>
          <w:b/>
        </w:rPr>
        <w:t xml:space="preserve">S </w:t>
      </w:r>
      <w:proofErr w:type="spellStart"/>
      <w:r w:rsidRPr="008A36C9">
        <w:rPr>
          <w:rFonts w:ascii="Times New Roman" w:eastAsia="Calibri" w:hAnsi="Times New Roman" w:cs="Times New Roman"/>
          <w:b/>
        </w:rPr>
        <w:t>мз</w:t>
      </w:r>
      <w:proofErr w:type="spellEnd"/>
      <w:r w:rsidRPr="008A36C9">
        <w:rPr>
          <w:rFonts w:ascii="Times New Roman" w:eastAsia="Calibri" w:hAnsi="Times New Roman" w:cs="Times New Roman"/>
          <w:b/>
        </w:rPr>
        <w:t>. = (</w:t>
      </w:r>
      <w:proofErr w:type="spellStart"/>
      <w:r w:rsidRPr="008A36C9">
        <w:rPr>
          <w:rFonts w:ascii="Times New Roman" w:eastAsia="Calibri" w:hAnsi="Times New Roman" w:cs="Times New Roman"/>
          <w:b/>
        </w:rPr>
        <w:t>Рк</w:t>
      </w:r>
      <w:proofErr w:type="gramStart"/>
      <w:r w:rsidRPr="008A36C9">
        <w:rPr>
          <w:rFonts w:ascii="Times New Roman" w:eastAsia="Calibri" w:hAnsi="Times New Roman" w:cs="Times New Roman"/>
          <w:b/>
        </w:rPr>
        <w:t>.т</w:t>
      </w:r>
      <w:proofErr w:type="spellEnd"/>
      <w:proofErr w:type="gramEnd"/>
      <w:r w:rsidRPr="008A36C9">
        <w:rPr>
          <w:rFonts w:ascii="Times New Roman" w:eastAsia="Calibri" w:hAnsi="Times New Roman" w:cs="Times New Roman"/>
          <w:b/>
        </w:rPr>
        <w:t xml:space="preserve"> +  Р </w:t>
      </w:r>
      <w:proofErr w:type="spellStart"/>
      <w:r w:rsidRPr="008A36C9">
        <w:rPr>
          <w:rFonts w:ascii="Times New Roman" w:eastAsia="Calibri" w:hAnsi="Times New Roman" w:cs="Times New Roman"/>
          <w:b/>
        </w:rPr>
        <w:t>у.с</w:t>
      </w:r>
      <w:proofErr w:type="spellEnd"/>
      <w:r w:rsidRPr="008A36C9">
        <w:rPr>
          <w:rFonts w:ascii="Times New Roman" w:eastAsia="Calibri" w:hAnsi="Times New Roman" w:cs="Times New Roman"/>
          <w:b/>
        </w:rPr>
        <w:t xml:space="preserve">. + Р мер. + </w:t>
      </w:r>
      <w:proofErr w:type="gramStart"/>
      <w:r w:rsidRPr="008A36C9">
        <w:rPr>
          <w:rFonts w:ascii="Times New Roman" w:eastAsia="Calibri" w:hAnsi="Times New Roman" w:cs="Times New Roman"/>
          <w:b/>
        </w:rPr>
        <w:t>Р</w:t>
      </w:r>
      <w:proofErr w:type="gramEnd"/>
      <w:r w:rsidRPr="008A36C9">
        <w:rPr>
          <w:rFonts w:ascii="Times New Roman" w:eastAsia="Calibri" w:hAnsi="Times New Roman" w:cs="Times New Roman"/>
          <w:b/>
        </w:rPr>
        <w:t xml:space="preserve"> о.с. + Р мед.)</w:t>
      </w:r>
      <w:r w:rsidRPr="008A36C9">
        <w:rPr>
          <w:rFonts w:ascii="Times New Roman" w:eastAsia="Calibri" w:hAnsi="Times New Roman" w:cs="Times New Roman"/>
        </w:rPr>
        <w:t>,</w:t>
      </w:r>
    </w:p>
    <w:p w:rsidR="00107570" w:rsidRPr="008A36C9" w:rsidRDefault="00107570" w:rsidP="00107570">
      <w:pPr>
        <w:autoSpaceDE w:val="0"/>
        <w:autoSpaceDN w:val="0"/>
        <w:adjustRightInd w:val="0"/>
        <w:spacing w:after="0" w:line="240" w:lineRule="auto"/>
        <w:ind w:firstLine="540"/>
        <w:rPr>
          <w:rFonts w:ascii="Times New Roman" w:eastAsia="Calibri" w:hAnsi="Times New Roman" w:cs="Times New Roman"/>
        </w:rPr>
      </w:pPr>
      <w:r w:rsidRPr="008A36C9">
        <w:rPr>
          <w:rFonts w:ascii="Times New Roman" w:eastAsia="Calibri" w:hAnsi="Times New Roman" w:cs="Times New Roman"/>
        </w:rPr>
        <w:t>где:</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roofErr w:type="gramStart"/>
      <w:r w:rsidRPr="008A36C9">
        <w:rPr>
          <w:rFonts w:ascii="Times New Roman" w:eastAsia="Calibri" w:hAnsi="Times New Roman" w:cs="Times New Roman"/>
          <w:b/>
        </w:rPr>
        <w:t>Р</w:t>
      </w:r>
      <w:proofErr w:type="gramEnd"/>
      <w:r w:rsidRPr="008A36C9">
        <w:rPr>
          <w:rFonts w:ascii="Times New Roman" w:eastAsia="Calibri" w:hAnsi="Times New Roman" w:cs="Times New Roman"/>
          <w:b/>
        </w:rPr>
        <w:t xml:space="preserve"> к.т</w:t>
      </w:r>
      <w:r w:rsidRPr="008A36C9">
        <w:rPr>
          <w:rFonts w:ascii="Times New Roman" w:eastAsia="Calibri" w:hAnsi="Times New Roman" w:cs="Times New Roman"/>
        </w:rPr>
        <w:t>. -  расходы на канцелярские товары;</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roofErr w:type="gramStart"/>
      <w:r w:rsidRPr="008A36C9">
        <w:rPr>
          <w:rFonts w:ascii="Times New Roman" w:eastAsia="Calibri" w:hAnsi="Times New Roman" w:cs="Times New Roman"/>
          <w:b/>
        </w:rPr>
        <w:t>Р</w:t>
      </w:r>
      <w:proofErr w:type="gramEnd"/>
      <w:r w:rsidRPr="008A36C9">
        <w:rPr>
          <w:rFonts w:ascii="Times New Roman" w:eastAsia="Calibri" w:hAnsi="Times New Roman" w:cs="Times New Roman"/>
          <w:b/>
        </w:rPr>
        <w:t xml:space="preserve"> </w:t>
      </w:r>
      <w:proofErr w:type="spellStart"/>
      <w:r w:rsidRPr="008A36C9">
        <w:rPr>
          <w:rFonts w:ascii="Times New Roman" w:eastAsia="Calibri" w:hAnsi="Times New Roman" w:cs="Times New Roman"/>
          <w:b/>
        </w:rPr>
        <w:t>у.с</w:t>
      </w:r>
      <w:proofErr w:type="spellEnd"/>
      <w:r w:rsidRPr="008A36C9">
        <w:rPr>
          <w:rFonts w:ascii="Times New Roman" w:eastAsia="Calibri" w:hAnsi="Times New Roman" w:cs="Times New Roman"/>
          <w:b/>
        </w:rPr>
        <w:t>.</w:t>
      </w:r>
      <w:r w:rsidRPr="008A36C9">
        <w:rPr>
          <w:rFonts w:ascii="Times New Roman" w:eastAsia="Calibri" w:hAnsi="Times New Roman" w:cs="Times New Roman"/>
        </w:rPr>
        <w:t xml:space="preserve"> –  расходы на оплату услуг связи;</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roofErr w:type="gramStart"/>
      <w:r w:rsidRPr="008A36C9">
        <w:rPr>
          <w:rFonts w:ascii="Times New Roman" w:eastAsia="Calibri" w:hAnsi="Times New Roman" w:cs="Times New Roman"/>
          <w:b/>
        </w:rPr>
        <w:t>Р</w:t>
      </w:r>
      <w:proofErr w:type="gramEnd"/>
      <w:r w:rsidRPr="008A36C9">
        <w:rPr>
          <w:rFonts w:ascii="Times New Roman" w:eastAsia="Calibri" w:hAnsi="Times New Roman" w:cs="Times New Roman"/>
          <w:b/>
        </w:rPr>
        <w:t xml:space="preserve"> мер</w:t>
      </w:r>
      <w:r w:rsidRPr="008A36C9">
        <w:rPr>
          <w:rFonts w:ascii="Times New Roman" w:eastAsia="Calibri" w:hAnsi="Times New Roman" w:cs="Times New Roman"/>
        </w:rPr>
        <w:t>. - расходы на проведение мероприятий;</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roofErr w:type="gramStart"/>
      <w:r w:rsidRPr="008A36C9">
        <w:rPr>
          <w:rFonts w:ascii="Times New Roman" w:eastAsia="Calibri" w:hAnsi="Times New Roman" w:cs="Times New Roman"/>
          <w:b/>
        </w:rPr>
        <w:t>Р</w:t>
      </w:r>
      <w:proofErr w:type="gramEnd"/>
      <w:r w:rsidRPr="008A36C9">
        <w:rPr>
          <w:rFonts w:ascii="Times New Roman" w:eastAsia="Calibri" w:hAnsi="Times New Roman" w:cs="Times New Roman"/>
          <w:b/>
        </w:rPr>
        <w:t xml:space="preserve"> о.с.</w:t>
      </w:r>
      <w:r w:rsidRPr="008A36C9">
        <w:rPr>
          <w:rFonts w:ascii="Times New Roman" w:eastAsia="Calibri" w:hAnsi="Times New Roman" w:cs="Times New Roman"/>
        </w:rPr>
        <w:t xml:space="preserve"> –  расходы на приобретение основных средств;</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roofErr w:type="gramStart"/>
      <w:r w:rsidRPr="008A36C9">
        <w:rPr>
          <w:rFonts w:ascii="Times New Roman" w:eastAsia="Calibri" w:hAnsi="Times New Roman" w:cs="Times New Roman"/>
          <w:b/>
        </w:rPr>
        <w:t>Р</w:t>
      </w:r>
      <w:proofErr w:type="gramEnd"/>
      <w:r w:rsidRPr="008A36C9">
        <w:rPr>
          <w:rFonts w:ascii="Times New Roman" w:eastAsia="Calibri" w:hAnsi="Times New Roman" w:cs="Times New Roman"/>
          <w:b/>
        </w:rPr>
        <w:t xml:space="preserve"> мед. </w:t>
      </w:r>
      <w:r w:rsidRPr="008A36C9">
        <w:rPr>
          <w:rFonts w:ascii="Times New Roman" w:eastAsia="Calibri" w:hAnsi="Times New Roman" w:cs="Times New Roman"/>
        </w:rPr>
        <w:t>- расходы на медицинские осмотры.</w:t>
      </w:r>
    </w:p>
    <w:p w:rsidR="00107570" w:rsidRPr="008A36C9" w:rsidRDefault="00107570" w:rsidP="00107570">
      <w:pPr>
        <w:autoSpaceDE w:val="0"/>
        <w:autoSpaceDN w:val="0"/>
        <w:adjustRightInd w:val="0"/>
        <w:spacing w:after="0" w:line="240" w:lineRule="auto"/>
        <w:ind w:firstLine="540"/>
        <w:jc w:val="both"/>
        <w:rPr>
          <w:rFonts w:ascii="Times New Roman" w:eastAsia="Calibri" w:hAnsi="Times New Roman" w:cs="Times New Roman"/>
        </w:rPr>
      </w:pPr>
    </w:p>
    <w:p w:rsidR="008A36C9" w:rsidRPr="00107570" w:rsidRDefault="008A36C9" w:rsidP="00107570">
      <w:pPr>
        <w:tabs>
          <w:tab w:val="left" w:pos="993"/>
        </w:tabs>
        <w:spacing w:after="0" w:line="240" w:lineRule="auto"/>
        <w:jc w:val="center"/>
        <w:rPr>
          <w:rFonts w:ascii="Times New Roman" w:eastAsia="Calibri" w:hAnsi="Times New Roman" w:cs="Times New Roman"/>
        </w:rPr>
      </w:pPr>
      <w:r w:rsidRPr="008A36C9">
        <w:rPr>
          <w:rFonts w:ascii="Times New Roman" w:eastAsia="Times New Roman" w:hAnsi="Times New Roman" w:cs="Times New Roman"/>
          <w:color w:val="000000"/>
        </w:rPr>
        <w:br w:type="page"/>
      </w:r>
      <w:r w:rsidRPr="008A36C9">
        <w:rPr>
          <w:rFonts w:ascii="Times New Roman" w:hAnsi="Times New Roman" w:cs="Times New Roman"/>
          <w:b/>
          <w:bCs/>
          <w:spacing w:val="-1"/>
        </w:rPr>
        <w:lastRenderedPageBreak/>
        <w:t>СОВЕТ ДЕПУТАТОВ</w:t>
      </w:r>
    </w:p>
    <w:p w:rsidR="008A36C9" w:rsidRPr="008A36C9" w:rsidRDefault="008A36C9" w:rsidP="00107570">
      <w:pPr>
        <w:shd w:val="clear" w:color="auto" w:fill="FFFFFF"/>
        <w:spacing w:after="0" w:line="240" w:lineRule="auto"/>
        <w:jc w:val="center"/>
        <w:rPr>
          <w:rFonts w:ascii="Times New Roman" w:hAnsi="Times New Roman" w:cs="Times New Roman"/>
          <w:b/>
          <w:bCs/>
          <w:spacing w:val="-1"/>
        </w:rPr>
      </w:pPr>
      <w:r w:rsidRPr="008A36C9">
        <w:rPr>
          <w:rFonts w:ascii="Times New Roman" w:hAnsi="Times New Roman" w:cs="Times New Roman"/>
          <w:b/>
          <w:bCs/>
          <w:spacing w:val="-1"/>
        </w:rPr>
        <w:t>АЛАБУГИНСКОГО СЕЛЬСОВЕТА</w:t>
      </w:r>
    </w:p>
    <w:p w:rsidR="008A36C9" w:rsidRPr="008A36C9" w:rsidRDefault="008A36C9" w:rsidP="00107570">
      <w:pPr>
        <w:shd w:val="clear" w:color="auto" w:fill="FFFFFF"/>
        <w:spacing w:after="0" w:line="240" w:lineRule="auto"/>
        <w:jc w:val="center"/>
        <w:rPr>
          <w:rFonts w:ascii="Times New Roman" w:hAnsi="Times New Roman" w:cs="Times New Roman"/>
        </w:rPr>
      </w:pPr>
      <w:proofErr w:type="spellStart"/>
      <w:r w:rsidRPr="008A36C9">
        <w:rPr>
          <w:rFonts w:ascii="Times New Roman" w:hAnsi="Times New Roman" w:cs="Times New Roman"/>
          <w:b/>
          <w:bCs/>
          <w:spacing w:val="-2"/>
        </w:rPr>
        <w:t>Каргатского</w:t>
      </w:r>
      <w:proofErr w:type="spellEnd"/>
      <w:r w:rsidRPr="008A36C9">
        <w:rPr>
          <w:rFonts w:ascii="Times New Roman" w:hAnsi="Times New Roman" w:cs="Times New Roman"/>
          <w:b/>
          <w:bCs/>
          <w:spacing w:val="-2"/>
        </w:rPr>
        <w:t xml:space="preserve"> района Новосибирской области</w:t>
      </w:r>
    </w:p>
    <w:p w:rsidR="008A36C9" w:rsidRPr="008A36C9" w:rsidRDefault="008A36C9" w:rsidP="00107570">
      <w:pPr>
        <w:shd w:val="clear" w:color="auto" w:fill="FFFFFF"/>
        <w:spacing w:after="0" w:line="240" w:lineRule="auto"/>
        <w:jc w:val="center"/>
        <w:rPr>
          <w:rFonts w:ascii="Times New Roman" w:hAnsi="Times New Roman" w:cs="Times New Roman"/>
        </w:rPr>
      </w:pPr>
      <w:r w:rsidRPr="008A36C9">
        <w:rPr>
          <w:rFonts w:ascii="Times New Roman" w:hAnsi="Times New Roman" w:cs="Times New Roman"/>
        </w:rPr>
        <w:t>(седьмого созыва)</w:t>
      </w:r>
    </w:p>
    <w:p w:rsidR="008A36C9" w:rsidRPr="008A36C9" w:rsidRDefault="008A36C9" w:rsidP="00107570">
      <w:pPr>
        <w:shd w:val="clear" w:color="auto" w:fill="FFFFFF"/>
        <w:spacing w:after="0" w:line="240" w:lineRule="auto"/>
        <w:jc w:val="center"/>
        <w:rPr>
          <w:rFonts w:ascii="Times New Roman" w:hAnsi="Times New Roman" w:cs="Times New Roman"/>
        </w:rPr>
      </w:pPr>
    </w:p>
    <w:p w:rsidR="008A36C9" w:rsidRPr="008A36C9" w:rsidRDefault="008A36C9" w:rsidP="008A36C9">
      <w:pPr>
        <w:shd w:val="clear" w:color="auto" w:fill="FFFFFF"/>
        <w:spacing w:after="0" w:line="240" w:lineRule="auto"/>
        <w:jc w:val="center"/>
        <w:rPr>
          <w:rFonts w:ascii="Times New Roman" w:hAnsi="Times New Roman" w:cs="Times New Roman"/>
          <w:b/>
        </w:rPr>
      </w:pPr>
      <w:r w:rsidRPr="008A36C9">
        <w:rPr>
          <w:rFonts w:ascii="Times New Roman" w:hAnsi="Times New Roman" w:cs="Times New Roman"/>
          <w:b/>
          <w:bCs/>
          <w:spacing w:val="-4"/>
          <w:w w:val="128"/>
        </w:rPr>
        <w:t>РЕШЕНИЕ</w:t>
      </w:r>
    </w:p>
    <w:p w:rsidR="008A36C9" w:rsidRPr="008A36C9" w:rsidRDefault="008A36C9" w:rsidP="008A36C9">
      <w:pPr>
        <w:shd w:val="clear" w:color="auto" w:fill="FFFFFF"/>
        <w:spacing w:after="0" w:line="240" w:lineRule="auto"/>
        <w:jc w:val="center"/>
        <w:rPr>
          <w:rFonts w:ascii="Times New Roman" w:hAnsi="Times New Roman" w:cs="Times New Roman"/>
          <w:b/>
        </w:rPr>
      </w:pPr>
      <w:r w:rsidRPr="008A36C9">
        <w:rPr>
          <w:rFonts w:ascii="Times New Roman" w:hAnsi="Times New Roman" w:cs="Times New Roman"/>
          <w:b/>
        </w:rPr>
        <w:t>2-й внеочередной сессии</w:t>
      </w:r>
    </w:p>
    <w:p w:rsidR="008A36C9" w:rsidRPr="008A36C9" w:rsidRDefault="008A36C9" w:rsidP="008A36C9">
      <w:pPr>
        <w:shd w:val="clear" w:color="auto" w:fill="FFFFFF"/>
        <w:tabs>
          <w:tab w:val="left" w:pos="3677"/>
          <w:tab w:val="left" w:pos="8496"/>
        </w:tabs>
        <w:spacing w:after="0" w:line="240" w:lineRule="auto"/>
        <w:rPr>
          <w:rFonts w:ascii="Times New Roman" w:hAnsi="Times New Roman" w:cs="Times New Roman"/>
        </w:rPr>
      </w:pPr>
      <w:r w:rsidRPr="008A36C9">
        <w:rPr>
          <w:rFonts w:ascii="Times New Roman" w:hAnsi="Times New Roman" w:cs="Times New Roman"/>
        </w:rPr>
        <w:t xml:space="preserve">19.11.2025                                                                                                                       </w:t>
      </w:r>
      <w:r w:rsidRPr="008A36C9">
        <w:rPr>
          <w:rFonts w:ascii="Times New Roman" w:hAnsi="Times New Roman" w:cs="Times New Roman"/>
          <w:iCs/>
          <w:spacing w:val="-22"/>
        </w:rPr>
        <w:t>№  14</w:t>
      </w:r>
    </w:p>
    <w:p w:rsidR="008A36C9" w:rsidRPr="008A36C9" w:rsidRDefault="008A36C9" w:rsidP="008A36C9">
      <w:pPr>
        <w:spacing w:after="0" w:line="240" w:lineRule="auto"/>
        <w:jc w:val="center"/>
        <w:rPr>
          <w:rFonts w:ascii="Times New Roman" w:hAnsi="Times New Roman" w:cs="Times New Roman"/>
        </w:rPr>
      </w:pPr>
      <w:r w:rsidRPr="008A36C9">
        <w:rPr>
          <w:rFonts w:ascii="Times New Roman" w:hAnsi="Times New Roman" w:cs="Times New Roman"/>
        </w:rPr>
        <w:t>с</w:t>
      </w:r>
      <w:proofErr w:type="gramStart"/>
      <w:r w:rsidRPr="008A36C9">
        <w:rPr>
          <w:rFonts w:ascii="Times New Roman" w:hAnsi="Times New Roman" w:cs="Times New Roman"/>
        </w:rPr>
        <w:t>.М</w:t>
      </w:r>
      <w:proofErr w:type="gramEnd"/>
      <w:r w:rsidRPr="008A36C9">
        <w:rPr>
          <w:rFonts w:ascii="Times New Roman" w:hAnsi="Times New Roman" w:cs="Times New Roman"/>
        </w:rPr>
        <w:t>амонтовое</w:t>
      </w:r>
    </w:p>
    <w:p w:rsidR="008A36C9" w:rsidRPr="008A36C9" w:rsidRDefault="008A36C9" w:rsidP="008A36C9">
      <w:pPr>
        <w:pStyle w:val="ConsPlusTitle"/>
        <w:jc w:val="center"/>
        <w:rPr>
          <w:rFonts w:ascii="Times New Roman" w:hAnsi="Times New Roman" w:cs="Times New Roman"/>
          <w:b w:val="0"/>
          <w:sz w:val="22"/>
          <w:szCs w:val="22"/>
        </w:rPr>
      </w:pPr>
    </w:p>
    <w:p w:rsidR="008A36C9" w:rsidRPr="008A36C9" w:rsidRDefault="008A36C9" w:rsidP="008A36C9">
      <w:pPr>
        <w:pStyle w:val="ConsPlusTitle"/>
        <w:jc w:val="center"/>
        <w:rPr>
          <w:rFonts w:ascii="Times New Roman" w:hAnsi="Times New Roman" w:cs="Times New Roman"/>
          <w:sz w:val="22"/>
          <w:szCs w:val="22"/>
        </w:rPr>
      </w:pPr>
      <w:r w:rsidRPr="008A36C9">
        <w:rPr>
          <w:rFonts w:ascii="Times New Roman" w:hAnsi="Times New Roman" w:cs="Times New Roman"/>
          <w:sz w:val="22"/>
          <w:szCs w:val="22"/>
        </w:rPr>
        <w:t xml:space="preserve">О внесении изменений в решение Совета депутатов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от 13.12.2024 г </w:t>
      </w:r>
      <w:proofErr w:type="spellStart"/>
      <w:proofErr w:type="gramStart"/>
      <w:r w:rsidRPr="008A36C9">
        <w:rPr>
          <w:rFonts w:ascii="Times New Roman" w:hAnsi="Times New Roman" w:cs="Times New Roman"/>
          <w:sz w:val="22"/>
          <w:szCs w:val="22"/>
        </w:rPr>
        <w:t>г</w:t>
      </w:r>
      <w:proofErr w:type="spellEnd"/>
      <w:proofErr w:type="gramEnd"/>
      <w:r w:rsidRPr="008A36C9">
        <w:rPr>
          <w:rFonts w:ascii="Times New Roman" w:hAnsi="Times New Roman" w:cs="Times New Roman"/>
          <w:sz w:val="22"/>
          <w:szCs w:val="22"/>
        </w:rPr>
        <w:t xml:space="preserve">. № 201 «О бюджете </w:t>
      </w:r>
      <w:proofErr w:type="spellStart"/>
      <w:r w:rsidRPr="008A36C9">
        <w:rPr>
          <w:rFonts w:ascii="Times New Roman" w:hAnsi="Times New Roman" w:cs="Times New Roman"/>
          <w:sz w:val="22"/>
          <w:szCs w:val="22"/>
        </w:rPr>
        <w:t>Алабугинского</w:t>
      </w:r>
      <w:proofErr w:type="spellEnd"/>
      <w:r w:rsidRPr="008A36C9">
        <w:rPr>
          <w:rFonts w:ascii="Times New Roman" w:hAnsi="Times New Roman" w:cs="Times New Roman"/>
          <w:sz w:val="22"/>
          <w:szCs w:val="22"/>
        </w:rPr>
        <w:t xml:space="preserve"> сельсовета </w:t>
      </w:r>
      <w:proofErr w:type="spellStart"/>
      <w:r w:rsidRPr="008A36C9">
        <w:rPr>
          <w:rFonts w:ascii="Times New Roman" w:hAnsi="Times New Roman" w:cs="Times New Roman"/>
          <w:sz w:val="22"/>
          <w:szCs w:val="22"/>
        </w:rPr>
        <w:t>Каргатского</w:t>
      </w:r>
      <w:proofErr w:type="spellEnd"/>
      <w:r w:rsidRPr="008A36C9">
        <w:rPr>
          <w:rFonts w:ascii="Times New Roman" w:hAnsi="Times New Roman" w:cs="Times New Roman"/>
          <w:sz w:val="22"/>
          <w:szCs w:val="22"/>
        </w:rPr>
        <w:t xml:space="preserve"> района</w:t>
      </w:r>
      <w:r w:rsidRPr="008A36C9">
        <w:rPr>
          <w:rFonts w:ascii="Times New Roman" w:hAnsi="Times New Roman" w:cs="Times New Roman"/>
          <w:b w:val="0"/>
          <w:i/>
          <w:sz w:val="22"/>
          <w:szCs w:val="22"/>
        </w:rPr>
        <w:t xml:space="preserve"> </w:t>
      </w:r>
      <w:r w:rsidRPr="008A36C9">
        <w:rPr>
          <w:rFonts w:ascii="Times New Roman" w:hAnsi="Times New Roman" w:cs="Times New Roman"/>
          <w:sz w:val="22"/>
          <w:szCs w:val="22"/>
        </w:rPr>
        <w:t>Новосибирской области на 2025 год</w:t>
      </w:r>
    </w:p>
    <w:p w:rsidR="008A36C9" w:rsidRPr="008A36C9" w:rsidRDefault="008A36C9" w:rsidP="008A36C9">
      <w:pPr>
        <w:pStyle w:val="ConsPlusTitle"/>
        <w:jc w:val="center"/>
        <w:rPr>
          <w:rFonts w:ascii="Times New Roman" w:hAnsi="Times New Roman" w:cs="Times New Roman"/>
          <w:sz w:val="22"/>
          <w:szCs w:val="22"/>
        </w:rPr>
      </w:pPr>
      <w:r w:rsidRPr="008A36C9">
        <w:rPr>
          <w:rFonts w:ascii="Times New Roman" w:hAnsi="Times New Roman" w:cs="Times New Roman"/>
          <w:sz w:val="22"/>
          <w:szCs w:val="22"/>
        </w:rPr>
        <w:t>и плановый период 2026 и 2027 годов»</w:t>
      </w:r>
    </w:p>
    <w:p w:rsidR="008A36C9" w:rsidRPr="008A36C9" w:rsidRDefault="008A36C9" w:rsidP="008A36C9">
      <w:pPr>
        <w:pStyle w:val="ConsPlusTitle"/>
        <w:jc w:val="both"/>
        <w:rPr>
          <w:rFonts w:ascii="Times New Roman" w:hAnsi="Times New Roman" w:cs="Times New Roman"/>
          <w:sz w:val="22"/>
          <w:szCs w:val="22"/>
        </w:rPr>
      </w:pPr>
    </w:p>
    <w:p w:rsidR="008A36C9" w:rsidRPr="008A36C9" w:rsidRDefault="008A36C9" w:rsidP="008A36C9">
      <w:pPr>
        <w:pStyle w:val="af4"/>
        <w:spacing w:before="0" w:beforeAutospacing="0" w:after="0" w:afterAutospacing="0"/>
        <w:jc w:val="both"/>
        <w:rPr>
          <w:sz w:val="22"/>
          <w:szCs w:val="22"/>
        </w:rPr>
      </w:pPr>
      <w:r w:rsidRPr="008A36C9">
        <w:rPr>
          <w:sz w:val="22"/>
          <w:szCs w:val="22"/>
        </w:rPr>
        <w:t xml:space="preserve">       </w:t>
      </w:r>
      <w:proofErr w:type="gramStart"/>
      <w:r w:rsidRPr="008A36C9">
        <w:rPr>
          <w:sz w:val="22"/>
          <w:szCs w:val="22"/>
        </w:rPr>
        <w:t xml:space="preserve">В соответствии с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Положением «О бюджетном процессе  в </w:t>
      </w:r>
      <w:proofErr w:type="spellStart"/>
      <w:r w:rsidRPr="008A36C9">
        <w:rPr>
          <w:sz w:val="22"/>
          <w:szCs w:val="22"/>
        </w:rPr>
        <w:t>Алабугинском</w:t>
      </w:r>
      <w:proofErr w:type="spellEnd"/>
      <w:r w:rsidRPr="008A36C9">
        <w:rPr>
          <w:sz w:val="22"/>
          <w:szCs w:val="22"/>
        </w:rPr>
        <w:t xml:space="preserve"> сельском поселении </w:t>
      </w:r>
      <w:proofErr w:type="spellStart"/>
      <w:r w:rsidRPr="008A36C9">
        <w:rPr>
          <w:sz w:val="22"/>
          <w:szCs w:val="22"/>
        </w:rPr>
        <w:t>Каргатского</w:t>
      </w:r>
      <w:proofErr w:type="spellEnd"/>
      <w:r w:rsidRPr="008A36C9">
        <w:rPr>
          <w:sz w:val="22"/>
          <w:szCs w:val="22"/>
        </w:rPr>
        <w:t xml:space="preserve"> района Новосибирской области», утвержденным решением Совета депутатов от</w:t>
      </w:r>
      <w:r w:rsidRPr="008A36C9">
        <w:rPr>
          <w:b/>
          <w:sz w:val="22"/>
          <w:szCs w:val="22"/>
        </w:rPr>
        <w:t xml:space="preserve"> </w:t>
      </w:r>
      <w:r w:rsidRPr="008A36C9">
        <w:rPr>
          <w:rStyle w:val="af5"/>
          <w:b w:val="0"/>
          <w:sz w:val="22"/>
          <w:szCs w:val="22"/>
        </w:rPr>
        <w:t>09.02.2018 № 127</w:t>
      </w:r>
      <w:r w:rsidRPr="008A36C9">
        <w:rPr>
          <w:b/>
          <w:sz w:val="22"/>
          <w:szCs w:val="22"/>
        </w:rPr>
        <w:t>,</w:t>
      </w:r>
      <w:r w:rsidRPr="008A36C9">
        <w:rPr>
          <w:sz w:val="22"/>
          <w:szCs w:val="22"/>
        </w:rPr>
        <w:t xml:space="preserve"> Уставом сельского поселения </w:t>
      </w:r>
      <w:proofErr w:type="spellStart"/>
      <w:r w:rsidRPr="008A36C9">
        <w:rPr>
          <w:sz w:val="22"/>
          <w:szCs w:val="22"/>
        </w:rPr>
        <w:t>Алабугинского</w:t>
      </w:r>
      <w:proofErr w:type="spellEnd"/>
      <w:r w:rsidRPr="008A36C9">
        <w:rPr>
          <w:sz w:val="22"/>
          <w:szCs w:val="22"/>
        </w:rPr>
        <w:t xml:space="preserve"> сельсовета </w:t>
      </w:r>
      <w:proofErr w:type="spellStart"/>
      <w:r w:rsidRPr="008A36C9">
        <w:rPr>
          <w:sz w:val="22"/>
          <w:szCs w:val="22"/>
        </w:rPr>
        <w:t>Каргатского</w:t>
      </w:r>
      <w:proofErr w:type="spellEnd"/>
      <w:r w:rsidRPr="008A36C9">
        <w:rPr>
          <w:sz w:val="22"/>
          <w:szCs w:val="22"/>
        </w:rPr>
        <w:t xml:space="preserve"> муниципального района Новосибирской области, Совет депутатов </w:t>
      </w:r>
      <w:proofErr w:type="spellStart"/>
      <w:r w:rsidRPr="008A36C9">
        <w:rPr>
          <w:sz w:val="22"/>
          <w:szCs w:val="22"/>
        </w:rPr>
        <w:t>Алабугинского</w:t>
      </w:r>
      <w:proofErr w:type="spellEnd"/>
      <w:r w:rsidRPr="008A36C9">
        <w:rPr>
          <w:sz w:val="22"/>
          <w:szCs w:val="22"/>
        </w:rPr>
        <w:t xml:space="preserve"> сельсовета </w:t>
      </w:r>
      <w:proofErr w:type="spellStart"/>
      <w:r w:rsidRPr="008A36C9">
        <w:rPr>
          <w:sz w:val="22"/>
          <w:szCs w:val="22"/>
        </w:rPr>
        <w:t>Каргатского</w:t>
      </w:r>
      <w:proofErr w:type="spellEnd"/>
      <w:r w:rsidRPr="008A36C9">
        <w:rPr>
          <w:sz w:val="22"/>
          <w:szCs w:val="22"/>
        </w:rPr>
        <w:t xml:space="preserve">  района Новосибирской области,</w:t>
      </w:r>
      <w:proofErr w:type="gramEnd"/>
    </w:p>
    <w:p w:rsidR="008A36C9" w:rsidRPr="008A36C9" w:rsidRDefault="008A36C9" w:rsidP="008A36C9">
      <w:pPr>
        <w:pStyle w:val="af4"/>
        <w:spacing w:before="0" w:beforeAutospacing="0" w:after="0" w:afterAutospacing="0"/>
        <w:rPr>
          <w:sz w:val="22"/>
          <w:szCs w:val="22"/>
        </w:rPr>
      </w:pPr>
      <w:r w:rsidRPr="008A36C9">
        <w:rPr>
          <w:sz w:val="22"/>
          <w:szCs w:val="22"/>
        </w:rPr>
        <w:t>РЕШИЛ:</w:t>
      </w:r>
    </w:p>
    <w:p w:rsidR="008A36C9" w:rsidRPr="008A36C9" w:rsidRDefault="008A36C9" w:rsidP="008A36C9">
      <w:pPr>
        <w:pStyle w:val="a4"/>
        <w:jc w:val="both"/>
        <w:rPr>
          <w:rFonts w:ascii="Times New Roman" w:hAnsi="Times New Roman"/>
        </w:rPr>
      </w:pPr>
      <w:r w:rsidRPr="008A36C9">
        <w:rPr>
          <w:rFonts w:ascii="Times New Roman" w:hAnsi="Times New Roman"/>
        </w:rPr>
        <w:t xml:space="preserve">    1.Внести изменения в решение   Совета депутатов </w:t>
      </w:r>
      <w:proofErr w:type="spellStart"/>
      <w:r w:rsidRPr="008A36C9">
        <w:rPr>
          <w:rFonts w:ascii="Times New Roman" w:hAnsi="Times New Roman"/>
        </w:rPr>
        <w:t>Алабугинского</w:t>
      </w:r>
      <w:proofErr w:type="spellEnd"/>
      <w:r w:rsidRPr="008A36C9">
        <w:rPr>
          <w:rFonts w:ascii="Times New Roman" w:hAnsi="Times New Roman"/>
        </w:rPr>
        <w:t xml:space="preserve"> сельсовета от 13.12.2024 г. № 201 «О бюджете </w:t>
      </w:r>
      <w:proofErr w:type="spellStart"/>
      <w:r w:rsidRPr="008A36C9">
        <w:rPr>
          <w:rFonts w:ascii="Times New Roman" w:hAnsi="Times New Roman"/>
        </w:rPr>
        <w:t>Алабугинского</w:t>
      </w:r>
      <w:proofErr w:type="spellEnd"/>
      <w:r w:rsidRPr="008A36C9">
        <w:rPr>
          <w:rFonts w:ascii="Times New Roman" w:hAnsi="Times New Roman"/>
        </w:rPr>
        <w:t xml:space="preserve"> сельсовета </w:t>
      </w:r>
      <w:proofErr w:type="spellStart"/>
      <w:r w:rsidRPr="008A36C9">
        <w:rPr>
          <w:rFonts w:ascii="Times New Roman" w:hAnsi="Times New Roman"/>
        </w:rPr>
        <w:t>Каргатского</w:t>
      </w:r>
      <w:proofErr w:type="spellEnd"/>
      <w:r w:rsidRPr="008A36C9">
        <w:rPr>
          <w:rFonts w:ascii="Times New Roman" w:hAnsi="Times New Roman"/>
        </w:rPr>
        <w:t xml:space="preserve"> района Новосибирской области на 2025 год и плановый период 2026-2027 годов следующие изменения:</w:t>
      </w:r>
    </w:p>
    <w:p w:rsidR="008A36C9" w:rsidRPr="008A36C9" w:rsidRDefault="008A36C9" w:rsidP="008A36C9">
      <w:pPr>
        <w:pStyle w:val="a4"/>
        <w:jc w:val="both"/>
        <w:rPr>
          <w:rFonts w:ascii="Times New Roman" w:hAnsi="Times New Roman"/>
        </w:rPr>
      </w:pPr>
      <w:r w:rsidRPr="008A36C9">
        <w:rPr>
          <w:rFonts w:ascii="Times New Roman" w:hAnsi="Times New Roman"/>
        </w:rPr>
        <w:t xml:space="preserve">  1) общий объем доходов </w:t>
      </w:r>
      <w:proofErr w:type="gramStart"/>
      <w:r w:rsidRPr="008A36C9">
        <w:rPr>
          <w:rFonts w:ascii="Times New Roman" w:hAnsi="Times New Roman"/>
        </w:rPr>
        <w:t>на</w:t>
      </w:r>
      <w:proofErr w:type="gramEnd"/>
      <w:r w:rsidRPr="008A36C9">
        <w:rPr>
          <w:rFonts w:ascii="Times New Roman" w:hAnsi="Times New Roman"/>
        </w:rPr>
        <w:t xml:space="preserve"> составляет 12 281 468,95 рублей.</w:t>
      </w:r>
    </w:p>
    <w:p w:rsidR="008A36C9" w:rsidRPr="008A36C9" w:rsidRDefault="008A36C9" w:rsidP="008A36C9">
      <w:pPr>
        <w:pStyle w:val="a4"/>
        <w:jc w:val="both"/>
        <w:rPr>
          <w:rFonts w:ascii="Times New Roman" w:hAnsi="Times New Roman"/>
          <w:b/>
        </w:rPr>
      </w:pPr>
      <w:r w:rsidRPr="008A36C9">
        <w:rPr>
          <w:rFonts w:ascii="Times New Roman" w:hAnsi="Times New Roman"/>
        </w:rPr>
        <w:t xml:space="preserve"> «</w:t>
      </w:r>
      <w:r w:rsidRPr="008A36C9">
        <w:rPr>
          <w:rFonts w:ascii="Times New Roman" w:hAnsi="Times New Roman"/>
          <w:b/>
        </w:rPr>
        <w:t xml:space="preserve">2) общий объем расходов бюджета </w:t>
      </w:r>
      <w:proofErr w:type="spellStart"/>
      <w:r w:rsidRPr="008A36C9">
        <w:rPr>
          <w:rFonts w:ascii="Times New Roman" w:hAnsi="Times New Roman"/>
          <w:b/>
        </w:rPr>
        <w:t>Алабугинского</w:t>
      </w:r>
      <w:proofErr w:type="spellEnd"/>
      <w:r w:rsidRPr="008A36C9">
        <w:rPr>
          <w:rFonts w:ascii="Times New Roman" w:hAnsi="Times New Roman"/>
          <w:b/>
        </w:rPr>
        <w:t xml:space="preserve"> сельсовета на 2025 год составляет  13 282 217,79  рублей</w:t>
      </w:r>
      <w:proofErr w:type="gramStart"/>
      <w:r w:rsidRPr="008A36C9">
        <w:rPr>
          <w:rFonts w:ascii="Times New Roman" w:hAnsi="Times New Roman"/>
        </w:rPr>
        <w:t xml:space="preserve">.» </w:t>
      </w:r>
      <w:proofErr w:type="gramEnd"/>
    </w:p>
    <w:p w:rsidR="008A36C9" w:rsidRPr="008A36C9" w:rsidRDefault="008A36C9" w:rsidP="008A36C9">
      <w:pPr>
        <w:spacing w:after="0"/>
        <w:rPr>
          <w:rFonts w:ascii="Times New Roman" w:hAnsi="Times New Roman" w:cs="Times New Roman"/>
        </w:rPr>
      </w:pPr>
      <w:r w:rsidRPr="008A36C9">
        <w:rPr>
          <w:rFonts w:ascii="Times New Roman" w:hAnsi="Times New Roman" w:cs="Times New Roman"/>
        </w:rPr>
        <w:t xml:space="preserve">      2. Внести изменения в приложение № 2 «Распределение бюджетных ассигнований по разделам, подразделам, целевым статьям, группам (группам и подгруппам)  видов расходов бюджета на 2025 год и плановый период 2026 и 2027 годов»;  приложение №  3  «Распределение бюджетных ассигнований по целевым статьям (муниципальным программам и </w:t>
      </w:r>
      <w:proofErr w:type="spellStart"/>
      <w:r w:rsidRPr="008A36C9">
        <w:rPr>
          <w:rFonts w:ascii="Times New Roman" w:hAnsi="Times New Roman" w:cs="Times New Roman"/>
        </w:rPr>
        <w:t>непрограммным</w:t>
      </w:r>
      <w:proofErr w:type="spellEnd"/>
      <w:r w:rsidRPr="008A36C9">
        <w:rPr>
          <w:rFonts w:ascii="Times New Roman" w:hAnsi="Times New Roman" w:cs="Times New Roman"/>
        </w:rPr>
        <w:t xml:space="preserve"> направлениям деятельности), группам (группам и подгруппам) видов расходов классификации расходов бюджета на 2025 год и плановый период 2026 и 2027 годов»; приложение № 4 «Ведомственная структура расходов бюджета муниципального образования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 </w:t>
      </w: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w:t>
      </w:r>
      <w:r w:rsidRPr="008A36C9">
        <w:rPr>
          <w:rFonts w:ascii="Times New Roman" w:hAnsi="Times New Roman" w:cs="Times New Roman"/>
          <w:b/>
          <w:i/>
        </w:rPr>
        <w:t xml:space="preserve"> </w:t>
      </w:r>
      <w:r w:rsidRPr="008A36C9">
        <w:rPr>
          <w:rFonts w:ascii="Times New Roman" w:hAnsi="Times New Roman" w:cs="Times New Roman"/>
        </w:rPr>
        <w:t>на 2025 год и плановый период 2026 и 2027 годов» согласно приложениям № 1, № 2, № 3 к данному решению.</w:t>
      </w:r>
    </w:p>
    <w:p w:rsidR="008A36C9" w:rsidRPr="008A36C9" w:rsidRDefault="008A36C9" w:rsidP="008A36C9">
      <w:pPr>
        <w:spacing w:after="0"/>
        <w:rPr>
          <w:rFonts w:ascii="Times New Roman" w:hAnsi="Times New Roman" w:cs="Times New Roman"/>
        </w:rPr>
      </w:pPr>
      <w:r w:rsidRPr="008A36C9">
        <w:rPr>
          <w:rFonts w:ascii="Times New Roman" w:hAnsi="Times New Roman" w:cs="Times New Roman"/>
        </w:rPr>
        <w:t xml:space="preserve">     3. Настоящее Решение опубликовать в информационном  периодическом издании «Вестник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 и разместить на официальном сайте администрации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  </w:t>
      </w: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w:t>
      </w:r>
    </w:p>
    <w:p w:rsidR="008A36C9" w:rsidRPr="008A36C9" w:rsidRDefault="008A36C9" w:rsidP="008A36C9">
      <w:pPr>
        <w:pStyle w:val="a4"/>
        <w:jc w:val="both"/>
        <w:rPr>
          <w:rFonts w:ascii="Times New Roman" w:hAnsi="Times New Roman"/>
        </w:rPr>
      </w:pPr>
      <w:r w:rsidRPr="008A36C9">
        <w:rPr>
          <w:rFonts w:ascii="Times New Roman" w:hAnsi="Times New Roman"/>
        </w:rPr>
        <w:t xml:space="preserve">     4.Решение вступает в силу со дня, следующего за днем его официального опубликования.</w:t>
      </w:r>
    </w:p>
    <w:p w:rsidR="008A36C9" w:rsidRPr="008A36C9" w:rsidRDefault="008A36C9" w:rsidP="00107570">
      <w:pPr>
        <w:tabs>
          <w:tab w:val="left" w:pos="918"/>
        </w:tabs>
        <w:spacing w:after="0" w:line="240" w:lineRule="auto"/>
        <w:jc w:val="both"/>
        <w:rPr>
          <w:rFonts w:ascii="Times New Roman" w:eastAsia="Times New Roman" w:hAnsi="Times New Roman" w:cs="Times New Roman"/>
        </w:rPr>
      </w:pPr>
    </w:p>
    <w:p w:rsidR="008A36C9" w:rsidRPr="008A36C9" w:rsidRDefault="008A36C9" w:rsidP="008A36C9">
      <w:pPr>
        <w:tabs>
          <w:tab w:val="left" w:pos="3386"/>
        </w:tabs>
        <w:spacing w:after="0" w:line="240" w:lineRule="auto"/>
        <w:rPr>
          <w:rFonts w:ascii="Times New Roman" w:hAnsi="Times New Roman" w:cs="Times New Roman"/>
        </w:rPr>
      </w:pPr>
      <w:r w:rsidRPr="008A36C9">
        <w:rPr>
          <w:rFonts w:ascii="Times New Roman" w:hAnsi="Times New Roman" w:cs="Times New Roman"/>
        </w:rPr>
        <w:t xml:space="preserve">Глава </w:t>
      </w: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w:t>
      </w:r>
    </w:p>
    <w:p w:rsidR="008A36C9" w:rsidRPr="008A36C9" w:rsidRDefault="008A36C9" w:rsidP="008A36C9">
      <w:pPr>
        <w:tabs>
          <w:tab w:val="left" w:pos="3386"/>
        </w:tabs>
        <w:spacing w:after="0" w:line="240" w:lineRule="auto"/>
        <w:rPr>
          <w:rFonts w:ascii="Times New Roman" w:hAnsi="Times New Roman" w:cs="Times New Roman"/>
        </w:rPr>
      </w:pPr>
      <w:r w:rsidRPr="008A36C9">
        <w:rPr>
          <w:rFonts w:ascii="Times New Roman" w:hAnsi="Times New Roman" w:cs="Times New Roman"/>
        </w:rPr>
        <w:t xml:space="preserve"> </w:t>
      </w: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Новосибирской области</w:t>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r>
      <w:r w:rsidRPr="008A36C9">
        <w:rPr>
          <w:rFonts w:ascii="Times New Roman" w:hAnsi="Times New Roman" w:cs="Times New Roman"/>
        </w:rPr>
        <w:tab/>
      </w:r>
      <w:r w:rsidR="00107570">
        <w:rPr>
          <w:rFonts w:ascii="Times New Roman" w:hAnsi="Times New Roman" w:cs="Times New Roman"/>
        </w:rPr>
        <w:t xml:space="preserve">                         </w:t>
      </w:r>
      <w:r w:rsidRPr="008A36C9">
        <w:rPr>
          <w:rFonts w:ascii="Times New Roman" w:hAnsi="Times New Roman" w:cs="Times New Roman"/>
        </w:rPr>
        <w:t>С.В.Гайдук</w:t>
      </w:r>
    </w:p>
    <w:p w:rsidR="008A36C9" w:rsidRPr="008A36C9" w:rsidRDefault="008A36C9" w:rsidP="008A36C9">
      <w:pPr>
        <w:tabs>
          <w:tab w:val="left" w:pos="3386"/>
        </w:tabs>
        <w:spacing w:after="0" w:line="240" w:lineRule="auto"/>
        <w:rPr>
          <w:rFonts w:ascii="Times New Roman" w:hAnsi="Times New Roman" w:cs="Times New Roman"/>
        </w:rPr>
      </w:pPr>
    </w:p>
    <w:p w:rsidR="008A36C9" w:rsidRPr="008A36C9" w:rsidRDefault="008A36C9" w:rsidP="008A36C9">
      <w:pPr>
        <w:spacing w:after="0"/>
        <w:rPr>
          <w:rFonts w:ascii="Times New Roman" w:hAnsi="Times New Roman" w:cs="Times New Roman"/>
        </w:rPr>
      </w:pPr>
      <w:r w:rsidRPr="008A36C9">
        <w:rPr>
          <w:rFonts w:ascii="Times New Roman" w:hAnsi="Times New Roman" w:cs="Times New Roman"/>
        </w:rPr>
        <w:t xml:space="preserve">Председатель Совета депутатов </w:t>
      </w:r>
    </w:p>
    <w:p w:rsidR="008A36C9" w:rsidRPr="008A36C9" w:rsidRDefault="008A36C9" w:rsidP="008A36C9">
      <w:pPr>
        <w:spacing w:after="0"/>
        <w:rPr>
          <w:rFonts w:ascii="Times New Roman" w:hAnsi="Times New Roman" w:cs="Times New Roman"/>
        </w:rPr>
      </w:pPr>
      <w:proofErr w:type="spellStart"/>
      <w:r w:rsidRPr="008A36C9">
        <w:rPr>
          <w:rFonts w:ascii="Times New Roman" w:hAnsi="Times New Roman" w:cs="Times New Roman"/>
        </w:rPr>
        <w:t>Алабугинского</w:t>
      </w:r>
      <w:proofErr w:type="spellEnd"/>
      <w:r w:rsidRPr="008A36C9">
        <w:rPr>
          <w:rFonts w:ascii="Times New Roman" w:hAnsi="Times New Roman" w:cs="Times New Roman"/>
        </w:rPr>
        <w:t xml:space="preserve"> сельсовета</w:t>
      </w:r>
    </w:p>
    <w:p w:rsidR="008A36C9" w:rsidRPr="008A36C9" w:rsidRDefault="008A36C9" w:rsidP="00107570">
      <w:pPr>
        <w:rPr>
          <w:rFonts w:ascii="Times New Roman" w:hAnsi="Times New Roman" w:cs="Times New Roman"/>
        </w:rPr>
      </w:pPr>
      <w:proofErr w:type="spellStart"/>
      <w:r w:rsidRPr="008A36C9">
        <w:rPr>
          <w:rFonts w:ascii="Times New Roman" w:hAnsi="Times New Roman" w:cs="Times New Roman"/>
        </w:rPr>
        <w:t>Каргатского</w:t>
      </w:r>
      <w:proofErr w:type="spellEnd"/>
      <w:r w:rsidRPr="008A36C9">
        <w:rPr>
          <w:rFonts w:ascii="Times New Roman" w:hAnsi="Times New Roman" w:cs="Times New Roman"/>
        </w:rPr>
        <w:t xml:space="preserve"> района Нов</w:t>
      </w:r>
      <w:r w:rsidR="00107570">
        <w:rPr>
          <w:rFonts w:ascii="Times New Roman" w:hAnsi="Times New Roman" w:cs="Times New Roman"/>
        </w:rPr>
        <w:t xml:space="preserve">осибирской области </w:t>
      </w:r>
      <w:r w:rsidR="00107570">
        <w:rPr>
          <w:rFonts w:ascii="Times New Roman" w:hAnsi="Times New Roman" w:cs="Times New Roman"/>
        </w:rPr>
        <w:tab/>
      </w:r>
      <w:r w:rsidR="00107570">
        <w:rPr>
          <w:rFonts w:ascii="Times New Roman" w:hAnsi="Times New Roman" w:cs="Times New Roman"/>
        </w:rPr>
        <w:tab/>
      </w:r>
      <w:r w:rsidR="00107570">
        <w:rPr>
          <w:rFonts w:ascii="Times New Roman" w:hAnsi="Times New Roman" w:cs="Times New Roman"/>
        </w:rPr>
        <w:tab/>
      </w:r>
      <w:r w:rsidR="00107570">
        <w:rPr>
          <w:rFonts w:ascii="Times New Roman" w:hAnsi="Times New Roman" w:cs="Times New Roman"/>
        </w:rPr>
        <w:tab/>
        <w:t xml:space="preserve">                           </w:t>
      </w:r>
      <w:proofErr w:type="spellStart"/>
      <w:r w:rsidR="00107570">
        <w:rPr>
          <w:rFonts w:ascii="Times New Roman" w:hAnsi="Times New Roman" w:cs="Times New Roman"/>
        </w:rPr>
        <w:t>Л.В.Гевля</w:t>
      </w:r>
      <w:proofErr w:type="spellEnd"/>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hAnsi="Times New Roman" w:cs="Times New Roman"/>
          <w:sz w:val="20"/>
          <w:szCs w:val="20"/>
        </w:rPr>
        <w:t xml:space="preserve"> </w:t>
      </w:r>
      <w:r w:rsidRPr="00107570">
        <w:rPr>
          <w:rFonts w:ascii="Times New Roman" w:eastAsia="Times New Roman" w:hAnsi="Times New Roman" w:cs="Times New Roman"/>
          <w:sz w:val="20"/>
          <w:szCs w:val="20"/>
        </w:rPr>
        <w:t>Приложение № 1</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к  решению Совета депутатов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w:t>
      </w:r>
      <w:proofErr w:type="spellStart"/>
      <w:r w:rsidRPr="00107570">
        <w:rPr>
          <w:rFonts w:ascii="Times New Roman" w:eastAsia="Times New Roman" w:hAnsi="Times New Roman" w:cs="Times New Roman"/>
          <w:sz w:val="20"/>
          <w:szCs w:val="20"/>
        </w:rPr>
        <w:t>Алабугинского</w:t>
      </w:r>
      <w:proofErr w:type="spellEnd"/>
      <w:r w:rsidRPr="00107570">
        <w:rPr>
          <w:rFonts w:ascii="Times New Roman" w:eastAsia="Times New Roman" w:hAnsi="Times New Roman" w:cs="Times New Roman"/>
          <w:sz w:val="20"/>
          <w:szCs w:val="20"/>
        </w:rPr>
        <w:t xml:space="preserve"> сельсовета</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w:t>
      </w:r>
      <w:proofErr w:type="spellStart"/>
      <w:r w:rsidRPr="00107570">
        <w:rPr>
          <w:rFonts w:ascii="Times New Roman" w:eastAsia="Times New Roman" w:hAnsi="Times New Roman" w:cs="Times New Roman"/>
          <w:sz w:val="20"/>
          <w:szCs w:val="20"/>
        </w:rPr>
        <w:t>Каргатского</w:t>
      </w:r>
      <w:proofErr w:type="spellEnd"/>
      <w:r w:rsidRPr="00107570">
        <w:rPr>
          <w:rFonts w:ascii="Times New Roman" w:eastAsia="Times New Roman" w:hAnsi="Times New Roman" w:cs="Times New Roman"/>
          <w:sz w:val="20"/>
          <w:szCs w:val="20"/>
        </w:rPr>
        <w:t xml:space="preserve"> района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Новосибирской области</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"О бюджете </w:t>
      </w:r>
      <w:proofErr w:type="spellStart"/>
      <w:r w:rsidRPr="00107570">
        <w:rPr>
          <w:rFonts w:ascii="Times New Roman" w:eastAsia="Times New Roman" w:hAnsi="Times New Roman" w:cs="Times New Roman"/>
          <w:sz w:val="20"/>
          <w:szCs w:val="20"/>
        </w:rPr>
        <w:t>Алабугинского</w:t>
      </w:r>
      <w:proofErr w:type="spellEnd"/>
      <w:r w:rsidRPr="00107570">
        <w:rPr>
          <w:rFonts w:ascii="Times New Roman" w:eastAsia="Times New Roman" w:hAnsi="Times New Roman" w:cs="Times New Roman"/>
          <w:sz w:val="20"/>
          <w:szCs w:val="20"/>
        </w:rPr>
        <w:t xml:space="preserve"> сельсовета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lastRenderedPageBreak/>
        <w:t>Каргатского</w:t>
      </w:r>
      <w:proofErr w:type="spellEnd"/>
      <w:r w:rsidRPr="00107570">
        <w:rPr>
          <w:rFonts w:ascii="Times New Roman" w:eastAsia="Times New Roman" w:hAnsi="Times New Roman" w:cs="Times New Roman"/>
          <w:sz w:val="20"/>
          <w:szCs w:val="20"/>
        </w:rPr>
        <w:t xml:space="preserve"> района Новосибирской области на 2025год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 плановый период 2026 и 2027 годов"</w:t>
      </w:r>
    </w:p>
    <w:p w:rsidR="008A36C9" w:rsidRPr="00107570" w:rsidRDefault="008A36C9" w:rsidP="008A36C9">
      <w:pPr>
        <w:jc w:val="right"/>
        <w:rPr>
          <w:rFonts w:ascii="Times New Roman" w:hAnsi="Times New Roman" w:cs="Times New Roman"/>
          <w:sz w:val="20"/>
          <w:szCs w:val="20"/>
        </w:rPr>
      </w:pPr>
      <w:r w:rsidRPr="00107570">
        <w:rPr>
          <w:rFonts w:ascii="Times New Roman" w:eastAsia="Times New Roman" w:hAnsi="Times New Roman" w:cs="Times New Roman"/>
          <w:sz w:val="20"/>
          <w:szCs w:val="20"/>
          <w:u w:val="single"/>
        </w:rPr>
        <w:t>от 19.11.2025 г. № 14</w:t>
      </w:r>
    </w:p>
    <w:p w:rsidR="008A36C9" w:rsidRPr="00107570" w:rsidRDefault="008A36C9" w:rsidP="008A36C9">
      <w:pPr>
        <w:spacing w:after="0" w:line="240" w:lineRule="auto"/>
        <w:jc w:val="center"/>
        <w:rPr>
          <w:rFonts w:ascii="Times New Roman" w:hAnsi="Times New Roman" w:cs="Times New Roman"/>
          <w:b/>
          <w:bCs/>
          <w:sz w:val="20"/>
          <w:szCs w:val="20"/>
        </w:rPr>
      </w:pPr>
      <w:r w:rsidRPr="00107570">
        <w:rPr>
          <w:rFonts w:ascii="Times New Roman" w:hAnsi="Times New Roman" w:cs="Times New Roman"/>
          <w:sz w:val="20"/>
          <w:szCs w:val="20"/>
        </w:rPr>
        <w:tab/>
      </w:r>
      <w:r w:rsidRPr="00107570">
        <w:rPr>
          <w:rFonts w:ascii="Times New Roman" w:hAnsi="Times New Roman" w:cs="Times New Roman"/>
          <w:b/>
          <w:bCs/>
          <w:sz w:val="20"/>
          <w:szCs w:val="20"/>
        </w:rPr>
        <w:t xml:space="preserve">Распределение бюджетных ассигнований по разделам, подразделам, целевым </w:t>
      </w:r>
    </w:p>
    <w:p w:rsidR="008A36C9" w:rsidRPr="00107570" w:rsidRDefault="008A36C9" w:rsidP="008A36C9">
      <w:pPr>
        <w:spacing w:after="0" w:line="240" w:lineRule="auto"/>
        <w:jc w:val="center"/>
        <w:rPr>
          <w:rFonts w:ascii="Times New Roman" w:hAnsi="Times New Roman" w:cs="Times New Roman"/>
          <w:b/>
          <w:bCs/>
          <w:sz w:val="20"/>
          <w:szCs w:val="20"/>
        </w:rPr>
      </w:pPr>
      <w:r w:rsidRPr="00107570">
        <w:rPr>
          <w:rFonts w:ascii="Times New Roman" w:hAnsi="Times New Roman" w:cs="Times New Roman"/>
          <w:b/>
          <w:bCs/>
          <w:sz w:val="20"/>
          <w:szCs w:val="20"/>
        </w:rPr>
        <w:t>группам и подгруппам видов расходов на 2025 год и плановый период 2026 и 2027 годов</w:t>
      </w:r>
    </w:p>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3"/>
        <w:gridCol w:w="619"/>
        <w:gridCol w:w="673"/>
        <w:gridCol w:w="1260"/>
        <w:gridCol w:w="518"/>
        <w:gridCol w:w="1149"/>
        <w:gridCol w:w="1276"/>
        <w:gridCol w:w="1232"/>
      </w:tblGrid>
      <w:tr w:rsidR="008A36C9" w:rsidRPr="00107570" w:rsidTr="008A36C9">
        <w:trPr>
          <w:trHeight w:val="270"/>
        </w:trPr>
        <w:tc>
          <w:tcPr>
            <w:tcW w:w="3033" w:type="dxa"/>
            <w:vMerge w:val="restart"/>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Наименование</w:t>
            </w:r>
          </w:p>
        </w:tc>
        <w:tc>
          <w:tcPr>
            <w:tcW w:w="648" w:type="dxa"/>
            <w:vMerge w:val="restart"/>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РЗ</w:t>
            </w:r>
          </w:p>
        </w:tc>
        <w:tc>
          <w:tcPr>
            <w:tcW w:w="706" w:type="dxa"/>
            <w:vMerge w:val="restart"/>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proofErr w:type="gramStart"/>
            <w:r w:rsidRPr="00107570">
              <w:rPr>
                <w:rFonts w:ascii="Times New Roman" w:eastAsia="Times New Roman" w:hAnsi="Times New Roman" w:cs="Times New Roman"/>
                <w:b/>
                <w:bCs/>
                <w:sz w:val="20"/>
                <w:szCs w:val="20"/>
              </w:rPr>
              <w:t>ПР</w:t>
            </w:r>
            <w:proofErr w:type="gramEnd"/>
          </w:p>
        </w:tc>
        <w:tc>
          <w:tcPr>
            <w:tcW w:w="1336" w:type="dxa"/>
            <w:vMerge w:val="restart"/>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ЦСР</w:t>
            </w:r>
          </w:p>
        </w:tc>
        <w:tc>
          <w:tcPr>
            <w:tcW w:w="540" w:type="dxa"/>
            <w:vMerge w:val="restart"/>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ВР</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Сумма</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Сумма</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Сумма</w:t>
            </w:r>
          </w:p>
        </w:tc>
      </w:tr>
      <w:tr w:rsidR="008A36C9" w:rsidRPr="00107570" w:rsidTr="008A36C9">
        <w:trPr>
          <w:trHeight w:val="270"/>
        </w:trPr>
        <w:tc>
          <w:tcPr>
            <w:tcW w:w="3033" w:type="dxa"/>
            <w:vMerge/>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p>
        </w:tc>
        <w:tc>
          <w:tcPr>
            <w:tcW w:w="648" w:type="dxa"/>
            <w:vMerge/>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p>
        </w:tc>
        <w:tc>
          <w:tcPr>
            <w:tcW w:w="706" w:type="dxa"/>
            <w:vMerge/>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p>
        </w:tc>
        <w:tc>
          <w:tcPr>
            <w:tcW w:w="1336" w:type="dxa"/>
            <w:vMerge/>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p>
        </w:tc>
        <w:tc>
          <w:tcPr>
            <w:tcW w:w="540" w:type="dxa"/>
            <w:vMerge/>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2025 год</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2026 год</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2027 год</w:t>
            </w:r>
          </w:p>
        </w:tc>
      </w:tr>
      <w:tr w:rsidR="008A36C9" w:rsidRPr="00107570" w:rsidTr="008A36C9">
        <w:trPr>
          <w:trHeight w:val="300"/>
        </w:trPr>
        <w:tc>
          <w:tcPr>
            <w:tcW w:w="303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1</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2</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4</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5</w:t>
            </w:r>
          </w:p>
        </w:tc>
        <w:tc>
          <w:tcPr>
            <w:tcW w:w="1216"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6</w:t>
            </w:r>
          </w:p>
        </w:tc>
        <w:tc>
          <w:tcPr>
            <w:tcW w:w="135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7</w:t>
            </w:r>
          </w:p>
        </w:tc>
        <w:tc>
          <w:tcPr>
            <w:tcW w:w="1305"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8</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ОБЩЕГОСУДАРСТВЕННЫЕ ВОПРОСЫ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7 191 927,63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3 343 010,00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3 571 410,00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1 322 678,00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1 322 678,00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Обязательные (приоритетные)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1 322 678,00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Глава муниципального образования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8800101020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1 322 678,00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13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8800101020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1 322 678,00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8800101020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1 322 678,00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91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Обязательные (приоритетные)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Представительный орган муниципального образования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8800101990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13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8800101990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8800101990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91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3 864 330,21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1 813 010,00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2 041 410,00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3 864 330,21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1 813 010,00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2 041 410,00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Обязательные (приоритетные)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3 864 330,21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1 813 010,00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2 041 410,00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Исполнительно-распорядительный орган муниципального образования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2 821 870,21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1 812 900,00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2 041 300,00 </w:t>
            </w:r>
          </w:p>
        </w:tc>
      </w:tr>
      <w:tr w:rsidR="008A36C9" w:rsidRPr="00107570" w:rsidTr="008A36C9">
        <w:trPr>
          <w:trHeight w:val="13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2 132 923,93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1 340 900,00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1 571 300,00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2 132 923,93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1 340 900,00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1 571 300,00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621 546,28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472 000,00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470 000,00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621 546,28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472 000,00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470 000,00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Межбюджетные трансферты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500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26 400,00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межбюджетные трансферты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540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26 400,00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бюджетные ассигнования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41 000,00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Уплата налогов, сборов и иных платежей</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850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41 000,00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91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8800170190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110,00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110,00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110,00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8800170190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110,00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110,00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110,00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8800170190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110,00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110,00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110,00 </w:t>
            </w:r>
          </w:p>
        </w:tc>
      </w:tr>
      <w:tr w:rsidR="008A36C9" w:rsidRPr="00107570" w:rsidTr="00107570">
        <w:trPr>
          <w:trHeight w:val="557"/>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Реализация мероприятий по обеспечению сбалансированности местных бюджетов в рамках государственной программы Новосибирской области </w:t>
            </w:r>
            <w:r w:rsidRPr="00107570">
              <w:rPr>
                <w:rFonts w:ascii="Times New Roman" w:eastAsia="Times New Roman" w:hAnsi="Times New Roman" w:cs="Times New Roman"/>
                <w:sz w:val="20"/>
                <w:szCs w:val="20"/>
              </w:rPr>
              <w:lastRenderedPageBreak/>
              <w:t>"Управление финансами в Новосибирской области"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lastRenderedPageBreak/>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8800170510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1 042 350,00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13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8800170510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1 042 350,00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8800170510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1 042 350,00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06</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25 100,00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06</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25 100,00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Обязательные (приоритетные)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06</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25 100,00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Исполнительно-распорядительный орган муниципального образования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06</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Межбюджетные трансферты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06</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500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межбюджетные трансферты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06</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540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Контрольно-счетный орган муниципального образования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06</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8800101060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25 100,00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Межбюджетные трансферты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06</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8800101060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500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25 100,00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межбюджетные трансферты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06</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8800101060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540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25 100,00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Обеспечение проведения выборов и референдумов</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363 000,00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363 000,00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Проведение выборов и референдумов</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8800001070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363 000,00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бюджетные ассигнования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8800001070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363 000,00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Специальные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8800001070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363 000,00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Резервные фонды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Резервные фонды местных администраций</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8800001110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бюджетные ассигнования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8800001110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Резервные средства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8800001110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870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Другие общегосударственные вопросы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1 606 819,42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1 606 819,42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Прочие мероприятия, осуществляемые органами местного самоуправления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8800001170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1 606 819,42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8800001170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1 606 819,42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8800001170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1 606 819,42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1 520 000,00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НАЦИОНАЛЬНАЯ ОБОРОНА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199 960,00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217 200,00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225 000,00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Мобилизационная и вневойсковая подготовка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199 960,00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217 200,00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225 000,00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199 960,00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217 200,00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225 000,00 </w:t>
            </w:r>
          </w:p>
        </w:tc>
      </w:tr>
      <w:tr w:rsidR="008A36C9" w:rsidRPr="00107570" w:rsidTr="008A36C9">
        <w:trPr>
          <w:trHeight w:val="91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8800051180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199 960,00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217 200,00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225 000,00 </w:t>
            </w:r>
          </w:p>
        </w:tc>
      </w:tr>
      <w:tr w:rsidR="008A36C9" w:rsidRPr="00107570" w:rsidTr="008A36C9">
        <w:trPr>
          <w:trHeight w:val="13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8800051180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195 960,00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197 340,00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205 040,00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8800051180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195 960,00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197 340,00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205 040,00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8800051180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19 860,00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19 960,00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8800051180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19 860,00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19 960,00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НАЦИОНАЛЬНАЯ БЕЗОПАСНОСТЬ И ПРАВООХРАНИТЕЛЬНАЯ ДЕЯТЕЛЬНОСТЬ</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335 435,00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335 435,00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335 435,00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8800003100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335 435,00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8800003100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335 435,00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8800003100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335 435,00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НАЦИОНАЛЬНАЯ ЭКОНОМИКА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2 181 714,05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1 676 000,00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2 314 000,00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Дорожное хозяйство (дорожные фонды)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2 181 714,05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1 676 000,00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2 314 000,00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2 181 714,05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1 676 000,00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2 314 000,00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Содержание дорог, находящихся в муниципальной собственности.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880009Д090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2 181 714,05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1 676 000,00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2 314 000,00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880009Д090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2 181 714,05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1 676 000,00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2 314 000,00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880009Д090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2 181 714,05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1 676 000,00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2 314 000,00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Другие вопросы в области национальной экономики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Мероприятия в области строительства, архитектуры и градостроительства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8800004120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8800004120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04</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8800004120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ЖИЛИЩНО-КОММУНАЛЬНОЕ ХОЗЯЙСТВО</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2 393 241,11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625 100,00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600 000,00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Жилищное хозяйство</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Прочие мероприятия в области жилищного хозяйства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8800005110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8800005110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8800005110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Благоустройство</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2 393 241,11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625 100,00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600 000,00 </w:t>
            </w:r>
          </w:p>
        </w:tc>
      </w:tr>
      <w:tr w:rsidR="008A36C9" w:rsidRPr="00107570" w:rsidTr="00107570">
        <w:trPr>
          <w:trHeight w:val="698"/>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Софинансирование</w:t>
            </w:r>
            <w:proofErr w:type="spellEnd"/>
            <w:r w:rsidRPr="00107570">
              <w:rPr>
                <w:rFonts w:ascii="Times New Roman" w:eastAsia="Times New Roman" w:hAnsi="Times New Roman" w:cs="Times New Roman"/>
                <w:sz w:val="20"/>
                <w:szCs w:val="20"/>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w:t>
            </w:r>
            <w:r w:rsidRPr="00107570">
              <w:rPr>
                <w:rFonts w:ascii="Times New Roman" w:eastAsia="Times New Roman" w:hAnsi="Times New Roman" w:cs="Times New Roman"/>
                <w:sz w:val="20"/>
                <w:szCs w:val="20"/>
              </w:rPr>
              <w:lastRenderedPageBreak/>
              <w:t>Новосибирской области "Управление финансами в Новосибирской области"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lastRenderedPageBreak/>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7700000000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407 440,00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13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lastRenderedPageBreak/>
              <w:t>Софинансирование</w:t>
            </w:r>
            <w:proofErr w:type="spellEnd"/>
            <w:r w:rsidRPr="00107570">
              <w:rPr>
                <w:rFonts w:ascii="Times New Roman" w:eastAsia="Times New Roman" w:hAnsi="Times New Roman" w:cs="Times New Roman"/>
                <w:sz w:val="20"/>
                <w:szCs w:val="20"/>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77000S0240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407 440,00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77000S0240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407 440,00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77000S0240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407 440,00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1 985 801,11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625 100,00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600 000,00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Уличное освещение</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8800005030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655 582,37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625 100,00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600 000,00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8800005030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655 582,37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625 100,00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600 000,00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8800005030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655 582,37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625 100,00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600 000,00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Организация и содержание мест захоронения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8800005130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4 810,00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8800005130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4 810,00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8800005130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4 810,00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Прочие мероприятия по благоустройству поселений</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8800005530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525 408,74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8800005530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525 408,74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8800005530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525 408,74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91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Реализация инициативных проектов в рамках государственной программы Новосибирской области "Управление финансами в Новосибирской области"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8800070240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800 000,00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8800070240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800 000,00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03</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8800070240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800 000,00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ОБРАЗОВАНИЕ</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Профессиональная подготовка, переподготовка и повышение квалификации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Мероприятия по повышению квалификации и профессиональной переподготовке</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8800007050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8800007050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07</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05</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8800007050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КУЛЬТУРА, КИНЕМАТОГРАФИЯ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08</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702 000,00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Культура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08</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702 000,00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08</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702 000,00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91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Реализация мероприятий по сохранению, использованию и популяризации памятников и других мемориальных объектов, находящихся в собственности поселения</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08</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8800008150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373 850,00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08</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8800008150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373 850,00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08</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8800008150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373 850,00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114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08</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8800070510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328 150,00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Межбюджетные трансферты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08</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8800070510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500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328 150,00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межбюджетные трансферты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08</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8800070510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540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328 150,00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СОЦИАЛЬНАЯ ПОЛИТИКА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144 000,00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150 000,00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160 000,00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Пенсионное обеспечение</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144 000,00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150 000,00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160 000,00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144 000,00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150 000,00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160 000,00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Публичные нормативные обязательства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8800200000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144 000,00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150 000,00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160 000,00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Доплаты к пенсиям муниципальных служащих</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8800210010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144 000,00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150 000,00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160 000,00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lastRenderedPageBreak/>
              <w:t>Социальное обеспечение и иные выплаты населению</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8800210010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300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144 000,00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150 000,00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160 000,00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Публичные нормативные социальные выплаты гражданам</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10</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01</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8800210010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310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144 000,00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150 000,00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160 000,00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ФИЗИЧЕСКАЯ КУЛЬТУРА И СПОРТ</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133 940,00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Массовый спорт</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133 940,00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133 940,00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Мероприятия в области спорта и физической культуры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8800011020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133 940,00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465"/>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8800011020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133 940,00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69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11</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02</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8800011020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240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133 940,00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УСЛОВНО УТВЕРЖДЕННЫЕ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148 600,00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349 800,00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Условно утвержденные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148 600,00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349 800,00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Непрограмные</w:t>
            </w:r>
            <w:proofErr w:type="spellEnd"/>
            <w:r w:rsidRPr="00107570">
              <w:rPr>
                <w:rFonts w:ascii="Times New Roman" w:eastAsia="Times New Roman" w:hAnsi="Times New Roman" w:cs="Times New Roman"/>
                <w:sz w:val="20"/>
                <w:szCs w:val="20"/>
              </w:rPr>
              <w:t xml:space="preserve"> направления бюджета</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8800000000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148 600,00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349 800,00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Условно утвержденные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8800009990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148 600,00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349 800,00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Условно утвержденные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8800009990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900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148 600,00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349 800,00 </w:t>
            </w:r>
          </w:p>
        </w:tc>
      </w:tr>
      <w:tr w:rsidR="008A36C9" w:rsidRPr="00107570" w:rsidTr="008A36C9">
        <w:trPr>
          <w:trHeight w:val="300"/>
        </w:trPr>
        <w:tc>
          <w:tcPr>
            <w:tcW w:w="3033" w:type="dxa"/>
            <w:shd w:val="clear" w:color="auto" w:fill="auto"/>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Условно утвержденные расходы</w:t>
            </w:r>
          </w:p>
        </w:tc>
        <w:tc>
          <w:tcPr>
            <w:tcW w:w="648"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70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w:t>
            </w:r>
          </w:p>
        </w:tc>
        <w:tc>
          <w:tcPr>
            <w:tcW w:w="133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8800009990</w:t>
            </w:r>
          </w:p>
        </w:tc>
        <w:tc>
          <w:tcPr>
            <w:tcW w:w="540"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990</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0,00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148 600,00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349 800,00 </w:t>
            </w:r>
          </w:p>
        </w:tc>
      </w:tr>
      <w:tr w:rsidR="008A36C9" w:rsidRPr="00107570" w:rsidTr="008A36C9">
        <w:trPr>
          <w:trHeight w:val="270"/>
        </w:trPr>
        <w:tc>
          <w:tcPr>
            <w:tcW w:w="6263" w:type="dxa"/>
            <w:gridSpan w:val="5"/>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Итого расходов</w:t>
            </w:r>
          </w:p>
        </w:tc>
        <w:tc>
          <w:tcPr>
            <w:tcW w:w="1216"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 xml:space="preserve">13 282 217,79 </w:t>
            </w:r>
          </w:p>
        </w:tc>
        <w:tc>
          <w:tcPr>
            <w:tcW w:w="1353"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 xml:space="preserve">6 159 910,00 </w:t>
            </w:r>
          </w:p>
        </w:tc>
        <w:tc>
          <w:tcPr>
            <w:tcW w:w="1305" w:type="dxa"/>
            <w:shd w:val="clear" w:color="auto" w:fill="auto"/>
            <w:noWrap/>
            <w:hideMark/>
          </w:tcPr>
          <w:p w:rsidR="008A36C9" w:rsidRPr="00107570" w:rsidRDefault="008A36C9" w:rsidP="008A36C9">
            <w:pPr>
              <w:tabs>
                <w:tab w:val="left" w:pos="8070"/>
              </w:tabs>
              <w:spacing w:after="0" w:line="240" w:lineRule="auto"/>
              <w:rPr>
                <w:rFonts w:ascii="Times New Roman" w:eastAsia="Times New Roman" w:hAnsi="Times New Roman" w:cs="Times New Roman"/>
                <w:b/>
                <w:bCs/>
                <w:sz w:val="20"/>
                <w:szCs w:val="20"/>
              </w:rPr>
            </w:pPr>
            <w:r w:rsidRPr="00107570">
              <w:rPr>
                <w:rFonts w:ascii="Times New Roman" w:eastAsia="Times New Roman" w:hAnsi="Times New Roman" w:cs="Times New Roman"/>
                <w:b/>
                <w:bCs/>
                <w:sz w:val="20"/>
                <w:szCs w:val="20"/>
              </w:rPr>
              <w:t xml:space="preserve">7 220 210,00 </w:t>
            </w:r>
          </w:p>
        </w:tc>
      </w:tr>
    </w:tbl>
    <w:p w:rsidR="008A36C9" w:rsidRPr="00107570" w:rsidRDefault="008A36C9" w:rsidP="00107570">
      <w:pPr>
        <w:tabs>
          <w:tab w:val="left" w:pos="8070"/>
        </w:tabs>
        <w:spacing w:after="0" w:line="240" w:lineRule="auto"/>
        <w:rPr>
          <w:rFonts w:ascii="Times New Roman" w:eastAsia="Times New Roman" w:hAnsi="Times New Roman" w:cs="Times New Roman"/>
          <w:sz w:val="20"/>
          <w:szCs w:val="20"/>
        </w:rPr>
      </w:pP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Приложение № 2</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к  решению Совета депутатов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w:t>
      </w:r>
      <w:proofErr w:type="spellStart"/>
      <w:r w:rsidRPr="00107570">
        <w:rPr>
          <w:rFonts w:ascii="Times New Roman" w:eastAsia="Times New Roman" w:hAnsi="Times New Roman" w:cs="Times New Roman"/>
          <w:sz w:val="20"/>
          <w:szCs w:val="20"/>
        </w:rPr>
        <w:t>Алабугинского</w:t>
      </w:r>
      <w:proofErr w:type="spellEnd"/>
      <w:r w:rsidRPr="00107570">
        <w:rPr>
          <w:rFonts w:ascii="Times New Roman" w:eastAsia="Times New Roman" w:hAnsi="Times New Roman" w:cs="Times New Roman"/>
          <w:sz w:val="20"/>
          <w:szCs w:val="20"/>
        </w:rPr>
        <w:t xml:space="preserve"> сельсовета</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w:t>
      </w:r>
      <w:proofErr w:type="spellStart"/>
      <w:r w:rsidRPr="00107570">
        <w:rPr>
          <w:rFonts w:ascii="Times New Roman" w:eastAsia="Times New Roman" w:hAnsi="Times New Roman" w:cs="Times New Roman"/>
          <w:sz w:val="20"/>
          <w:szCs w:val="20"/>
        </w:rPr>
        <w:t>Каргатского</w:t>
      </w:r>
      <w:proofErr w:type="spellEnd"/>
      <w:r w:rsidRPr="00107570">
        <w:rPr>
          <w:rFonts w:ascii="Times New Roman" w:eastAsia="Times New Roman" w:hAnsi="Times New Roman" w:cs="Times New Roman"/>
          <w:sz w:val="20"/>
          <w:szCs w:val="20"/>
        </w:rPr>
        <w:t xml:space="preserve"> района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Новосибирской области</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"О бюджете </w:t>
      </w:r>
      <w:proofErr w:type="spellStart"/>
      <w:r w:rsidRPr="00107570">
        <w:rPr>
          <w:rFonts w:ascii="Times New Roman" w:eastAsia="Times New Roman" w:hAnsi="Times New Roman" w:cs="Times New Roman"/>
          <w:sz w:val="20"/>
          <w:szCs w:val="20"/>
        </w:rPr>
        <w:t>Алабугинского</w:t>
      </w:r>
      <w:proofErr w:type="spellEnd"/>
      <w:r w:rsidRPr="00107570">
        <w:rPr>
          <w:rFonts w:ascii="Times New Roman" w:eastAsia="Times New Roman" w:hAnsi="Times New Roman" w:cs="Times New Roman"/>
          <w:sz w:val="20"/>
          <w:szCs w:val="20"/>
        </w:rPr>
        <w:t xml:space="preserve"> сельсовета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Каргатского</w:t>
      </w:r>
      <w:proofErr w:type="spellEnd"/>
      <w:r w:rsidRPr="00107570">
        <w:rPr>
          <w:rFonts w:ascii="Times New Roman" w:eastAsia="Times New Roman" w:hAnsi="Times New Roman" w:cs="Times New Roman"/>
          <w:sz w:val="20"/>
          <w:szCs w:val="20"/>
        </w:rPr>
        <w:t xml:space="preserve"> района Новосибирской области на 2025год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 плановый период 2026 и 2027 годов"</w:t>
      </w:r>
    </w:p>
    <w:p w:rsidR="008A36C9" w:rsidRPr="00107570" w:rsidRDefault="008A36C9" w:rsidP="00107570">
      <w:pPr>
        <w:jc w:val="right"/>
        <w:rPr>
          <w:rFonts w:ascii="Times New Roman" w:hAnsi="Times New Roman" w:cs="Times New Roman"/>
          <w:sz w:val="20"/>
          <w:szCs w:val="20"/>
        </w:rPr>
      </w:pPr>
      <w:r w:rsidRPr="00107570">
        <w:rPr>
          <w:rFonts w:ascii="Times New Roman" w:eastAsia="Times New Roman" w:hAnsi="Times New Roman" w:cs="Times New Roman"/>
          <w:sz w:val="20"/>
          <w:szCs w:val="20"/>
          <w:u w:val="single"/>
        </w:rPr>
        <w:t>от 19.11.2025 г. № 14</w:t>
      </w:r>
    </w:p>
    <w:p w:rsidR="008A36C9" w:rsidRPr="00107570" w:rsidRDefault="008A36C9" w:rsidP="008A36C9">
      <w:pPr>
        <w:jc w:val="center"/>
        <w:rPr>
          <w:rFonts w:ascii="Times New Roman" w:hAnsi="Times New Roman" w:cs="Times New Roman"/>
          <w:b/>
          <w:bCs/>
          <w:sz w:val="20"/>
          <w:szCs w:val="20"/>
        </w:rPr>
      </w:pPr>
      <w:r w:rsidRPr="00107570">
        <w:rPr>
          <w:rFonts w:ascii="Times New Roman" w:hAnsi="Times New Roman" w:cs="Times New Roman"/>
          <w:b/>
          <w:bCs/>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107570">
        <w:rPr>
          <w:rFonts w:ascii="Times New Roman" w:hAnsi="Times New Roman" w:cs="Times New Roman"/>
          <w:b/>
          <w:bCs/>
          <w:sz w:val="20"/>
          <w:szCs w:val="20"/>
        </w:rPr>
        <w:t>непрограммным</w:t>
      </w:r>
      <w:proofErr w:type="spellEnd"/>
      <w:r w:rsidRPr="00107570">
        <w:rPr>
          <w:rFonts w:ascii="Times New Roman" w:hAnsi="Times New Roman" w:cs="Times New Roman"/>
          <w:b/>
          <w:bCs/>
          <w:sz w:val="20"/>
          <w:szCs w:val="20"/>
        </w:rPr>
        <w:t xml:space="preserve"> направлениям деятельности) группам и подгруппам видов расходов на 2025 год и плановый период 2026 и 2027 годов</w:t>
      </w:r>
    </w:p>
    <w:p w:rsidR="008A36C9" w:rsidRPr="00107570" w:rsidRDefault="008A36C9" w:rsidP="008A36C9">
      <w:pPr>
        <w:pStyle w:val="a4"/>
        <w:tabs>
          <w:tab w:val="left" w:pos="9165"/>
        </w:tabs>
        <w:rPr>
          <w:rFonts w:ascii="Times New Roman" w:hAnsi="Times New Roman"/>
          <w:sz w:val="20"/>
          <w:szCs w:val="20"/>
        </w:rPr>
      </w:pPr>
      <w:r w:rsidRPr="00107570">
        <w:rPr>
          <w:rFonts w:ascii="Times New Roman" w:hAnsi="Times New Roman"/>
          <w:sz w:val="20"/>
          <w:szCs w:val="20"/>
        </w:rPr>
        <w:t>рублей</w:t>
      </w:r>
    </w:p>
    <w:p w:rsidR="008A36C9" w:rsidRPr="00107570" w:rsidRDefault="008A36C9" w:rsidP="00107570">
      <w:pPr>
        <w:tabs>
          <w:tab w:val="left" w:pos="8070"/>
        </w:tabs>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7"/>
        <w:gridCol w:w="859"/>
        <w:gridCol w:w="689"/>
        <w:gridCol w:w="677"/>
        <w:gridCol w:w="739"/>
        <w:gridCol w:w="1110"/>
        <w:gridCol w:w="1110"/>
        <w:gridCol w:w="1729"/>
      </w:tblGrid>
      <w:tr w:rsidR="008A36C9" w:rsidRPr="00107570" w:rsidTr="008A36C9">
        <w:trPr>
          <w:trHeight w:val="270"/>
        </w:trPr>
        <w:tc>
          <w:tcPr>
            <w:tcW w:w="4160" w:type="dxa"/>
            <w:vMerge w:val="restart"/>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Наименование</w:t>
            </w:r>
          </w:p>
        </w:tc>
        <w:tc>
          <w:tcPr>
            <w:tcW w:w="1060" w:type="dxa"/>
            <w:vMerge w:val="restart"/>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ЦСР</w:t>
            </w:r>
          </w:p>
        </w:tc>
        <w:tc>
          <w:tcPr>
            <w:tcW w:w="980" w:type="dxa"/>
            <w:vMerge w:val="restart"/>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ВР</w:t>
            </w:r>
          </w:p>
        </w:tc>
        <w:tc>
          <w:tcPr>
            <w:tcW w:w="960" w:type="dxa"/>
            <w:vMerge w:val="restart"/>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РЗ</w:t>
            </w:r>
          </w:p>
        </w:tc>
        <w:tc>
          <w:tcPr>
            <w:tcW w:w="1060" w:type="dxa"/>
            <w:vMerge w:val="restart"/>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proofErr w:type="gramStart"/>
            <w:r w:rsidRPr="00107570">
              <w:rPr>
                <w:rFonts w:ascii="Times New Roman" w:hAnsi="Times New Roman" w:cs="Times New Roman"/>
                <w:b/>
                <w:bCs/>
                <w:sz w:val="20"/>
                <w:szCs w:val="20"/>
              </w:rPr>
              <w:t>ПР</w:t>
            </w:r>
            <w:proofErr w:type="gramEnd"/>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Сумма</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Сумма</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Сумма</w:t>
            </w:r>
          </w:p>
        </w:tc>
      </w:tr>
      <w:tr w:rsidR="008A36C9" w:rsidRPr="00107570" w:rsidTr="008A36C9">
        <w:trPr>
          <w:trHeight w:val="270"/>
        </w:trPr>
        <w:tc>
          <w:tcPr>
            <w:tcW w:w="4160" w:type="dxa"/>
            <w:vMerge/>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p>
        </w:tc>
        <w:tc>
          <w:tcPr>
            <w:tcW w:w="1060" w:type="dxa"/>
            <w:vMerge/>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p>
        </w:tc>
        <w:tc>
          <w:tcPr>
            <w:tcW w:w="980" w:type="dxa"/>
            <w:vMerge/>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p>
        </w:tc>
        <w:tc>
          <w:tcPr>
            <w:tcW w:w="960" w:type="dxa"/>
            <w:vMerge/>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p>
        </w:tc>
        <w:tc>
          <w:tcPr>
            <w:tcW w:w="1060" w:type="dxa"/>
            <w:vMerge/>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2025 год</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2026 год</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2027 год</w:t>
            </w:r>
          </w:p>
        </w:tc>
      </w:tr>
      <w:tr w:rsidR="008A36C9" w:rsidRPr="00107570" w:rsidTr="008A36C9">
        <w:trPr>
          <w:trHeight w:val="300"/>
        </w:trPr>
        <w:tc>
          <w:tcPr>
            <w:tcW w:w="41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2</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3</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4</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5</w:t>
            </w:r>
          </w:p>
        </w:tc>
        <w:tc>
          <w:tcPr>
            <w:tcW w:w="16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6</w:t>
            </w:r>
          </w:p>
        </w:tc>
        <w:tc>
          <w:tcPr>
            <w:tcW w:w="16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7</w:t>
            </w:r>
          </w:p>
        </w:tc>
        <w:tc>
          <w:tcPr>
            <w:tcW w:w="26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w:t>
            </w:r>
          </w:p>
        </w:tc>
      </w:tr>
      <w:tr w:rsidR="008A36C9" w:rsidRPr="00107570" w:rsidTr="008A36C9">
        <w:trPr>
          <w:trHeight w:val="15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proofErr w:type="spellStart"/>
            <w:r w:rsidRPr="00107570">
              <w:rPr>
                <w:rFonts w:ascii="Times New Roman" w:hAnsi="Times New Roman" w:cs="Times New Roman"/>
                <w:b/>
                <w:bCs/>
                <w:sz w:val="20"/>
                <w:szCs w:val="20"/>
              </w:rPr>
              <w:lastRenderedPageBreak/>
              <w:t>Софинансирование</w:t>
            </w:r>
            <w:proofErr w:type="spellEnd"/>
            <w:r w:rsidRPr="00107570">
              <w:rPr>
                <w:rFonts w:ascii="Times New Roman" w:hAnsi="Times New Roman" w:cs="Times New Roman"/>
                <w:b/>
                <w:bCs/>
                <w:sz w:val="20"/>
                <w:szCs w:val="20"/>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7700000000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407 440,00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15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proofErr w:type="spellStart"/>
            <w:r w:rsidRPr="00107570">
              <w:rPr>
                <w:rFonts w:ascii="Times New Roman" w:hAnsi="Times New Roman" w:cs="Times New Roman"/>
                <w:b/>
                <w:bCs/>
                <w:sz w:val="20"/>
                <w:szCs w:val="20"/>
              </w:rPr>
              <w:t>Софинансирование</w:t>
            </w:r>
            <w:proofErr w:type="spellEnd"/>
            <w:r w:rsidRPr="00107570">
              <w:rPr>
                <w:rFonts w:ascii="Times New Roman" w:hAnsi="Times New Roman" w:cs="Times New Roman"/>
                <w:b/>
                <w:bCs/>
                <w:sz w:val="20"/>
                <w:szCs w:val="20"/>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77000S0240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407 440,00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77000S0240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407 440,00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77000S0240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05</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03</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407 440,00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proofErr w:type="spellStart"/>
            <w:r w:rsidRPr="00107570">
              <w:rPr>
                <w:rFonts w:ascii="Times New Roman" w:hAnsi="Times New Roman" w:cs="Times New Roman"/>
                <w:b/>
                <w:bCs/>
                <w:sz w:val="20"/>
                <w:szCs w:val="20"/>
              </w:rPr>
              <w:t>Непрограмные</w:t>
            </w:r>
            <w:proofErr w:type="spellEnd"/>
            <w:r w:rsidRPr="00107570">
              <w:rPr>
                <w:rFonts w:ascii="Times New Roman" w:hAnsi="Times New Roman" w:cs="Times New Roman"/>
                <w:b/>
                <w:bCs/>
                <w:sz w:val="20"/>
                <w:szCs w:val="20"/>
              </w:rPr>
              <w:t xml:space="preserve"> направления бюджета</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8800000000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12 874 777,79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6 159 910,00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7 220 210,00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Проведение выборов и референдумов</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8800001070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363 000,00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бюджетные ассигнования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8800001070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363 000,00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Специальные расходы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8800001070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07</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363 000,00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Резервные фонды местных администраций</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8800001110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10 000,00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бюджетные ассигнования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8800001110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10 000,00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Резервные средства</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8800001110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870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11</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10 000,00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Прочие мероприятия, осуществляемые органами местного самоуправления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8800001170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1 606 819,42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1 520 000,00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1 520 000,00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8800001170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1 606 819,42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r>
      <w:tr w:rsidR="008A36C9" w:rsidRPr="00107570" w:rsidTr="00107570">
        <w:trPr>
          <w:trHeight w:val="557"/>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Иные закупки товаров, работ и услуг для обеспечения </w:t>
            </w:r>
            <w:r w:rsidRPr="00107570">
              <w:rPr>
                <w:rFonts w:ascii="Times New Roman" w:hAnsi="Times New Roman" w:cs="Times New Roman"/>
                <w:sz w:val="20"/>
                <w:szCs w:val="20"/>
              </w:rPr>
              <w:lastRenderedPageBreak/>
              <w:t>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lastRenderedPageBreak/>
              <w:t>8800001170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13</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1 606 819,42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r>
      <w:tr w:rsidR="008A36C9" w:rsidRPr="00107570" w:rsidTr="008A36C9">
        <w:trPr>
          <w:trHeight w:val="91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8800003100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335 435,00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8800003100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335 435,00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8800003100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03</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10</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335 435,00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Мероприятия в области строительства, архитектуры и градостроительства</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8800004120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8800004120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8800004120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04</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12</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Уличное освещение</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8800005030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655 582,37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625 100,00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600 000,00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8800005030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655 582,37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625 100,00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600 000,00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8800005030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05</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03</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655 582,37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625 100,00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600 000,00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Прочие мероприятия в области жилищного хозяйства</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8800005110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8800005110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8800005110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05</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Организация и содержание мест захоронения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8800005130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4 810,00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8800005130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4 810,00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8800005130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05</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03</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4 810,00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Прочие мероприятия по благоустройству поселений</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8800005530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525 408,74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8800005530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525 408,74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8800005530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05</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03</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525 408,74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Мероприятия по повышению квалификации и профессиональной переподготовке</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8800007050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8800007050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8800007050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07</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05</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114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Реализация мероприятий по сохранению, использованию и популяризации памятников и других мемориальных объектов, находящихся в собственности поселения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8800008150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373 850,00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8800008150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373 850,00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8800008150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08</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373 850,00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Условно утвержденные расходы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8800009990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148 600,00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349 800,00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Условно утвержденные расходы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8800009990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900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148 600,00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349 800,00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Условно утвержденные расходы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8800009990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990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99</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99</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148 600,00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349 800,00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Мероприятия в области спорта и физической культуры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8800011020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133 940,00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8800011020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133 940,00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8800011020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02</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133 940,00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91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8800051180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199 960,00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217 200,00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225 000,00 </w:t>
            </w:r>
          </w:p>
        </w:tc>
      </w:tr>
      <w:tr w:rsidR="008A36C9" w:rsidRPr="00107570" w:rsidTr="008A36C9">
        <w:trPr>
          <w:trHeight w:val="13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8800051180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195 960,00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197 340,00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205 040,00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государственных (муниципальных) органов</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8800051180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120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02</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03</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195 960,00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197 340,00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205 040,00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8800051180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19 860,00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19 960,00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8800051180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02</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03</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19 860,00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19 960,00 </w:t>
            </w:r>
          </w:p>
        </w:tc>
      </w:tr>
      <w:tr w:rsidR="008A36C9" w:rsidRPr="00107570" w:rsidTr="008A36C9">
        <w:trPr>
          <w:trHeight w:val="91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Реализация инициативных проектов в рамках государственной программы Новосибирской области "Управление финансами в Новосибирской области"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8800070240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800 000,00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8800070240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800 000,00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8800070240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05</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03</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800 000,00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114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8800070510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328 150,00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lastRenderedPageBreak/>
              <w:t>Межбюджетные трансферты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8800070510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500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328 150,00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межбюджетные трансферты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8800070510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540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08</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328 150,00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Содержание дорог, находящихся в муниципальной собственности.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880009Д090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2 181 714,05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1 676 000,00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2 314 000,00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880009Д090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2 181 714,05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1 676 000,00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2 314 000,00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880009Д090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04</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09</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2 181 714,05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1 676 000,00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2 314 000,00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Обязательные (приоритетные) расходы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8800100000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5 222 108,21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1 813 010,00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2 041 410,00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Глава муниципального образования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8800101020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1 322 678,00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13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8800101020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1 322 678,00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государственных (муниципальных) органов</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8800101020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120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02</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1 322 678,00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Исполнительно-распорядительный орган муниципального образования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2 821 870,21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1 812 900,00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2 041 300,00 </w:t>
            </w:r>
          </w:p>
        </w:tc>
      </w:tr>
      <w:tr w:rsidR="008A36C9" w:rsidRPr="00107570" w:rsidTr="008A36C9">
        <w:trPr>
          <w:trHeight w:val="13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2 132 923,93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1 340 900,00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1 571 300,00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государственных (муниципальных) органов</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120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04</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2 132 923,93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1 340 900,00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1 571 300,00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621 546,28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472 000,00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470 000,00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04</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621 546,28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472 000,00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470 000,00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Межбюджетные трансферты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500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26 400,00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lastRenderedPageBreak/>
              <w:t>Иные межбюджетные трансферты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540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04</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26 400,00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межбюджетные трансферты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540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06</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бюджетные ассигнования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41 000,00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Уплата налогов, сборов и иных платежей</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8800101040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850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04</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41 000,00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Контрольно-счетный орган муниципального образования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8800101060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25 100,00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Межбюджетные трансферты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8800101060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500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25 100,00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межбюджетные трансферты</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8800101060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540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06</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25 100,00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Представительный орган муниципального образования</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8800101990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10 000,00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13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8800101990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10 000,00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государственных (муниципальных) органов</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8800101990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120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03</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10 000,00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114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8800170190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110,00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110,00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110,00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8800170190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110,00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110,00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110,00 </w:t>
            </w:r>
          </w:p>
        </w:tc>
      </w:tr>
      <w:tr w:rsidR="008A36C9" w:rsidRPr="00107570" w:rsidTr="008A36C9">
        <w:trPr>
          <w:trHeight w:val="69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8800170190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240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04</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110,00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110,00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110,00 </w:t>
            </w:r>
          </w:p>
        </w:tc>
      </w:tr>
      <w:tr w:rsidR="008A36C9" w:rsidRPr="00107570" w:rsidTr="008A36C9">
        <w:trPr>
          <w:trHeight w:val="114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8800170510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1 042 350,00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0,00 </w:t>
            </w:r>
          </w:p>
        </w:tc>
      </w:tr>
      <w:tr w:rsidR="008A36C9" w:rsidRPr="00107570" w:rsidTr="008A36C9">
        <w:trPr>
          <w:trHeight w:val="13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8800170510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1 042 350,00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государственных (муниципальных) органов</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8800170510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120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04</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1 042 350,00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8A36C9" w:rsidRPr="00107570" w:rsidTr="008A36C9">
        <w:trPr>
          <w:trHeight w:val="300"/>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Публичные нормативные обязательства</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8800200000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144 000,00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150 000,00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160 000,00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Доплаты к пенсиям муниципальных служащих</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8800210010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144 000,00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150 000,00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b/>
                <w:bCs/>
                <w:sz w:val="20"/>
                <w:szCs w:val="20"/>
              </w:rPr>
            </w:pPr>
            <w:r w:rsidRPr="00107570">
              <w:rPr>
                <w:rFonts w:ascii="Times New Roman" w:hAnsi="Times New Roman" w:cs="Times New Roman"/>
                <w:b/>
                <w:bCs/>
                <w:sz w:val="20"/>
                <w:szCs w:val="20"/>
              </w:rPr>
              <w:t xml:space="preserve">160 000,00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Социальное обеспечение и иные выплаты населению</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8800210010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300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144 000,00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150 000,00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160 000,00 </w:t>
            </w:r>
          </w:p>
        </w:tc>
      </w:tr>
      <w:tr w:rsidR="008A36C9" w:rsidRPr="00107570" w:rsidTr="008A36C9">
        <w:trPr>
          <w:trHeight w:val="465"/>
        </w:trPr>
        <w:tc>
          <w:tcPr>
            <w:tcW w:w="4160" w:type="dxa"/>
            <w:shd w:val="clear" w:color="auto" w:fill="auto"/>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Публичные нормативные социальные выплаты гражданам</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8800210010</w:t>
            </w:r>
          </w:p>
        </w:tc>
        <w:tc>
          <w:tcPr>
            <w:tcW w:w="98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310</w:t>
            </w:r>
          </w:p>
        </w:tc>
        <w:tc>
          <w:tcPr>
            <w:tcW w:w="9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10</w:t>
            </w:r>
          </w:p>
        </w:tc>
        <w:tc>
          <w:tcPr>
            <w:tcW w:w="10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01</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144 000,00 </w:t>
            </w:r>
          </w:p>
        </w:tc>
        <w:tc>
          <w:tcPr>
            <w:tcW w:w="1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150 000,00 </w:t>
            </w:r>
          </w:p>
        </w:tc>
        <w:tc>
          <w:tcPr>
            <w:tcW w:w="2660" w:type="dxa"/>
            <w:shd w:val="clear" w:color="auto" w:fill="auto"/>
            <w:noWrap/>
            <w:hideMark/>
          </w:tcPr>
          <w:p w:rsidR="008A36C9" w:rsidRPr="00107570" w:rsidRDefault="008A36C9" w:rsidP="008A36C9">
            <w:pPr>
              <w:tabs>
                <w:tab w:val="left" w:pos="8070"/>
              </w:tabs>
              <w:spacing w:after="0" w:line="240" w:lineRule="auto"/>
              <w:rPr>
                <w:rFonts w:ascii="Times New Roman" w:hAnsi="Times New Roman" w:cs="Times New Roman"/>
                <w:sz w:val="20"/>
                <w:szCs w:val="20"/>
              </w:rPr>
            </w:pPr>
            <w:r w:rsidRPr="00107570">
              <w:rPr>
                <w:rFonts w:ascii="Times New Roman" w:hAnsi="Times New Roman" w:cs="Times New Roman"/>
                <w:sz w:val="20"/>
                <w:szCs w:val="20"/>
              </w:rPr>
              <w:t xml:space="preserve">160 000,00 </w:t>
            </w:r>
          </w:p>
        </w:tc>
      </w:tr>
    </w:tbl>
    <w:p w:rsidR="008A36C9" w:rsidRPr="00107570" w:rsidRDefault="008A36C9" w:rsidP="008A36C9">
      <w:pPr>
        <w:tabs>
          <w:tab w:val="left" w:pos="8070"/>
        </w:tabs>
        <w:spacing w:after="0" w:line="240" w:lineRule="auto"/>
        <w:rPr>
          <w:rFonts w:ascii="Times New Roman" w:eastAsia="Times New Roman" w:hAnsi="Times New Roman" w:cs="Times New Roman"/>
          <w:sz w:val="20"/>
          <w:szCs w:val="20"/>
        </w:rPr>
      </w:pP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Приложение № 3</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к  решению Совета депутатов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w:t>
      </w:r>
      <w:proofErr w:type="spellStart"/>
      <w:r w:rsidRPr="00107570">
        <w:rPr>
          <w:rFonts w:ascii="Times New Roman" w:eastAsia="Times New Roman" w:hAnsi="Times New Roman" w:cs="Times New Roman"/>
          <w:sz w:val="20"/>
          <w:szCs w:val="20"/>
        </w:rPr>
        <w:t>Алабугинского</w:t>
      </w:r>
      <w:proofErr w:type="spellEnd"/>
      <w:r w:rsidRPr="00107570">
        <w:rPr>
          <w:rFonts w:ascii="Times New Roman" w:eastAsia="Times New Roman" w:hAnsi="Times New Roman" w:cs="Times New Roman"/>
          <w:sz w:val="20"/>
          <w:szCs w:val="20"/>
        </w:rPr>
        <w:t xml:space="preserve"> сельсовета</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w:t>
      </w:r>
      <w:proofErr w:type="spellStart"/>
      <w:r w:rsidRPr="00107570">
        <w:rPr>
          <w:rFonts w:ascii="Times New Roman" w:eastAsia="Times New Roman" w:hAnsi="Times New Roman" w:cs="Times New Roman"/>
          <w:sz w:val="20"/>
          <w:szCs w:val="20"/>
        </w:rPr>
        <w:t>Каргатского</w:t>
      </w:r>
      <w:proofErr w:type="spellEnd"/>
      <w:r w:rsidRPr="00107570">
        <w:rPr>
          <w:rFonts w:ascii="Times New Roman" w:eastAsia="Times New Roman" w:hAnsi="Times New Roman" w:cs="Times New Roman"/>
          <w:sz w:val="20"/>
          <w:szCs w:val="20"/>
        </w:rPr>
        <w:t xml:space="preserve"> района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Новосибирской области</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 xml:space="preserve">                "О бюджете </w:t>
      </w:r>
      <w:proofErr w:type="spellStart"/>
      <w:r w:rsidRPr="00107570">
        <w:rPr>
          <w:rFonts w:ascii="Times New Roman" w:eastAsia="Times New Roman" w:hAnsi="Times New Roman" w:cs="Times New Roman"/>
          <w:sz w:val="20"/>
          <w:szCs w:val="20"/>
        </w:rPr>
        <w:t>Алабугинского</w:t>
      </w:r>
      <w:proofErr w:type="spellEnd"/>
      <w:r w:rsidRPr="00107570">
        <w:rPr>
          <w:rFonts w:ascii="Times New Roman" w:eastAsia="Times New Roman" w:hAnsi="Times New Roman" w:cs="Times New Roman"/>
          <w:sz w:val="20"/>
          <w:szCs w:val="20"/>
        </w:rPr>
        <w:t xml:space="preserve"> сельсовета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proofErr w:type="spellStart"/>
      <w:r w:rsidRPr="00107570">
        <w:rPr>
          <w:rFonts w:ascii="Times New Roman" w:eastAsia="Times New Roman" w:hAnsi="Times New Roman" w:cs="Times New Roman"/>
          <w:sz w:val="20"/>
          <w:szCs w:val="20"/>
        </w:rPr>
        <w:t>Каргатского</w:t>
      </w:r>
      <w:proofErr w:type="spellEnd"/>
      <w:r w:rsidRPr="00107570">
        <w:rPr>
          <w:rFonts w:ascii="Times New Roman" w:eastAsia="Times New Roman" w:hAnsi="Times New Roman" w:cs="Times New Roman"/>
          <w:sz w:val="20"/>
          <w:szCs w:val="20"/>
        </w:rPr>
        <w:t xml:space="preserve"> района Новосибирской области на 2025год                                                                                         </w:t>
      </w:r>
    </w:p>
    <w:p w:rsidR="008A36C9" w:rsidRPr="00107570" w:rsidRDefault="008A36C9" w:rsidP="008A36C9">
      <w:pPr>
        <w:tabs>
          <w:tab w:val="left" w:pos="8070"/>
        </w:tabs>
        <w:spacing w:after="0" w:line="240" w:lineRule="auto"/>
        <w:jc w:val="right"/>
        <w:rPr>
          <w:rFonts w:ascii="Times New Roman" w:eastAsia="Times New Roman" w:hAnsi="Times New Roman" w:cs="Times New Roman"/>
          <w:sz w:val="20"/>
          <w:szCs w:val="20"/>
        </w:rPr>
      </w:pPr>
      <w:r w:rsidRPr="00107570">
        <w:rPr>
          <w:rFonts w:ascii="Times New Roman" w:eastAsia="Times New Roman" w:hAnsi="Times New Roman" w:cs="Times New Roman"/>
          <w:sz w:val="20"/>
          <w:szCs w:val="20"/>
        </w:rPr>
        <w:t>и плановый период 2026 и 2027 годов"</w:t>
      </w:r>
    </w:p>
    <w:p w:rsidR="001350A0" w:rsidRDefault="008A36C9" w:rsidP="001350A0">
      <w:pPr>
        <w:jc w:val="right"/>
        <w:rPr>
          <w:rFonts w:ascii="Times New Roman" w:eastAsia="Times New Roman" w:hAnsi="Times New Roman" w:cs="Times New Roman"/>
          <w:sz w:val="20"/>
          <w:szCs w:val="20"/>
          <w:u w:val="single"/>
        </w:rPr>
      </w:pPr>
      <w:r w:rsidRPr="00107570">
        <w:rPr>
          <w:rFonts w:ascii="Times New Roman" w:eastAsia="Times New Roman" w:hAnsi="Times New Roman" w:cs="Times New Roman"/>
          <w:sz w:val="20"/>
          <w:szCs w:val="20"/>
          <w:u w:val="single"/>
        </w:rPr>
        <w:t>от 19.11.2025 г. № 14</w:t>
      </w:r>
    </w:p>
    <w:p w:rsidR="001350A0" w:rsidRDefault="001350A0" w:rsidP="001350A0">
      <w:pPr>
        <w:spacing w:after="0" w:line="240" w:lineRule="auto"/>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 xml:space="preserve">Ведомственная структура расходов </w:t>
      </w:r>
      <w:proofErr w:type="spellStart"/>
      <w:r w:rsidRPr="00107570">
        <w:rPr>
          <w:rFonts w:ascii="Times New Roman" w:eastAsia="Times New Roman" w:hAnsi="Times New Roman" w:cs="Times New Roman"/>
          <w:b/>
          <w:bCs/>
          <w:color w:val="000000"/>
          <w:sz w:val="20"/>
          <w:szCs w:val="20"/>
        </w:rPr>
        <w:t>Алабугинского</w:t>
      </w:r>
      <w:proofErr w:type="spellEnd"/>
      <w:r w:rsidRPr="00107570">
        <w:rPr>
          <w:rFonts w:ascii="Times New Roman" w:eastAsia="Times New Roman" w:hAnsi="Times New Roman" w:cs="Times New Roman"/>
          <w:b/>
          <w:bCs/>
          <w:color w:val="000000"/>
          <w:sz w:val="20"/>
          <w:szCs w:val="20"/>
        </w:rPr>
        <w:t xml:space="preserve"> сельсовета </w:t>
      </w:r>
      <w:proofErr w:type="spellStart"/>
      <w:r w:rsidRPr="00107570">
        <w:rPr>
          <w:rFonts w:ascii="Times New Roman" w:eastAsia="Times New Roman" w:hAnsi="Times New Roman" w:cs="Times New Roman"/>
          <w:b/>
          <w:bCs/>
          <w:color w:val="000000"/>
          <w:sz w:val="20"/>
          <w:szCs w:val="20"/>
        </w:rPr>
        <w:t>Каргатского</w:t>
      </w:r>
      <w:proofErr w:type="spellEnd"/>
      <w:r w:rsidRPr="00107570">
        <w:rPr>
          <w:rFonts w:ascii="Times New Roman" w:eastAsia="Times New Roman" w:hAnsi="Times New Roman" w:cs="Times New Roman"/>
          <w:b/>
          <w:bCs/>
          <w:color w:val="000000"/>
          <w:sz w:val="20"/>
          <w:szCs w:val="20"/>
        </w:rPr>
        <w:t xml:space="preserve"> района </w:t>
      </w:r>
      <w:proofErr w:type="gramStart"/>
      <w:r w:rsidRPr="00107570">
        <w:rPr>
          <w:rFonts w:ascii="Times New Roman" w:eastAsia="Times New Roman" w:hAnsi="Times New Roman" w:cs="Times New Roman"/>
          <w:b/>
          <w:bCs/>
          <w:color w:val="000000"/>
          <w:sz w:val="20"/>
          <w:szCs w:val="20"/>
        </w:rPr>
        <w:t>на</w:t>
      </w:r>
      <w:proofErr w:type="gramEnd"/>
      <w:r w:rsidRPr="00107570">
        <w:rPr>
          <w:rFonts w:ascii="Times New Roman" w:eastAsia="Times New Roman" w:hAnsi="Times New Roman" w:cs="Times New Roman"/>
          <w:b/>
          <w:bCs/>
          <w:color w:val="000000"/>
          <w:sz w:val="20"/>
          <w:szCs w:val="20"/>
        </w:rPr>
        <w:t xml:space="preserve"> </w:t>
      </w:r>
    </w:p>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2025 год и плановый период 2026 и 2027 годов</w:t>
      </w:r>
    </w:p>
    <w:p w:rsidR="001350A0" w:rsidRPr="00107570" w:rsidRDefault="001350A0" w:rsidP="001350A0">
      <w:pPr>
        <w:jc w:val="center"/>
        <w:rPr>
          <w:rFonts w:ascii="Times New Roman" w:hAnsi="Times New Roman" w:cs="Times New Roman"/>
          <w:sz w:val="20"/>
          <w:szCs w:val="20"/>
        </w:rPr>
      </w:pPr>
      <w:r w:rsidRPr="00107570">
        <w:rPr>
          <w:rFonts w:ascii="Times New Roman" w:hAnsi="Times New Roman" w:cs="Times New Roman"/>
          <w:sz w:val="20"/>
          <w:szCs w:val="20"/>
        </w:rPr>
        <w:t>на 2025 год</w:t>
      </w:r>
    </w:p>
    <w:tbl>
      <w:tblPr>
        <w:tblW w:w="9629" w:type="dxa"/>
        <w:tblInd w:w="118" w:type="dxa"/>
        <w:tblLook w:val="04A0"/>
      </w:tblPr>
      <w:tblGrid>
        <w:gridCol w:w="3818"/>
        <w:gridCol w:w="850"/>
        <w:gridCol w:w="851"/>
        <w:gridCol w:w="708"/>
        <w:gridCol w:w="1253"/>
        <w:gridCol w:w="616"/>
        <w:gridCol w:w="1533"/>
      </w:tblGrid>
      <w:tr w:rsidR="001350A0" w:rsidRPr="00107570" w:rsidTr="001350A0">
        <w:trPr>
          <w:trHeight w:val="300"/>
        </w:trPr>
        <w:tc>
          <w:tcPr>
            <w:tcW w:w="3818" w:type="dxa"/>
            <w:tcBorders>
              <w:top w:val="single" w:sz="8" w:space="0" w:color="000000"/>
              <w:left w:val="single" w:sz="8" w:space="0" w:color="000000"/>
              <w:bottom w:val="nil"/>
              <w:right w:val="nil"/>
            </w:tcBorders>
            <w:shd w:val="clear" w:color="auto" w:fill="auto"/>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Наименование</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ГРБС</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РЗ</w:t>
            </w:r>
          </w:p>
        </w:tc>
        <w:tc>
          <w:tcPr>
            <w:tcW w:w="708" w:type="dxa"/>
            <w:tcBorders>
              <w:top w:val="single" w:sz="8" w:space="0" w:color="000000"/>
              <w:left w:val="nil"/>
              <w:bottom w:val="single" w:sz="8" w:space="0" w:color="000000"/>
              <w:right w:val="single" w:sz="8" w:space="0" w:color="000000"/>
            </w:tcBorders>
            <w:shd w:val="clear" w:color="auto" w:fill="auto"/>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proofErr w:type="gramStart"/>
            <w:r w:rsidRPr="00107570">
              <w:rPr>
                <w:rFonts w:ascii="Times New Roman" w:eastAsia="Times New Roman" w:hAnsi="Times New Roman" w:cs="Times New Roman"/>
                <w:b/>
                <w:bCs/>
                <w:color w:val="000000"/>
                <w:sz w:val="20"/>
                <w:szCs w:val="20"/>
              </w:rPr>
              <w:t>ПР</w:t>
            </w:r>
            <w:proofErr w:type="gramEnd"/>
          </w:p>
        </w:tc>
        <w:tc>
          <w:tcPr>
            <w:tcW w:w="1253" w:type="dxa"/>
            <w:tcBorders>
              <w:top w:val="single" w:sz="8" w:space="0" w:color="000000"/>
              <w:left w:val="nil"/>
              <w:bottom w:val="single" w:sz="8" w:space="0" w:color="000000"/>
              <w:right w:val="single" w:sz="8" w:space="0" w:color="000000"/>
            </w:tcBorders>
            <w:shd w:val="clear" w:color="auto" w:fill="auto"/>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ЦСР</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ВР</w:t>
            </w:r>
          </w:p>
        </w:tc>
        <w:tc>
          <w:tcPr>
            <w:tcW w:w="1533" w:type="dxa"/>
            <w:tcBorders>
              <w:top w:val="single" w:sz="8" w:space="0" w:color="000000"/>
              <w:left w:val="nil"/>
              <w:bottom w:val="nil"/>
              <w:right w:val="single" w:sz="8"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Сумма</w:t>
            </w:r>
          </w:p>
        </w:tc>
      </w:tr>
      <w:tr w:rsidR="001350A0" w:rsidRPr="00107570" w:rsidTr="001350A0">
        <w:trPr>
          <w:trHeight w:val="300"/>
        </w:trPr>
        <w:tc>
          <w:tcPr>
            <w:tcW w:w="3818" w:type="dxa"/>
            <w:tcBorders>
              <w:top w:val="single" w:sz="8" w:space="0" w:color="000000"/>
              <w:left w:val="single" w:sz="8" w:space="0" w:color="000000"/>
              <w:bottom w:val="single" w:sz="8" w:space="0" w:color="000000"/>
              <w:right w:val="nil"/>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1</w:t>
            </w:r>
          </w:p>
        </w:tc>
        <w:tc>
          <w:tcPr>
            <w:tcW w:w="850" w:type="dxa"/>
            <w:tcBorders>
              <w:top w:val="nil"/>
              <w:left w:val="single" w:sz="8" w:space="0" w:color="000000"/>
              <w:bottom w:val="single" w:sz="8"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2</w:t>
            </w:r>
          </w:p>
        </w:tc>
        <w:tc>
          <w:tcPr>
            <w:tcW w:w="851" w:type="dxa"/>
            <w:tcBorders>
              <w:top w:val="nil"/>
              <w:left w:val="nil"/>
              <w:bottom w:val="single" w:sz="8"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3</w:t>
            </w:r>
          </w:p>
        </w:tc>
        <w:tc>
          <w:tcPr>
            <w:tcW w:w="708" w:type="dxa"/>
            <w:tcBorders>
              <w:top w:val="nil"/>
              <w:left w:val="nil"/>
              <w:bottom w:val="single" w:sz="8"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4</w:t>
            </w:r>
          </w:p>
        </w:tc>
        <w:tc>
          <w:tcPr>
            <w:tcW w:w="1253" w:type="dxa"/>
            <w:tcBorders>
              <w:top w:val="nil"/>
              <w:left w:val="nil"/>
              <w:bottom w:val="single" w:sz="8"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5</w:t>
            </w:r>
          </w:p>
        </w:tc>
        <w:tc>
          <w:tcPr>
            <w:tcW w:w="616" w:type="dxa"/>
            <w:tcBorders>
              <w:top w:val="nil"/>
              <w:left w:val="nil"/>
              <w:bottom w:val="single" w:sz="8"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6</w:t>
            </w:r>
          </w:p>
        </w:tc>
        <w:tc>
          <w:tcPr>
            <w:tcW w:w="1533" w:type="dxa"/>
            <w:tcBorders>
              <w:top w:val="single" w:sz="8" w:space="0" w:color="000000"/>
              <w:left w:val="nil"/>
              <w:bottom w:val="single" w:sz="8" w:space="0" w:color="000000"/>
              <w:right w:val="single" w:sz="8" w:space="0" w:color="000000"/>
            </w:tcBorders>
            <w:shd w:val="clear" w:color="auto" w:fill="auto"/>
            <w:vAlign w:val="center"/>
            <w:hideMark/>
          </w:tcPr>
          <w:p w:rsidR="001350A0" w:rsidRPr="00107570" w:rsidRDefault="001350A0" w:rsidP="001350A0">
            <w:pPr>
              <w:spacing w:after="0" w:line="240" w:lineRule="auto"/>
              <w:jc w:val="center"/>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7</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Администрация </w:t>
            </w:r>
            <w:proofErr w:type="spellStart"/>
            <w:r w:rsidRPr="00107570">
              <w:rPr>
                <w:rFonts w:ascii="Times New Roman" w:eastAsia="Times New Roman" w:hAnsi="Times New Roman" w:cs="Times New Roman"/>
                <w:color w:val="000000"/>
                <w:sz w:val="20"/>
                <w:szCs w:val="20"/>
              </w:rPr>
              <w:t>Алабугинского</w:t>
            </w:r>
            <w:proofErr w:type="spellEnd"/>
            <w:r w:rsidRPr="00107570">
              <w:rPr>
                <w:rFonts w:ascii="Times New Roman" w:eastAsia="Times New Roman" w:hAnsi="Times New Roman" w:cs="Times New Roman"/>
                <w:color w:val="000000"/>
                <w:sz w:val="20"/>
                <w:szCs w:val="20"/>
              </w:rPr>
              <w:t xml:space="preserve"> сельсовета </w:t>
            </w:r>
            <w:proofErr w:type="spellStart"/>
            <w:r w:rsidRPr="00107570">
              <w:rPr>
                <w:rFonts w:ascii="Times New Roman" w:eastAsia="Times New Roman" w:hAnsi="Times New Roman" w:cs="Times New Roman"/>
                <w:color w:val="000000"/>
                <w:sz w:val="20"/>
                <w:szCs w:val="20"/>
              </w:rPr>
              <w:t>Каргатского</w:t>
            </w:r>
            <w:proofErr w:type="spellEnd"/>
            <w:r w:rsidRPr="00107570">
              <w:rPr>
                <w:rFonts w:ascii="Times New Roman" w:eastAsia="Times New Roman" w:hAnsi="Times New Roman" w:cs="Times New Roman"/>
                <w:color w:val="000000"/>
                <w:sz w:val="20"/>
                <w:szCs w:val="20"/>
              </w:rPr>
              <w:t xml:space="preserve"> района Новосибирской области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13 282 217,79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ОБЩЕГОСУДАРСТВЕННЫЕ ВОПРОСЫ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7 191 927,63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1 322 678,00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1 322 678,00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Обязательные (приоритетные)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1 322 678,00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Глава муниципального образования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8800101020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1 322 678,00 </w:t>
            </w:r>
          </w:p>
        </w:tc>
      </w:tr>
      <w:tr w:rsidR="001350A0" w:rsidRPr="00107570" w:rsidTr="001350A0">
        <w:trPr>
          <w:trHeight w:val="13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8800101020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1 322 678,00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Расходы на выплаты персоналу государственных (муниципальных) </w:t>
            </w:r>
            <w:r w:rsidRPr="00107570">
              <w:rPr>
                <w:rFonts w:ascii="Times New Roman" w:eastAsia="Times New Roman" w:hAnsi="Times New Roman" w:cs="Times New Roman"/>
                <w:color w:val="000000"/>
                <w:sz w:val="20"/>
                <w:szCs w:val="20"/>
              </w:rPr>
              <w:lastRenderedPageBreak/>
              <w:t>органов</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lastRenderedPageBreak/>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8800101020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1 322 678,00 </w:t>
            </w:r>
          </w:p>
        </w:tc>
      </w:tr>
      <w:tr w:rsidR="001350A0" w:rsidRPr="00107570" w:rsidTr="001350A0">
        <w:trPr>
          <w:trHeight w:val="91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10 000,00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10 000,00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Обязательные (приоритетные)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10 000,00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Представительный орган муниципального образования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8800101990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10 000,00 </w:t>
            </w:r>
          </w:p>
        </w:tc>
      </w:tr>
      <w:tr w:rsidR="001350A0" w:rsidRPr="00107570" w:rsidTr="001350A0">
        <w:trPr>
          <w:trHeight w:val="13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8800101990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10 000,00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8800101990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10 000,00 </w:t>
            </w:r>
          </w:p>
        </w:tc>
      </w:tr>
      <w:tr w:rsidR="001350A0" w:rsidRPr="00107570" w:rsidTr="001350A0">
        <w:trPr>
          <w:trHeight w:val="91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3 864 330,21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3 864 330,21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Обязательные (приоритетные)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3 864 330,21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Исполнительно-распорядительный орган муниципального образования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2 821 870,21 </w:t>
            </w:r>
          </w:p>
        </w:tc>
      </w:tr>
      <w:tr w:rsidR="001350A0" w:rsidRPr="00107570" w:rsidTr="001350A0">
        <w:trPr>
          <w:trHeight w:val="13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2 132 923,93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2 132 923,93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621 546,28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621 546,28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500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26 400,00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540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26 400,00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41 000,00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Уплата налогов, сборов и иных платежей</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850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41 000,00 </w:t>
            </w:r>
          </w:p>
        </w:tc>
      </w:tr>
      <w:tr w:rsidR="001350A0" w:rsidRPr="00107570" w:rsidTr="001350A0">
        <w:trPr>
          <w:trHeight w:val="91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8800170190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110,00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8800170190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110,00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8800170190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110,00 </w:t>
            </w:r>
          </w:p>
        </w:tc>
      </w:tr>
      <w:tr w:rsidR="001350A0" w:rsidRPr="00107570" w:rsidTr="001350A0">
        <w:trPr>
          <w:trHeight w:val="114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lastRenderedPageBreak/>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8800170510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1 042 350,00 </w:t>
            </w:r>
          </w:p>
        </w:tc>
      </w:tr>
      <w:tr w:rsidR="001350A0" w:rsidRPr="00107570" w:rsidTr="001350A0">
        <w:trPr>
          <w:trHeight w:val="13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8800170510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1 042 350,00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8800170510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1 042 350,00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06</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25 100,00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06</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25 100,00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Обязательные (приоритетные)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06</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25 100,00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Исполнительно-распорядительный орган муниципального образования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06</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06</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500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06</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540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Контрольно-счетный орган муниципального образования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06</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8800101060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25 100,00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06</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8800101060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500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25 100,00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06</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8800101060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540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25 100,00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Обеспечение проведения выборов и референдумов</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363 000,00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363 000,00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Проведение выборов и референдумов</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8800001070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363 000,00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8800001070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363 000,00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Специальные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8800001070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363 000,00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Резервные фонды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Резервные фонды местных администраций</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8800001110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бюджетные ассигнования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8800001110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Резервные средства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8800001110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870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Другие общегосударственные вопросы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1 606 819,42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1 606 819,42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Прочие мероприятия, осуществляемые органами местного самоуправления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8800001170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1 606 819,42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8800001170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1 606 819,42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8800001170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1 606 819,42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НАЦИОНАЛЬНАЯ ОБОРОНА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199 960,00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Мобилизационная и вневойсковая подготовка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199 960,00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199 960,00 </w:t>
            </w:r>
          </w:p>
        </w:tc>
      </w:tr>
      <w:tr w:rsidR="001350A0" w:rsidRPr="00107570" w:rsidTr="001350A0">
        <w:trPr>
          <w:trHeight w:val="91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lastRenderedPageBreak/>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8800051180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199 960,00 </w:t>
            </w:r>
          </w:p>
        </w:tc>
      </w:tr>
      <w:tr w:rsidR="001350A0" w:rsidRPr="00107570" w:rsidTr="001350A0">
        <w:trPr>
          <w:trHeight w:val="13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8800051180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195 960,00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8800051180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195 960,00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8800051180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4 000,00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8800051180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4 000,00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НАЦИОНАЛЬНАЯ БЕЗОПАСНОСТЬ И ПРАВООХРАНИТЕЛЬНАЯ ДЕЯТЕЛЬНОСТЬ</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335 435,00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335 435,00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335 435,00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8800003100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335 435,00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8800003100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335 435,00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8800003100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335 435,00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НАЦИОНАЛЬНАЯ ЭКОНОМИКА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2 181 714,05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Дорожное хозяйство (дорожные фонды)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2 181 714,05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2 181 714,05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Содержание дорог, находящихся в муниципальной собственности.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880009Д090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2 181 714,05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880009Д090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2 181 714,05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880009Д090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2 181 714,05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Другие вопросы в области национальной экономики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Мероприятия в области строительства, архитектуры и градостроительства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8800004120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8800004120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04</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8800004120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lastRenderedPageBreak/>
              <w:t>ЖИЛИЩНО-КОММУНАЛЬНОЕ ХОЗЯЙСТВО</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2 393 241,11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Жилищное хозяйство</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Прочие мероприятия в области жилищного хозяйства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8800005110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8800005110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8800005110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Благоустройство</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2 393 241,11 </w:t>
            </w:r>
          </w:p>
        </w:tc>
      </w:tr>
      <w:tr w:rsidR="001350A0" w:rsidRPr="00107570" w:rsidTr="001350A0">
        <w:trPr>
          <w:trHeight w:val="13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Софинансирование</w:t>
            </w:r>
            <w:proofErr w:type="spellEnd"/>
            <w:r w:rsidRPr="00107570">
              <w:rPr>
                <w:rFonts w:ascii="Times New Roman" w:eastAsia="Times New Roman" w:hAnsi="Times New Roman" w:cs="Times New Roman"/>
                <w:color w:val="000000"/>
                <w:sz w:val="20"/>
                <w:szCs w:val="20"/>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7700000000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407 440,00 </w:t>
            </w:r>
          </w:p>
        </w:tc>
      </w:tr>
      <w:tr w:rsidR="001350A0" w:rsidRPr="00107570" w:rsidTr="001350A0">
        <w:trPr>
          <w:trHeight w:val="13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Софинансирование</w:t>
            </w:r>
            <w:proofErr w:type="spellEnd"/>
            <w:r w:rsidRPr="00107570">
              <w:rPr>
                <w:rFonts w:ascii="Times New Roman" w:eastAsia="Times New Roman" w:hAnsi="Times New Roman" w:cs="Times New Roman"/>
                <w:color w:val="000000"/>
                <w:sz w:val="20"/>
                <w:szCs w:val="20"/>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77000S0240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407 440,00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77000S0240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407 440,00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77000S0240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407 440,00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1 985 801,11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Уличное освещение</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8800005030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655 582,37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8800005030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655 582,37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8800005030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655 582,37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Организация и содержание мест захоронения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8800005130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4 810,00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8800005130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4 810,00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8800005130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4 810,00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Прочие мероприятия по благоустройству поселений</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8800005530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525 408,74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8800005530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525 408,74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8800005530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525 408,74 </w:t>
            </w:r>
          </w:p>
        </w:tc>
      </w:tr>
      <w:tr w:rsidR="001350A0" w:rsidRPr="00107570" w:rsidTr="001350A0">
        <w:trPr>
          <w:trHeight w:val="91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lastRenderedPageBreak/>
              <w:t>Реализация инициативных проектов в рамках государственной программы Новосибирской области "Управление финансами в Новосибирской области"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8800070240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800 000,00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8800070240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800 000,00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03</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8800070240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800 000,00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ОБРАЗОВАНИЕ</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Профессиональная подготовка, переподготовка и повышение квалификации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Мероприятия по повышению квалификации и профессиональной переподготовке</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8800007050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8800007050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07</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05</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8800007050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КУЛЬТУРА, КИНЕМАТОГРАФИЯ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08</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702 000,00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Культура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08</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702 000,00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08</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702 000,00 </w:t>
            </w:r>
          </w:p>
        </w:tc>
      </w:tr>
      <w:tr w:rsidR="001350A0" w:rsidRPr="00107570" w:rsidTr="001350A0">
        <w:trPr>
          <w:trHeight w:val="91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Реализация мероприятий по сохранению, использованию и популяризации памятников и других мемориальных объектов, находящихся в собственности поселения</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08</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8800008150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373 850,00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08</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8800008150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373 850,00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08</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8800008150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373 850,00 </w:t>
            </w:r>
          </w:p>
        </w:tc>
      </w:tr>
      <w:tr w:rsidR="001350A0" w:rsidRPr="00107570" w:rsidTr="001350A0">
        <w:trPr>
          <w:trHeight w:val="114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08</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8800070510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328 150,00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08</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8800070510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500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328 150,00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межбюджетные трансферты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08</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8800070510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540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328 150,00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СОЦИАЛЬНАЯ ПОЛИТИКА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144 000,00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Пенсионное обеспечение</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144 000,00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144 000,00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Публичные нормативные обязательства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8800200000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144 000,00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Доплаты к пенсиям муниципальных служащих</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8800210010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144 000,00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Социальное обеспечение и иные выплаты населению</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8800210010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300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144 000,00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Публичные нормативные социальные выплаты гражданам</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10</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01</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8800210010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310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144 000,00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ФИЗИЧЕСКАЯ КУЛЬТУРА И СПОРТ</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133 940,00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Массовый спорт</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133 940,00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lastRenderedPageBreak/>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133 940,00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Мероприятия в области спорта и физической культуры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8800011020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133 940,00 </w:t>
            </w:r>
          </w:p>
        </w:tc>
      </w:tr>
      <w:tr w:rsidR="001350A0" w:rsidRPr="00107570" w:rsidTr="001350A0">
        <w:trPr>
          <w:trHeight w:val="465"/>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8800011020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133 940,00 </w:t>
            </w:r>
          </w:p>
        </w:tc>
      </w:tr>
      <w:tr w:rsidR="001350A0" w:rsidRPr="00107570" w:rsidTr="001350A0">
        <w:trPr>
          <w:trHeight w:val="69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11</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02</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8800011020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240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133 940,00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УСЛОВНО УТВЕРЖДЕННЫЕ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Условно утвержденные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proofErr w:type="spellStart"/>
            <w:r w:rsidRPr="00107570">
              <w:rPr>
                <w:rFonts w:ascii="Times New Roman" w:eastAsia="Times New Roman" w:hAnsi="Times New Roman" w:cs="Times New Roman"/>
                <w:color w:val="000000"/>
                <w:sz w:val="20"/>
                <w:szCs w:val="20"/>
              </w:rPr>
              <w:t>Непрограмные</w:t>
            </w:r>
            <w:proofErr w:type="spellEnd"/>
            <w:r w:rsidRPr="00107570">
              <w:rPr>
                <w:rFonts w:ascii="Times New Roman" w:eastAsia="Times New Roman" w:hAnsi="Times New Roman" w:cs="Times New Roman"/>
                <w:color w:val="000000"/>
                <w:sz w:val="20"/>
                <w:szCs w:val="20"/>
              </w:rPr>
              <w:t xml:space="preserve"> направления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8800000000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Условно утвержденные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8800009990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Условно утвержденные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8800009990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900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300"/>
        </w:trPr>
        <w:tc>
          <w:tcPr>
            <w:tcW w:w="3818" w:type="dxa"/>
            <w:tcBorders>
              <w:top w:val="nil"/>
              <w:left w:val="single" w:sz="8" w:space="0" w:color="000000"/>
              <w:bottom w:val="single" w:sz="4" w:space="0" w:color="000000"/>
              <w:right w:val="single" w:sz="4" w:space="0" w:color="000000"/>
            </w:tcBorders>
            <w:shd w:val="clear" w:color="auto" w:fill="auto"/>
            <w:vAlign w:val="center"/>
            <w:hideMark/>
          </w:tcPr>
          <w:p w:rsidR="001350A0" w:rsidRPr="00107570" w:rsidRDefault="001350A0" w:rsidP="001350A0">
            <w:pPr>
              <w:spacing w:after="0" w:line="240" w:lineRule="auto"/>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Условно утвержденные расходы</w:t>
            </w:r>
          </w:p>
        </w:tc>
        <w:tc>
          <w:tcPr>
            <w:tcW w:w="850"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292</w:t>
            </w:r>
          </w:p>
        </w:tc>
        <w:tc>
          <w:tcPr>
            <w:tcW w:w="851"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708"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w:t>
            </w:r>
          </w:p>
        </w:tc>
        <w:tc>
          <w:tcPr>
            <w:tcW w:w="1253"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8800009990</w:t>
            </w:r>
          </w:p>
        </w:tc>
        <w:tc>
          <w:tcPr>
            <w:tcW w:w="616" w:type="dxa"/>
            <w:tcBorders>
              <w:top w:val="nil"/>
              <w:left w:val="nil"/>
              <w:bottom w:val="single" w:sz="4" w:space="0" w:color="000000"/>
              <w:right w:val="single" w:sz="4" w:space="0" w:color="000000"/>
            </w:tcBorders>
            <w:shd w:val="clear" w:color="auto" w:fill="auto"/>
            <w:noWrap/>
            <w:vAlign w:val="center"/>
            <w:hideMark/>
          </w:tcPr>
          <w:p w:rsidR="001350A0" w:rsidRPr="00107570" w:rsidRDefault="001350A0" w:rsidP="001350A0">
            <w:pPr>
              <w:spacing w:after="0" w:line="240" w:lineRule="auto"/>
              <w:jc w:val="center"/>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990</w:t>
            </w:r>
          </w:p>
        </w:tc>
        <w:tc>
          <w:tcPr>
            <w:tcW w:w="1533" w:type="dxa"/>
            <w:tcBorders>
              <w:top w:val="nil"/>
              <w:left w:val="nil"/>
              <w:bottom w:val="single" w:sz="4"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color w:val="000000"/>
                <w:sz w:val="20"/>
                <w:szCs w:val="20"/>
              </w:rPr>
            </w:pPr>
            <w:r w:rsidRPr="00107570">
              <w:rPr>
                <w:rFonts w:ascii="Times New Roman" w:eastAsia="Times New Roman" w:hAnsi="Times New Roman" w:cs="Times New Roman"/>
                <w:color w:val="000000"/>
                <w:sz w:val="20"/>
                <w:szCs w:val="20"/>
              </w:rPr>
              <w:t xml:space="preserve">0,00 </w:t>
            </w:r>
          </w:p>
        </w:tc>
      </w:tr>
      <w:tr w:rsidR="001350A0" w:rsidRPr="00107570" w:rsidTr="001350A0">
        <w:trPr>
          <w:trHeight w:val="270"/>
        </w:trPr>
        <w:tc>
          <w:tcPr>
            <w:tcW w:w="8096" w:type="dxa"/>
            <w:gridSpan w:val="6"/>
            <w:tcBorders>
              <w:top w:val="single" w:sz="8" w:space="0" w:color="000000"/>
              <w:left w:val="single" w:sz="8" w:space="0" w:color="000000"/>
              <w:bottom w:val="single" w:sz="8" w:space="0" w:color="000000"/>
              <w:right w:val="nil"/>
            </w:tcBorders>
            <w:shd w:val="clear" w:color="auto" w:fill="auto"/>
            <w:noWrap/>
            <w:vAlign w:val="center"/>
            <w:hideMark/>
          </w:tcPr>
          <w:p w:rsidR="001350A0" w:rsidRPr="00107570" w:rsidRDefault="001350A0" w:rsidP="001350A0">
            <w:pPr>
              <w:spacing w:after="0" w:line="240" w:lineRule="auto"/>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Итого расходов</w:t>
            </w:r>
          </w:p>
        </w:tc>
        <w:tc>
          <w:tcPr>
            <w:tcW w:w="1533"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rsidR="001350A0" w:rsidRPr="00107570" w:rsidRDefault="001350A0" w:rsidP="001350A0">
            <w:pPr>
              <w:spacing w:after="0" w:line="240" w:lineRule="auto"/>
              <w:jc w:val="right"/>
              <w:rPr>
                <w:rFonts w:ascii="Times New Roman" w:eastAsia="Times New Roman" w:hAnsi="Times New Roman" w:cs="Times New Roman"/>
                <w:b/>
                <w:bCs/>
                <w:color w:val="000000"/>
                <w:sz w:val="20"/>
                <w:szCs w:val="20"/>
              </w:rPr>
            </w:pPr>
            <w:r w:rsidRPr="00107570">
              <w:rPr>
                <w:rFonts w:ascii="Times New Roman" w:eastAsia="Times New Roman" w:hAnsi="Times New Roman" w:cs="Times New Roman"/>
                <w:b/>
                <w:bCs/>
                <w:color w:val="000000"/>
                <w:sz w:val="20"/>
                <w:szCs w:val="20"/>
              </w:rPr>
              <w:t xml:space="preserve">13 282 217,79 </w:t>
            </w:r>
          </w:p>
        </w:tc>
      </w:tr>
    </w:tbl>
    <w:p w:rsidR="001350A0" w:rsidRPr="00107570" w:rsidRDefault="001350A0" w:rsidP="001350A0">
      <w:pPr>
        <w:tabs>
          <w:tab w:val="left" w:pos="8070"/>
        </w:tabs>
        <w:spacing w:after="0" w:line="240" w:lineRule="auto"/>
        <w:jc w:val="right"/>
        <w:rPr>
          <w:rFonts w:ascii="Times New Roman" w:eastAsia="Times New Roman" w:hAnsi="Times New Roman" w:cs="Times New Roman"/>
          <w:sz w:val="20"/>
          <w:szCs w:val="20"/>
        </w:rPr>
      </w:pPr>
    </w:p>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Ведомственная структура расходов </w:t>
      </w:r>
      <w:proofErr w:type="spellStart"/>
      <w:r w:rsidRPr="00107570">
        <w:rPr>
          <w:rFonts w:ascii="Times New Roman" w:hAnsi="Times New Roman" w:cs="Times New Roman"/>
          <w:sz w:val="20"/>
          <w:szCs w:val="20"/>
        </w:rPr>
        <w:t>Алабугинского</w:t>
      </w:r>
      <w:proofErr w:type="spellEnd"/>
      <w:r w:rsidRPr="00107570">
        <w:rPr>
          <w:rFonts w:ascii="Times New Roman" w:hAnsi="Times New Roman" w:cs="Times New Roman"/>
          <w:sz w:val="20"/>
          <w:szCs w:val="20"/>
        </w:rPr>
        <w:t xml:space="preserve"> сельсовета </w:t>
      </w:r>
      <w:proofErr w:type="spellStart"/>
      <w:r w:rsidRPr="00107570">
        <w:rPr>
          <w:rFonts w:ascii="Times New Roman" w:hAnsi="Times New Roman" w:cs="Times New Roman"/>
          <w:sz w:val="20"/>
          <w:szCs w:val="20"/>
        </w:rPr>
        <w:t>Каргатского</w:t>
      </w:r>
      <w:proofErr w:type="spellEnd"/>
      <w:r w:rsidRPr="00107570">
        <w:rPr>
          <w:rFonts w:ascii="Times New Roman" w:hAnsi="Times New Roman" w:cs="Times New Roman"/>
          <w:sz w:val="20"/>
          <w:szCs w:val="20"/>
        </w:rPr>
        <w:t xml:space="preserve"> района на 2025 год и плановый период 2026 и 2027 годов</w:t>
      </w:r>
    </w:p>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Ведомственная структура на 2026-2027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0"/>
        <w:gridCol w:w="801"/>
        <w:gridCol w:w="747"/>
        <w:gridCol w:w="548"/>
        <w:gridCol w:w="1618"/>
        <w:gridCol w:w="549"/>
        <w:gridCol w:w="1026"/>
        <w:gridCol w:w="1171"/>
      </w:tblGrid>
      <w:tr w:rsidR="001350A0" w:rsidRPr="00107570" w:rsidTr="001350A0">
        <w:trPr>
          <w:trHeight w:val="270"/>
        </w:trPr>
        <w:tc>
          <w:tcPr>
            <w:tcW w:w="3320" w:type="dxa"/>
            <w:vMerge w:val="restart"/>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Наименование</w:t>
            </w:r>
          </w:p>
        </w:tc>
        <w:tc>
          <w:tcPr>
            <w:tcW w:w="843" w:type="dxa"/>
            <w:vMerge w:val="restart"/>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ГРБС</w:t>
            </w:r>
          </w:p>
        </w:tc>
        <w:tc>
          <w:tcPr>
            <w:tcW w:w="785" w:type="dxa"/>
            <w:vMerge w:val="restart"/>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РЗ</w:t>
            </w:r>
          </w:p>
        </w:tc>
        <w:tc>
          <w:tcPr>
            <w:tcW w:w="572" w:type="dxa"/>
            <w:vMerge w:val="restart"/>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proofErr w:type="gramStart"/>
            <w:r w:rsidRPr="00107570">
              <w:rPr>
                <w:rFonts w:ascii="Times New Roman" w:hAnsi="Times New Roman" w:cs="Times New Roman"/>
                <w:b/>
                <w:bCs/>
                <w:sz w:val="20"/>
                <w:szCs w:val="20"/>
              </w:rPr>
              <w:t>ПР</w:t>
            </w:r>
            <w:proofErr w:type="gramEnd"/>
          </w:p>
        </w:tc>
        <w:tc>
          <w:tcPr>
            <w:tcW w:w="1719" w:type="dxa"/>
            <w:vMerge w:val="restart"/>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ЦСР</w:t>
            </w:r>
          </w:p>
        </w:tc>
        <w:tc>
          <w:tcPr>
            <w:tcW w:w="573" w:type="dxa"/>
            <w:vMerge w:val="restart"/>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ВР</w:t>
            </w:r>
          </w:p>
        </w:tc>
        <w:tc>
          <w:tcPr>
            <w:tcW w:w="2325" w:type="dxa"/>
            <w:gridSpan w:val="2"/>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Сумма</w:t>
            </w:r>
          </w:p>
        </w:tc>
      </w:tr>
      <w:tr w:rsidR="001350A0" w:rsidRPr="00107570" w:rsidTr="001350A0">
        <w:trPr>
          <w:trHeight w:val="270"/>
        </w:trPr>
        <w:tc>
          <w:tcPr>
            <w:tcW w:w="3320" w:type="dxa"/>
            <w:vMerge/>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p>
        </w:tc>
        <w:tc>
          <w:tcPr>
            <w:tcW w:w="843" w:type="dxa"/>
            <w:vMerge/>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p>
        </w:tc>
        <w:tc>
          <w:tcPr>
            <w:tcW w:w="785" w:type="dxa"/>
            <w:vMerge/>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p>
        </w:tc>
        <w:tc>
          <w:tcPr>
            <w:tcW w:w="572" w:type="dxa"/>
            <w:vMerge/>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p>
        </w:tc>
        <w:tc>
          <w:tcPr>
            <w:tcW w:w="1719" w:type="dxa"/>
            <w:vMerge/>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p>
        </w:tc>
        <w:tc>
          <w:tcPr>
            <w:tcW w:w="573" w:type="dxa"/>
            <w:vMerge/>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2026 год</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2027 год</w:t>
            </w:r>
          </w:p>
        </w:tc>
      </w:tr>
      <w:tr w:rsidR="001350A0" w:rsidRPr="00107570" w:rsidTr="001350A0">
        <w:trPr>
          <w:trHeight w:val="300"/>
        </w:trPr>
        <w:tc>
          <w:tcPr>
            <w:tcW w:w="3320"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1</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3</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5</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6</w:t>
            </w:r>
          </w:p>
        </w:tc>
        <w:tc>
          <w:tcPr>
            <w:tcW w:w="1085" w:type="dxa"/>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7</w:t>
            </w:r>
          </w:p>
        </w:tc>
        <w:tc>
          <w:tcPr>
            <w:tcW w:w="1240" w:type="dxa"/>
            <w:shd w:val="clear" w:color="auto" w:fill="auto"/>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8</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Администрация </w:t>
            </w:r>
            <w:proofErr w:type="spellStart"/>
            <w:r w:rsidRPr="00107570">
              <w:rPr>
                <w:rFonts w:ascii="Times New Roman" w:hAnsi="Times New Roman" w:cs="Times New Roman"/>
                <w:sz w:val="20"/>
                <w:szCs w:val="20"/>
              </w:rPr>
              <w:t>Алабугинского</w:t>
            </w:r>
            <w:proofErr w:type="spellEnd"/>
            <w:r w:rsidRPr="00107570">
              <w:rPr>
                <w:rFonts w:ascii="Times New Roman" w:hAnsi="Times New Roman" w:cs="Times New Roman"/>
                <w:sz w:val="20"/>
                <w:szCs w:val="20"/>
              </w:rPr>
              <w:t xml:space="preserve"> сельсовета </w:t>
            </w:r>
            <w:proofErr w:type="spellStart"/>
            <w:r w:rsidRPr="00107570">
              <w:rPr>
                <w:rFonts w:ascii="Times New Roman" w:hAnsi="Times New Roman" w:cs="Times New Roman"/>
                <w:sz w:val="20"/>
                <w:szCs w:val="20"/>
              </w:rPr>
              <w:t>Каргатского</w:t>
            </w:r>
            <w:proofErr w:type="spellEnd"/>
            <w:r w:rsidRPr="00107570">
              <w:rPr>
                <w:rFonts w:ascii="Times New Roman" w:hAnsi="Times New Roman" w:cs="Times New Roman"/>
                <w:sz w:val="20"/>
                <w:szCs w:val="20"/>
              </w:rPr>
              <w:t xml:space="preserve"> района Новосибирской области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6 159 910,00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7 220 210,00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ОБЩЕГОСУДАРСТВЕННЫЕ ВОПРОСЫ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3 343 010,00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3 571 410,00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Обязательные (приоритетные)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Глава муниципального образования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8800101020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13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8800101020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государственных (муниципальных) органов</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8800101020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91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Функционирование законодательных (представительных) органов государственной власти и </w:t>
            </w:r>
            <w:r w:rsidRPr="00107570">
              <w:rPr>
                <w:rFonts w:ascii="Times New Roman" w:hAnsi="Times New Roman" w:cs="Times New Roman"/>
                <w:sz w:val="20"/>
                <w:szCs w:val="20"/>
              </w:rPr>
              <w:lastRenderedPageBreak/>
              <w:t>представительных органов муниципальных образований</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lastRenderedPageBreak/>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Обязательные (приоритетные)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Представительный орган муниципального образования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8800101990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13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8800101990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государственных (муниципальных) органов</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8800101990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91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1 813 010,00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2 041 410,00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1 813 010,00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2 041 410,00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Обязательные (приоритетные)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1 813 010,00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2 041 410,00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Исполнительно-распорядительный орган муниципального образования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1 812 900,00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2 041 300,00 </w:t>
            </w:r>
          </w:p>
        </w:tc>
      </w:tr>
      <w:tr w:rsidR="001350A0" w:rsidRPr="00107570" w:rsidTr="001350A0">
        <w:trPr>
          <w:trHeight w:val="13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1 340 900,00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1 571 300,00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государственных (муниципальных) органов</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1 340 900,00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1 571 300,00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472 000,00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470 000,00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472 000,00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470 000,00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Межбюджетные трансферты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500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межбюджетные трансферты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540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бюджетные ассигнования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Уплата налогов, сборов и иных платежей</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850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91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8800170190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110,00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110,00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8800170190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110,00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110,00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8800170190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110,00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110,00 </w:t>
            </w:r>
          </w:p>
        </w:tc>
      </w:tr>
      <w:tr w:rsidR="001350A0" w:rsidRPr="00107570" w:rsidTr="001350A0">
        <w:trPr>
          <w:trHeight w:val="114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8800170510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13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8800170510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Расходы на выплаты персоналу государственных (муниципальных) органов</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8800170510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06</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06</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Обязательные (приоритетные)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06</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Исполнительно-распорядительный орган муниципального образования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06</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Межбюджетные трансферты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06</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500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межбюджетные трансферты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06</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540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Контрольно-счетный орган муниципального образования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06</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8800101060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Межбюджетные трансферты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06</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8800101060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500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межбюджетные трансферты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06</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8800101060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540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Обеспечение проведения выборов и референдумов</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Проведение выборов и референдумов</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8800001070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бюджетные ассигнования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8800001070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Специальные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8800001070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Резервные фонды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Резервные фонды местных администраций</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8800001110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бюджетные ассигнования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8800001110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Резервные средства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8800001110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870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Другие общегосударственные вопросы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Прочие мероприятия, осуществляемые органами местного самоуправления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8800001170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8800001170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8800001170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1 520 000,00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НАЦИОНАЛЬНАЯ ОБОРОНА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217 200,00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225 000,00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Мобилизационная и вневойсковая подготовка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217 200,00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225 000,00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217 200,00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225 000,00 </w:t>
            </w:r>
          </w:p>
        </w:tc>
      </w:tr>
      <w:tr w:rsidR="001350A0" w:rsidRPr="00107570" w:rsidTr="001350A0">
        <w:trPr>
          <w:trHeight w:val="91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8800051180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217 200,00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225 000,00 </w:t>
            </w:r>
          </w:p>
        </w:tc>
      </w:tr>
      <w:tr w:rsidR="001350A0" w:rsidRPr="00107570" w:rsidTr="001350A0">
        <w:trPr>
          <w:trHeight w:val="13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07570">
              <w:rPr>
                <w:rFonts w:ascii="Times New Roman" w:hAnsi="Times New Roman" w:cs="Times New Roman"/>
                <w:sz w:val="20"/>
                <w:szCs w:val="20"/>
              </w:rPr>
              <w:lastRenderedPageBreak/>
              <w:t>государственными внебюджетными фондами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8800051180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197 340,00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205 040,00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8800051180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197 340,00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205 040,00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8800051180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19 860,00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19 960,00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8800051180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19 860,00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19 960,00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НАЦИОНАЛЬНАЯ БЕЗОПАСНОСТЬ И ПРАВООХРАНИТЕЛЬНАЯ ДЕЯТЕЛЬНОСТЬ</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8800003100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8800003100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8800003100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НАЦИОНАЛЬНАЯ ЭКОНОМИКА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1 676 000,00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2 314 000,00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Дорожное хозяйство (дорожные фонды)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1 676 000,00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2 314 000,00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1 676 000,00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2 314 000,00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Содержание дорог, находящихся в муниципальной собственности.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880009Д090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1 676 000,00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2 314 000,00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880009Д090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1 676 000,00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2 314 000,00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880009Д090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1 676 000,00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2 314 000,00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Другие вопросы в области национальной экономики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Мероприятия в области строительства, архитектуры и градостроительства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8800004120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8800004120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04</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8800004120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ЖИЛИЩНО-КОММУНАЛЬНОЕ ХОЗЯЙСТВО</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625 100,00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600 000,00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Жилищное хозяйство</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Прочие мероприятия в области жилищного хозяйства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8800005110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8800005110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8800005110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Благоустройство</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625 100,00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600 000,00 </w:t>
            </w:r>
          </w:p>
        </w:tc>
      </w:tr>
      <w:tr w:rsidR="001350A0" w:rsidRPr="00107570" w:rsidTr="001350A0">
        <w:trPr>
          <w:trHeight w:val="13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Софинансирование</w:t>
            </w:r>
            <w:proofErr w:type="spellEnd"/>
            <w:r w:rsidRPr="00107570">
              <w:rPr>
                <w:rFonts w:ascii="Times New Roman" w:hAnsi="Times New Roman" w:cs="Times New Roman"/>
                <w:sz w:val="20"/>
                <w:szCs w:val="20"/>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7700000000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13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Софинансирование</w:t>
            </w:r>
            <w:proofErr w:type="spellEnd"/>
            <w:r w:rsidRPr="00107570">
              <w:rPr>
                <w:rFonts w:ascii="Times New Roman" w:hAnsi="Times New Roman" w:cs="Times New Roman"/>
                <w:sz w:val="20"/>
                <w:szCs w:val="20"/>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w:t>
            </w:r>
            <w:r w:rsidRPr="00107570">
              <w:rPr>
                <w:rFonts w:ascii="Times New Roman" w:hAnsi="Times New Roman" w:cs="Times New Roman"/>
                <w:sz w:val="20"/>
                <w:szCs w:val="20"/>
              </w:rPr>
              <w:lastRenderedPageBreak/>
              <w:t>"Управление финансами в Новосибирской области"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77000S0240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77000S0240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77000S0240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625 100,00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600 000,00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Уличное освещение</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8800005030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625 100,00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600 000,00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8800005030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625 100,00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600 000,00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8800005030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625 100,00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600 000,00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Организация и содержание мест захоронения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8800005130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8800005130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8800005130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Прочие мероприятия по благоустройству поселений</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8800005530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8800005530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8800005530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91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Реализация инициативных проектов в рамках государственной программы Новосибирской области "Управление финансами в Новосибирской области"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8800070240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Закупка товаров, работ и услуг для обеспечения государственных </w:t>
            </w:r>
            <w:r w:rsidRPr="00107570">
              <w:rPr>
                <w:rFonts w:ascii="Times New Roman" w:hAnsi="Times New Roman" w:cs="Times New Roman"/>
                <w:sz w:val="20"/>
                <w:szCs w:val="20"/>
              </w:rPr>
              <w:lastRenderedPageBreak/>
              <w:t>(муниципальных)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8800070240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03</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8800070240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ОБРАЗОВАНИЕ</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Профессиональная подготовка, переподготовка и повышение квалификации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Мероприятия по повышению квалификации и профессиональной переподготовке</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8800007050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8800007050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07</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05</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8800007050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КУЛЬТУРА, КИНЕМАТОГРАФИЯ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08</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Культура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08</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08</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91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Реализация мероприятий по сохранению, использованию и популяризации памятников и других мемориальных объектов, находящихся в собственности поселения</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08</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8800008150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08</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8800008150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08</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8800008150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114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08</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8800070510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Межбюджетные трансферты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08</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8800070510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500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межбюджетные трансферты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08</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8800070510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540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lastRenderedPageBreak/>
              <w:t>СОЦИАЛЬНАЯ ПОЛИТИКА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150 000,00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160 000,00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Пенсионное обеспечение</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150 000,00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160 000,00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150 000,00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160 000,00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Публичные нормативные обязательства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8800200000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150 000,00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160 000,00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Доплаты к пенсиям муниципальных служащих</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8800210010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150 000,00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160 000,00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Социальное обеспечение и иные выплаты населению</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8800210010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300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150 000,00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160 000,00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Публичные нормативные социальные выплаты гражданам</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10</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01</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8800210010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310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150 000,00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160 000,00 </w:t>
            </w:r>
          </w:p>
        </w:tc>
      </w:tr>
      <w:tr w:rsidR="001350A0" w:rsidRPr="00107570" w:rsidTr="001350A0">
        <w:trPr>
          <w:trHeight w:val="441"/>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ФИЗИЧЕСКАЯ КУЛЬТУРА И СПОРТ</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Массовый спорт</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Мероприятия в области спорта и физической культуры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8800011020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465"/>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8800011020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69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11</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02</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8800011020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240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УСЛОВНО УТВЕРЖДЕННЫЕ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148 600,00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349 800,00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Условно утвержденные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148 600,00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349 800,00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proofErr w:type="spellStart"/>
            <w:r w:rsidRPr="00107570">
              <w:rPr>
                <w:rFonts w:ascii="Times New Roman" w:hAnsi="Times New Roman" w:cs="Times New Roman"/>
                <w:sz w:val="20"/>
                <w:szCs w:val="20"/>
              </w:rPr>
              <w:t>Непрограмные</w:t>
            </w:r>
            <w:proofErr w:type="spellEnd"/>
            <w:r w:rsidRPr="00107570">
              <w:rPr>
                <w:rFonts w:ascii="Times New Roman" w:hAnsi="Times New Roman" w:cs="Times New Roman"/>
                <w:sz w:val="20"/>
                <w:szCs w:val="20"/>
              </w:rPr>
              <w:t xml:space="preserve"> направления бюджета</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8800000000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148 600,00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349 800,00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Условно утвержденные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8800009990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148 600,00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349 800,00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Условно утвержденные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8800009990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900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148 600,00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349 800,00 </w:t>
            </w:r>
          </w:p>
        </w:tc>
      </w:tr>
      <w:tr w:rsidR="001350A0" w:rsidRPr="00107570" w:rsidTr="001350A0">
        <w:trPr>
          <w:trHeight w:val="300"/>
        </w:trPr>
        <w:tc>
          <w:tcPr>
            <w:tcW w:w="3320" w:type="dxa"/>
            <w:shd w:val="clear" w:color="auto" w:fill="auto"/>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Условно утвержденные расходы</w:t>
            </w:r>
          </w:p>
        </w:tc>
        <w:tc>
          <w:tcPr>
            <w:tcW w:w="84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292</w:t>
            </w:r>
          </w:p>
        </w:tc>
        <w:tc>
          <w:tcPr>
            <w:tcW w:w="7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572"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w:t>
            </w:r>
          </w:p>
        </w:tc>
        <w:tc>
          <w:tcPr>
            <w:tcW w:w="1719"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8800009990</w:t>
            </w:r>
          </w:p>
        </w:tc>
        <w:tc>
          <w:tcPr>
            <w:tcW w:w="573"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990</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148 600,00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sz w:val="20"/>
                <w:szCs w:val="20"/>
              </w:rPr>
            </w:pPr>
            <w:r w:rsidRPr="00107570">
              <w:rPr>
                <w:rFonts w:ascii="Times New Roman" w:hAnsi="Times New Roman" w:cs="Times New Roman"/>
                <w:sz w:val="20"/>
                <w:szCs w:val="20"/>
              </w:rPr>
              <w:t xml:space="preserve">349 800,00 </w:t>
            </w:r>
          </w:p>
        </w:tc>
      </w:tr>
      <w:tr w:rsidR="001350A0" w:rsidRPr="00107570" w:rsidTr="001350A0">
        <w:trPr>
          <w:trHeight w:val="565"/>
        </w:trPr>
        <w:tc>
          <w:tcPr>
            <w:tcW w:w="7812" w:type="dxa"/>
            <w:gridSpan w:val="6"/>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Итого расходов</w:t>
            </w:r>
          </w:p>
        </w:tc>
        <w:tc>
          <w:tcPr>
            <w:tcW w:w="1085"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 xml:space="preserve">6 159 910,00 </w:t>
            </w:r>
          </w:p>
        </w:tc>
        <w:tc>
          <w:tcPr>
            <w:tcW w:w="1240" w:type="dxa"/>
            <w:shd w:val="clear" w:color="auto" w:fill="auto"/>
            <w:noWrap/>
            <w:hideMark/>
          </w:tcPr>
          <w:p w:rsidR="001350A0" w:rsidRPr="00107570" w:rsidRDefault="001350A0" w:rsidP="001350A0">
            <w:pPr>
              <w:spacing w:after="0"/>
              <w:jc w:val="center"/>
              <w:rPr>
                <w:rFonts w:ascii="Times New Roman" w:hAnsi="Times New Roman" w:cs="Times New Roman"/>
                <w:b/>
                <w:bCs/>
                <w:sz w:val="20"/>
                <w:szCs w:val="20"/>
              </w:rPr>
            </w:pPr>
            <w:r w:rsidRPr="00107570">
              <w:rPr>
                <w:rFonts w:ascii="Times New Roman" w:hAnsi="Times New Roman" w:cs="Times New Roman"/>
                <w:b/>
                <w:bCs/>
                <w:sz w:val="20"/>
                <w:szCs w:val="20"/>
              </w:rPr>
              <w:t xml:space="preserve">7 220 210,00 </w:t>
            </w:r>
          </w:p>
        </w:tc>
      </w:tr>
    </w:tbl>
    <w:tbl>
      <w:tblPr>
        <w:tblpPr w:leftFromText="180" w:rightFromText="180" w:vertAnchor="text" w:horzAnchor="margin" w:tblpY="518"/>
        <w:tblOverlap w:val="never"/>
        <w:tblW w:w="963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2262"/>
        <w:gridCol w:w="2566"/>
        <w:gridCol w:w="2566"/>
      </w:tblGrid>
      <w:tr w:rsidR="00637EA0" w:rsidRPr="00D23536" w:rsidTr="00637EA0">
        <w:trPr>
          <w:trHeight w:val="2338"/>
        </w:trPr>
        <w:tc>
          <w:tcPr>
            <w:tcW w:w="2245" w:type="dxa"/>
          </w:tcPr>
          <w:p w:rsidR="00637EA0" w:rsidRPr="00D23536" w:rsidRDefault="00637EA0" w:rsidP="006445B3">
            <w:pPr>
              <w:pStyle w:val="ConsPlusTitle"/>
              <w:rPr>
                <w:rFonts w:ascii="Times New Roman" w:hAnsi="Times New Roman" w:cs="Times New Roman"/>
              </w:rPr>
            </w:pPr>
            <w:r w:rsidRPr="00D23536">
              <w:rPr>
                <w:rFonts w:ascii="Times New Roman" w:hAnsi="Times New Roman" w:cs="Times New Roman"/>
              </w:rPr>
              <w:t xml:space="preserve">Вестник </w:t>
            </w:r>
            <w:proofErr w:type="spellStart"/>
            <w:r w:rsidRPr="00D23536">
              <w:rPr>
                <w:rFonts w:ascii="Times New Roman" w:hAnsi="Times New Roman" w:cs="Times New Roman"/>
              </w:rPr>
              <w:t>Алабугинского</w:t>
            </w:r>
            <w:proofErr w:type="spellEnd"/>
            <w:r w:rsidRPr="00D23536">
              <w:rPr>
                <w:rFonts w:ascii="Times New Roman" w:hAnsi="Times New Roman" w:cs="Times New Roman"/>
              </w:rPr>
              <w:t xml:space="preserve"> сельсовета</w:t>
            </w:r>
          </w:p>
          <w:p w:rsidR="00637EA0" w:rsidRPr="00D23536" w:rsidRDefault="00637EA0" w:rsidP="006445B3">
            <w:pPr>
              <w:pStyle w:val="ConsPlusTitle"/>
              <w:rPr>
                <w:rFonts w:ascii="Times New Roman" w:hAnsi="Times New Roman" w:cs="Times New Roman"/>
              </w:rPr>
            </w:pPr>
            <w:r w:rsidRPr="00D23536">
              <w:rPr>
                <w:rFonts w:ascii="Times New Roman" w:hAnsi="Times New Roman" w:cs="Times New Roman"/>
                <w:b w:val="0"/>
              </w:rPr>
              <w:t>Адрес: 632433, с</w:t>
            </w:r>
            <w:proofErr w:type="gramStart"/>
            <w:r w:rsidRPr="00D23536">
              <w:rPr>
                <w:rFonts w:ascii="Times New Roman" w:hAnsi="Times New Roman" w:cs="Times New Roman"/>
                <w:b w:val="0"/>
              </w:rPr>
              <w:t>.М</w:t>
            </w:r>
            <w:proofErr w:type="gramEnd"/>
            <w:r w:rsidRPr="00D23536">
              <w:rPr>
                <w:rFonts w:ascii="Times New Roman" w:hAnsi="Times New Roman" w:cs="Times New Roman"/>
                <w:b w:val="0"/>
              </w:rPr>
              <w:t xml:space="preserve">амонтовое, у. Центральная, д.7, </w:t>
            </w:r>
            <w:proofErr w:type="spellStart"/>
            <w:r w:rsidRPr="00D23536">
              <w:rPr>
                <w:rFonts w:ascii="Times New Roman" w:hAnsi="Times New Roman" w:cs="Times New Roman"/>
                <w:b w:val="0"/>
              </w:rPr>
              <w:t>Каргатского</w:t>
            </w:r>
            <w:proofErr w:type="spellEnd"/>
            <w:r w:rsidRPr="00D23536">
              <w:rPr>
                <w:rFonts w:ascii="Times New Roman" w:hAnsi="Times New Roman" w:cs="Times New Roman"/>
                <w:b w:val="0"/>
              </w:rPr>
              <w:t xml:space="preserve"> района Новосибирской</w:t>
            </w:r>
          </w:p>
          <w:p w:rsidR="00637EA0" w:rsidRPr="00D23536" w:rsidRDefault="00637EA0" w:rsidP="006445B3">
            <w:pPr>
              <w:pStyle w:val="ConsPlusTitle"/>
              <w:rPr>
                <w:rFonts w:ascii="Times New Roman" w:hAnsi="Times New Roman" w:cs="Times New Roman"/>
                <w:b w:val="0"/>
              </w:rPr>
            </w:pPr>
          </w:p>
        </w:tc>
        <w:tc>
          <w:tcPr>
            <w:tcW w:w="2262" w:type="dxa"/>
          </w:tcPr>
          <w:p w:rsidR="00637EA0" w:rsidRPr="00D23536" w:rsidRDefault="00637EA0" w:rsidP="006445B3">
            <w:pPr>
              <w:pStyle w:val="ConsPlusTitle"/>
              <w:pBdr>
                <w:bottom w:val="single" w:sz="12" w:space="1" w:color="auto"/>
              </w:pBdr>
              <w:rPr>
                <w:rFonts w:ascii="Times New Roman" w:hAnsi="Times New Roman" w:cs="Times New Roman"/>
                <w:b w:val="0"/>
              </w:rPr>
            </w:pPr>
            <w:r w:rsidRPr="00D23536">
              <w:rPr>
                <w:rFonts w:ascii="Times New Roman" w:hAnsi="Times New Roman" w:cs="Times New Roman"/>
                <w:b w:val="0"/>
              </w:rPr>
              <w:t xml:space="preserve">Отпечатано в администрации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 2025 год</w:t>
            </w:r>
          </w:p>
          <w:p w:rsidR="00637EA0" w:rsidRPr="00D23536" w:rsidRDefault="00637EA0" w:rsidP="006445B3">
            <w:pPr>
              <w:pStyle w:val="ConsPlusTitle"/>
              <w:pBdr>
                <w:bottom w:val="single" w:sz="12" w:space="1" w:color="auto"/>
              </w:pBdr>
              <w:rPr>
                <w:rFonts w:ascii="Times New Roman" w:hAnsi="Times New Roman" w:cs="Times New Roman"/>
                <w:b w:val="0"/>
              </w:rPr>
            </w:pPr>
            <w:r w:rsidRPr="00D23536">
              <w:rPr>
                <w:rFonts w:ascii="Times New Roman" w:hAnsi="Times New Roman" w:cs="Times New Roman"/>
                <w:b w:val="0"/>
              </w:rPr>
              <w:t>Тираж – 20 экз.</w:t>
            </w:r>
          </w:p>
          <w:p w:rsidR="00637EA0" w:rsidRPr="00D23536" w:rsidRDefault="00637EA0" w:rsidP="006445B3">
            <w:pPr>
              <w:pStyle w:val="ConsPlusTitle"/>
              <w:pBdr>
                <w:bottom w:val="single" w:sz="12" w:space="1" w:color="auto"/>
              </w:pBdr>
              <w:rPr>
                <w:rFonts w:ascii="Times New Roman" w:hAnsi="Times New Roman" w:cs="Times New Roman"/>
                <w:b w:val="0"/>
              </w:rPr>
            </w:pPr>
          </w:p>
          <w:p w:rsidR="00637EA0" w:rsidRPr="00D23536" w:rsidRDefault="00637EA0" w:rsidP="006445B3">
            <w:pPr>
              <w:pStyle w:val="ConsPlusTitle"/>
              <w:rPr>
                <w:rFonts w:ascii="Times New Roman" w:hAnsi="Times New Roman" w:cs="Times New Roman"/>
                <w:b w:val="0"/>
              </w:rPr>
            </w:pPr>
            <w:r w:rsidRPr="00D23536">
              <w:rPr>
                <w:rFonts w:ascii="Times New Roman" w:hAnsi="Times New Roman" w:cs="Times New Roman"/>
                <w:b w:val="0"/>
              </w:rPr>
              <w:t>Глава администрации</w:t>
            </w:r>
          </w:p>
          <w:p w:rsidR="00637EA0" w:rsidRPr="00D23536" w:rsidRDefault="00637EA0" w:rsidP="006445B3">
            <w:pPr>
              <w:pStyle w:val="ConsPlusTitle"/>
              <w:rPr>
                <w:rFonts w:ascii="Times New Roman" w:hAnsi="Times New Roman" w:cs="Times New Roman"/>
                <w:b w:val="0"/>
              </w:rPr>
            </w:pPr>
            <w:r w:rsidRPr="00D23536">
              <w:rPr>
                <w:rFonts w:ascii="Times New Roman" w:hAnsi="Times New Roman" w:cs="Times New Roman"/>
                <w:b w:val="0"/>
              </w:rPr>
              <w:t>С.В.Гайдук</w:t>
            </w:r>
          </w:p>
        </w:tc>
        <w:tc>
          <w:tcPr>
            <w:tcW w:w="2566" w:type="dxa"/>
          </w:tcPr>
          <w:p w:rsidR="00637EA0" w:rsidRPr="00D23536" w:rsidRDefault="00637EA0" w:rsidP="006445B3">
            <w:pPr>
              <w:pStyle w:val="ConsPlusTitle"/>
              <w:rPr>
                <w:rFonts w:ascii="Times New Roman" w:hAnsi="Times New Roman" w:cs="Times New Roman"/>
              </w:rPr>
            </w:pPr>
            <w:r w:rsidRPr="00D23536">
              <w:rPr>
                <w:rFonts w:ascii="Times New Roman" w:hAnsi="Times New Roman" w:cs="Times New Roman"/>
                <w:b w:val="0"/>
              </w:rPr>
              <w:t xml:space="preserve">Соучредители «Вестника» являются администрация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 и Совет депутатов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w:t>
            </w:r>
          </w:p>
        </w:tc>
        <w:tc>
          <w:tcPr>
            <w:tcW w:w="2566" w:type="dxa"/>
          </w:tcPr>
          <w:p w:rsidR="00637EA0" w:rsidRPr="00D23536" w:rsidRDefault="00637EA0" w:rsidP="006445B3">
            <w:pPr>
              <w:pStyle w:val="ConsPlusTitle"/>
              <w:rPr>
                <w:rFonts w:ascii="Times New Roman" w:hAnsi="Times New Roman" w:cs="Times New Roman"/>
                <w:b w:val="0"/>
              </w:rPr>
            </w:pPr>
            <w:r w:rsidRPr="00D23536">
              <w:rPr>
                <w:rFonts w:ascii="Times New Roman" w:hAnsi="Times New Roman" w:cs="Times New Roman"/>
                <w:b w:val="0"/>
              </w:rPr>
              <w:t xml:space="preserve">Вестник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 учрежден решением Совета депутатов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 от 27.04.2007 № 145</w:t>
            </w:r>
          </w:p>
        </w:tc>
      </w:tr>
    </w:tbl>
    <w:p w:rsidR="001350A0" w:rsidRDefault="001350A0" w:rsidP="001350A0">
      <w:pPr>
        <w:tabs>
          <w:tab w:val="left" w:pos="8070"/>
        </w:tabs>
        <w:spacing w:after="0" w:line="240" w:lineRule="auto"/>
        <w:rPr>
          <w:rFonts w:ascii="Times New Roman" w:eastAsia="Times New Roman" w:hAnsi="Times New Roman" w:cs="Times New Roman"/>
          <w:sz w:val="20"/>
          <w:szCs w:val="20"/>
        </w:rPr>
        <w:sectPr w:rsidR="001350A0" w:rsidSect="001350A0">
          <w:pgSz w:w="11906" w:h="16838"/>
          <w:pgMar w:top="1134" w:right="851" w:bottom="1134" w:left="1701" w:header="709" w:footer="709" w:gutter="0"/>
          <w:cols w:space="708"/>
          <w:docGrid w:linePitch="360"/>
        </w:sectPr>
      </w:pPr>
    </w:p>
    <w:p w:rsidR="001350A0" w:rsidRPr="001350A0" w:rsidRDefault="001350A0" w:rsidP="001350A0">
      <w:pPr>
        <w:spacing w:after="0"/>
        <w:rPr>
          <w:rFonts w:ascii="Times New Roman" w:hAnsi="Times New Roman" w:cs="Times New Roman"/>
          <w:sz w:val="20"/>
          <w:szCs w:val="20"/>
        </w:rPr>
        <w:sectPr w:rsidR="001350A0" w:rsidRPr="001350A0">
          <w:pgSz w:w="11906" w:h="16838"/>
          <w:pgMar w:top="1134" w:right="850" w:bottom="1134" w:left="1701" w:header="708" w:footer="708" w:gutter="0"/>
          <w:cols w:space="708"/>
          <w:docGrid w:linePitch="360"/>
        </w:sectPr>
      </w:pPr>
    </w:p>
    <w:p w:rsidR="008A36C9" w:rsidRPr="00107570" w:rsidRDefault="008A36C9" w:rsidP="001350A0">
      <w:pPr>
        <w:tabs>
          <w:tab w:val="left" w:pos="8070"/>
        </w:tabs>
        <w:spacing w:after="0" w:line="240" w:lineRule="auto"/>
        <w:rPr>
          <w:rFonts w:ascii="Times New Roman" w:eastAsia="Times New Roman" w:hAnsi="Times New Roman" w:cs="Times New Roman"/>
          <w:sz w:val="20"/>
          <w:szCs w:val="20"/>
        </w:rPr>
      </w:pPr>
    </w:p>
    <w:sectPr w:rsidR="008A36C9" w:rsidRPr="001075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12B55BEA"/>
    <w:multiLevelType w:val="hybridMultilevel"/>
    <w:tmpl w:val="260022AE"/>
    <w:lvl w:ilvl="0" w:tplc="45263F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6707059"/>
    <w:multiLevelType w:val="hybridMultilevel"/>
    <w:tmpl w:val="B80EA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7387F"/>
    <w:multiLevelType w:val="hybridMultilevel"/>
    <w:tmpl w:val="0F9C2364"/>
    <w:lvl w:ilvl="0" w:tplc="08DE92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7760AE"/>
    <w:multiLevelType w:val="hybridMultilevel"/>
    <w:tmpl w:val="B1FA6302"/>
    <w:lvl w:ilvl="0" w:tplc="196469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49549AD"/>
    <w:multiLevelType w:val="multilevel"/>
    <w:tmpl w:val="57605D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98E7EEE"/>
    <w:multiLevelType w:val="hybridMultilevel"/>
    <w:tmpl w:val="B1F81974"/>
    <w:lvl w:ilvl="0" w:tplc="9ED27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6A112D"/>
    <w:multiLevelType w:val="hybridMultilevel"/>
    <w:tmpl w:val="3576443C"/>
    <w:lvl w:ilvl="0" w:tplc="1FDCA2B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7D2D47"/>
    <w:multiLevelType w:val="hybridMultilevel"/>
    <w:tmpl w:val="A296F632"/>
    <w:lvl w:ilvl="0" w:tplc="9CCCAF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5AA7707B"/>
    <w:multiLevelType w:val="hybridMultilevel"/>
    <w:tmpl w:val="9AE85130"/>
    <w:lvl w:ilvl="0" w:tplc="62DE4C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1"/>
  </w:num>
  <w:num w:numId="5">
    <w:abstractNumId w:val="1"/>
  </w:num>
  <w:num w:numId="6">
    <w:abstractNumId w:val="2"/>
  </w:num>
  <w:num w:numId="7">
    <w:abstractNumId w:val="9"/>
  </w:num>
  <w:num w:numId="8">
    <w:abstractNumId w:val="13"/>
  </w:num>
  <w:num w:numId="9">
    <w:abstractNumId w:val="10"/>
  </w:num>
  <w:num w:numId="10">
    <w:abstractNumId w:val="5"/>
  </w:num>
  <w:num w:numId="11">
    <w:abstractNumId w:val="14"/>
  </w:num>
  <w:num w:numId="12">
    <w:abstractNumId w:val="12"/>
  </w:num>
  <w:num w:numId="13">
    <w:abstractNumId w:val="15"/>
  </w:num>
  <w:num w:numId="14">
    <w:abstractNumId w:val="4"/>
  </w:num>
  <w:num w:numId="15">
    <w:abstractNumId w:val="16"/>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38D1"/>
    <w:rsid w:val="00107570"/>
    <w:rsid w:val="001338D1"/>
    <w:rsid w:val="001350A0"/>
    <w:rsid w:val="00637EA0"/>
    <w:rsid w:val="008A3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8A36C9"/>
    <w:pPr>
      <w:keepNext/>
      <w:spacing w:before="240" w:after="60" w:line="240" w:lineRule="auto"/>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A36C9"/>
    <w:rPr>
      <w:rFonts w:ascii="Cambria" w:eastAsia="Times New Roman" w:hAnsi="Cambria" w:cs="Times New Roman"/>
      <w:b/>
      <w:bCs/>
      <w:sz w:val="26"/>
      <w:szCs w:val="26"/>
      <w:lang w:eastAsia="en-US"/>
    </w:rPr>
  </w:style>
  <w:style w:type="paragraph" w:styleId="a3">
    <w:name w:val="List Paragraph"/>
    <w:basedOn w:val="a"/>
    <w:uiPriority w:val="99"/>
    <w:qFormat/>
    <w:rsid w:val="008A36C9"/>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link w:val="ConsPlusNormal0"/>
    <w:rsid w:val="008A36C9"/>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A36C9"/>
    <w:rPr>
      <w:rFonts w:ascii="Arial" w:eastAsia="Times New Roman" w:hAnsi="Arial" w:cs="Arial"/>
      <w:sz w:val="20"/>
      <w:szCs w:val="20"/>
    </w:rPr>
  </w:style>
  <w:style w:type="paragraph" w:customStyle="1" w:styleId="ConsPlusTitle">
    <w:name w:val="ConsPlusTitle"/>
    <w:rsid w:val="008A36C9"/>
    <w:pPr>
      <w:autoSpaceDE w:val="0"/>
      <w:autoSpaceDN w:val="0"/>
      <w:adjustRightInd w:val="0"/>
      <w:spacing w:after="0" w:line="240" w:lineRule="auto"/>
    </w:pPr>
    <w:rPr>
      <w:rFonts w:ascii="Arial" w:eastAsia="Times New Roman" w:hAnsi="Arial" w:cs="Arial"/>
      <w:b/>
      <w:bCs/>
      <w:sz w:val="20"/>
      <w:szCs w:val="20"/>
    </w:rPr>
  </w:style>
  <w:style w:type="character" w:customStyle="1" w:styleId="FontStyle57">
    <w:name w:val="Font Style57"/>
    <w:uiPriority w:val="99"/>
    <w:rsid w:val="008A36C9"/>
    <w:rPr>
      <w:rFonts w:ascii="Cambria" w:hAnsi="Cambria" w:cs="Cambria" w:hint="default"/>
      <w:sz w:val="20"/>
      <w:szCs w:val="20"/>
    </w:rPr>
  </w:style>
  <w:style w:type="paragraph" w:styleId="a4">
    <w:name w:val="No Spacing"/>
    <w:aliases w:val="для таблиц,Без интервала2,No Spacing,Без интервала1,с интервалом,No Spacing1"/>
    <w:link w:val="a5"/>
    <w:uiPriority w:val="1"/>
    <w:qFormat/>
    <w:rsid w:val="008A36C9"/>
    <w:pPr>
      <w:spacing w:after="0" w:line="240" w:lineRule="auto"/>
    </w:pPr>
    <w:rPr>
      <w:rFonts w:ascii="Calibri" w:eastAsia="Times New Roman" w:hAnsi="Calibri" w:cs="Times New Roman"/>
    </w:rPr>
  </w:style>
  <w:style w:type="character" w:customStyle="1" w:styleId="a5">
    <w:name w:val="Без интервала Знак"/>
    <w:aliases w:val="для таблиц Знак,Без интервала2 Знак,No Spacing Знак,Без интервала1 Знак,с интервалом Знак,No Spacing1 Знак"/>
    <w:basedOn w:val="a0"/>
    <w:link w:val="a4"/>
    <w:uiPriority w:val="1"/>
    <w:rsid w:val="008A36C9"/>
    <w:rPr>
      <w:rFonts w:ascii="Calibri" w:eastAsia="Times New Roman" w:hAnsi="Calibri" w:cs="Times New Roman"/>
    </w:rPr>
  </w:style>
  <w:style w:type="character" w:customStyle="1" w:styleId="CharStyle25">
    <w:name w:val="Char Style 25"/>
    <w:link w:val="Style24"/>
    <w:uiPriority w:val="99"/>
    <w:locked/>
    <w:rsid w:val="008A36C9"/>
    <w:rPr>
      <w:sz w:val="26"/>
      <w:szCs w:val="26"/>
      <w:shd w:val="clear" w:color="auto" w:fill="FFFFFF"/>
    </w:rPr>
  </w:style>
  <w:style w:type="paragraph" w:customStyle="1" w:styleId="Style24">
    <w:name w:val="Style 24"/>
    <w:basedOn w:val="a"/>
    <w:link w:val="CharStyle25"/>
    <w:uiPriority w:val="99"/>
    <w:rsid w:val="008A36C9"/>
    <w:pPr>
      <w:widowControl w:val="0"/>
      <w:shd w:val="clear" w:color="auto" w:fill="FFFFFF"/>
      <w:spacing w:before="660" w:after="0" w:line="317" w:lineRule="exact"/>
      <w:jc w:val="both"/>
    </w:pPr>
    <w:rPr>
      <w:sz w:val="26"/>
      <w:szCs w:val="26"/>
    </w:rPr>
  </w:style>
  <w:style w:type="paragraph" w:customStyle="1" w:styleId="TPrilogSubsection">
    <w:name w:val="TPrilogSubsection"/>
    <w:basedOn w:val="a"/>
    <w:rsid w:val="008A36C9"/>
    <w:pPr>
      <w:spacing w:before="120" w:after="120" w:line="360" w:lineRule="auto"/>
      <w:ind w:firstLine="510"/>
    </w:pPr>
    <w:rPr>
      <w:rFonts w:ascii="Times New Roman" w:eastAsia="Times New Roman" w:hAnsi="Times New Roman" w:cs="Times New Roman"/>
      <w:sz w:val="24"/>
      <w:szCs w:val="20"/>
    </w:rPr>
  </w:style>
  <w:style w:type="paragraph" w:customStyle="1" w:styleId="msonormalmrcssattr">
    <w:name w:val="msonormal_mr_css_attr"/>
    <w:basedOn w:val="a"/>
    <w:rsid w:val="008A36C9"/>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8A36C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8A36C9"/>
    <w:rPr>
      <w:color w:val="0000FF"/>
      <w:u w:val="single"/>
    </w:rPr>
  </w:style>
  <w:style w:type="character" w:customStyle="1" w:styleId="a8">
    <w:name w:val="Текст выноски Знак"/>
    <w:basedOn w:val="a0"/>
    <w:link w:val="a9"/>
    <w:uiPriority w:val="99"/>
    <w:semiHidden/>
    <w:rsid w:val="008A36C9"/>
    <w:rPr>
      <w:rFonts w:ascii="Tahoma" w:eastAsia="Calibri" w:hAnsi="Tahoma" w:cs="Times New Roman"/>
      <w:sz w:val="16"/>
      <w:szCs w:val="16"/>
      <w:lang/>
    </w:rPr>
  </w:style>
  <w:style w:type="paragraph" w:styleId="a9">
    <w:name w:val="Balloon Text"/>
    <w:basedOn w:val="a"/>
    <w:link w:val="a8"/>
    <w:uiPriority w:val="99"/>
    <w:semiHidden/>
    <w:unhideWhenUsed/>
    <w:rsid w:val="008A36C9"/>
    <w:pPr>
      <w:spacing w:after="0" w:line="240" w:lineRule="auto"/>
    </w:pPr>
    <w:rPr>
      <w:rFonts w:ascii="Tahoma" w:eastAsia="Calibri" w:hAnsi="Tahoma" w:cs="Times New Roman"/>
      <w:sz w:val="16"/>
      <w:szCs w:val="16"/>
      <w:lang/>
    </w:rPr>
  </w:style>
  <w:style w:type="paragraph" w:styleId="aa">
    <w:name w:val="header"/>
    <w:basedOn w:val="a"/>
    <w:link w:val="ab"/>
    <w:uiPriority w:val="99"/>
    <w:unhideWhenUsed/>
    <w:rsid w:val="008A36C9"/>
    <w:pPr>
      <w:tabs>
        <w:tab w:val="center" w:pos="4677"/>
        <w:tab w:val="right" w:pos="9355"/>
      </w:tabs>
      <w:spacing w:after="0" w:line="240" w:lineRule="auto"/>
    </w:pPr>
    <w:rPr>
      <w:rFonts w:ascii="Calibri" w:eastAsia="Calibri" w:hAnsi="Calibri" w:cs="Times New Roman"/>
      <w:lang w:eastAsia="en-US"/>
    </w:rPr>
  </w:style>
  <w:style w:type="character" w:customStyle="1" w:styleId="ab">
    <w:name w:val="Верхний колонтитул Знак"/>
    <w:basedOn w:val="a0"/>
    <w:link w:val="aa"/>
    <w:uiPriority w:val="99"/>
    <w:rsid w:val="008A36C9"/>
    <w:rPr>
      <w:rFonts w:ascii="Calibri" w:eastAsia="Calibri" w:hAnsi="Calibri" w:cs="Times New Roman"/>
      <w:lang w:eastAsia="en-US"/>
    </w:rPr>
  </w:style>
  <w:style w:type="paragraph" w:styleId="ac">
    <w:name w:val="footer"/>
    <w:basedOn w:val="a"/>
    <w:link w:val="ad"/>
    <w:uiPriority w:val="99"/>
    <w:unhideWhenUsed/>
    <w:rsid w:val="008A36C9"/>
    <w:pPr>
      <w:tabs>
        <w:tab w:val="center" w:pos="4677"/>
        <w:tab w:val="right" w:pos="9355"/>
      </w:tabs>
      <w:spacing w:after="0" w:line="240" w:lineRule="auto"/>
    </w:pPr>
    <w:rPr>
      <w:rFonts w:ascii="Calibri" w:eastAsia="Calibri" w:hAnsi="Calibri" w:cs="Times New Roman"/>
      <w:lang w:eastAsia="en-US"/>
    </w:rPr>
  </w:style>
  <w:style w:type="character" w:customStyle="1" w:styleId="ad">
    <w:name w:val="Нижний колонтитул Знак"/>
    <w:basedOn w:val="a0"/>
    <w:link w:val="ac"/>
    <w:uiPriority w:val="99"/>
    <w:rsid w:val="008A36C9"/>
    <w:rPr>
      <w:rFonts w:ascii="Calibri" w:eastAsia="Calibri" w:hAnsi="Calibri" w:cs="Times New Roman"/>
      <w:lang w:eastAsia="en-US"/>
    </w:rPr>
  </w:style>
  <w:style w:type="paragraph" w:styleId="2">
    <w:name w:val="Body Text Indent 2"/>
    <w:basedOn w:val="a"/>
    <w:link w:val="20"/>
    <w:uiPriority w:val="99"/>
    <w:rsid w:val="008A36C9"/>
    <w:pPr>
      <w:spacing w:after="0" w:line="240" w:lineRule="auto"/>
      <w:ind w:firstLine="720"/>
      <w:jc w:val="both"/>
    </w:pPr>
    <w:rPr>
      <w:rFonts w:ascii="Times New Roman" w:eastAsia="Times New Roman" w:hAnsi="Times New Roman" w:cs="Times New Roman"/>
      <w:sz w:val="24"/>
      <w:szCs w:val="24"/>
      <w:lang/>
    </w:rPr>
  </w:style>
  <w:style w:type="character" w:customStyle="1" w:styleId="20">
    <w:name w:val="Основной текст с отступом 2 Знак"/>
    <w:basedOn w:val="a0"/>
    <w:link w:val="2"/>
    <w:uiPriority w:val="99"/>
    <w:rsid w:val="008A36C9"/>
    <w:rPr>
      <w:rFonts w:ascii="Times New Roman" w:eastAsia="Times New Roman" w:hAnsi="Times New Roman" w:cs="Times New Roman"/>
      <w:sz w:val="24"/>
      <w:szCs w:val="24"/>
      <w:lang/>
    </w:rPr>
  </w:style>
  <w:style w:type="character" w:customStyle="1" w:styleId="ae">
    <w:name w:val="Текст примечания Знак"/>
    <w:link w:val="af"/>
    <w:uiPriority w:val="99"/>
    <w:semiHidden/>
    <w:rsid w:val="008A36C9"/>
    <w:rPr>
      <w:rFonts w:ascii="Calibri" w:eastAsia="Calibri" w:hAnsi="Calibri" w:cs="Times New Roman"/>
      <w:sz w:val="20"/>
      <w:szCs w:val="20"/>
    </w:rPr>
  </w:style>
  <w:style w:type="paragraph" w:styleId="af">
    <w:name w:val="annotation text"/>
    <w:basedOn w:val="a"/>
    <w:link w:val="ae"/>
    <w:uiPriority w:val="99"/>
    <w:semiHidden/>
    <w:unhideWhenUsed/>
    <w:rsid w:val="008A36C9"/>
    <w:pPr>
      <w:spacing w:line="240" w:lineRule="auto"/>
    </w:pPr>
    <w:rPr>
      <w:rFonts w:ascii="Calibri" w:eastAsia="Calibri" w:hAnsi="Calibri" w:cs="Times New Roman"/>
      <w:sz w:val="20"/>
      <w:szCs w:val="20"/>
    </w:rPr>
  </w:style>
  <w:style w:type="character" w:customStyle="1" w:styleId="1">
    <w:name w:val="Текст примечания Знак1"/>
    <w:basedOn w:val="a0"/>
    <w:link w:val="af"/>
    <w:uiPriority w:val="99"/>
    <w:semiHidden/>
    <w:rsid w:val="008A36C9"/>
    <w:rPr>
      <w:sz w:val="20"/>
      <w:szCs w:val="20"/>
    </w:rPr>
  </w:style>
  <w:style w:type="character" w:customStyle="1" w:styleId="af0">
    <w:name w:val="Тема примечания Знак"/>
    <w:link w:val="af1"/>
    <w:uiPriority w:val="99"/>
    <w:semiHidden/>
    <w:rsid w:val="008A36C9"/>
    <w:rPr>
      <w:b/>
      <w:bCs/>
    </w:rPr>
  </w:style>
  <w:style w:type="paragraph" w:styleId="af1">
    <w:name w:val="annotation subject"/>
    <w:basedOn w:val="af"/>
    <w:next w:val="af"/>
    <w:link w:val="af0"/>
    <w:uiPriority w:val="99"/>
    <w:semiHidden/>
    <w:unhideWhenUsed/>
    <w:rsid w:val="008A36C9"/>
    <w:rPr>
      <w:rFonts w:asciiTheme="minorHAnsi" w:eastAsiaTheme="minorEastAsia" w:hAnsiTheme="minorHAnsi" w:cstheme="minorBidi"/>
      <w:b/>
      <w:bCs/>
      <w:sz w:val="22"/>
      <w:szCs w:val="22"/>
    </w:rPr>
  </w:style>
  <w:style w:type="character" w:customStyle="1" w:styleId="10">
    <w:name w:val="Тема примечания Знак1"/>
    <w:basedOn w:val="1"/>
    <w:link w:val="af1"/>
    <w:uiPriority w:val="99"/>
    <w:semiHidden/>
    <w:rsid w:val="008A36C9"/>
    <w:rPr>
      <w:b/>
      <w:bCs/>
    </w:rPr>
  </w:style>
  <w:style w:type="paragraph" w:styleId="af2">
    <w:name w:val="Body Text"/>
    <w:basedOn w:val="a"/>
    <w:link w:val="af3"/>
    <w:uiPriority w:val="99"/>
    <w:unhideWhenUsed/>
    <w:rsid w:val="008A36C9"/>
    <w:pPr>
      <w:spacing w:after="120"/>
    </w:pPr>
    <w:rPr>
      <w:rFonts w:ascii="Calibri" w:eastAsia="Calibri" w:hAnsi="Calibri" w:cs="Times New Roman"/>
      <w:lang w:eastAsia="en-US"/>
    </w:rPr>
  </w:style>
  <w:style w:type="character" w:customStyle="1" w:styleId="af3">
    <w:name w:val="Основной текст Знак"/>
    <w:basedOn w:val="a0"/>
    <w:link w:val="af2"/>
    <w:uiPriority w:val="99"/>
    <w:rsid w:val="008A36C9"/>
    <w:rPr>
      <w:rFonts w:ascii="Calibri" w:eastAsia="Calibri" w:hAnsi="Calibri" w:cs="Times New Roman"/>
      <w:lang w:eastAsia="en-US"/>
    </w:rPr>
  </w:style>
  <w:style w:type="paragraph" w:styleId="af4">
    <w:name w:val="Normal (Web)"/>
    <w:basedOn w:val="a"/>
    <w:uiPriority w:val="99"/>
    <w:unhideWhenUsed/>
    <w:rsid w:val="008A36C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8A36C9"/>
    <w:rPr>
      <w:b/>
      <w:bCs/>
    </w:rPr>
  </w:style>
  <w:style w:type="paragraph" w:customStyle="1" w:styleId="msonormal0">
    <w:name w:val="msonormal"/>
    <w:basedOn w:val="a"/>
    <w:rsid w:val="008A36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7">
    <w:name w:val="xl67"/>
    <w:basedOn w:val="a"/>
    <w:rsid w:val="008A36C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8">
    <w:name w:val="xl68"/>
    <w:basedOn w:val="a"/>
    <w:rsid w:val="008A36C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9">
    <w:name w:val="xl69"/>
    <w:basedOn w:val="a"/>
    <w:rsid w:val="008A36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8A36C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8A36C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8A36C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8A36C9"/>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4">
    <w:name w:val="xl74"/>
    <w:basedOn w:val="a"/>
    <w:rsid w:val="008A36C9"/>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5">
    <w:name w:val="xl75"/>
    <w:basedOn w:val="a"/>
    <w:rsid w:val="008A36C9"/>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6">
    <w:name w:val="xl76"/>
    <w:basedOn w:val="a"/>
    <w:rsid w:val="008A36C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7">
    <w:name w:val="xl77"/>
    <w:basedOn w:val="a"/>
    <w:rsid w:val="008A36C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a"/>
    <w:rsid w:val="008A36C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9">
    <w:name w:val="xl79"/>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0">
    <w:name w:val="xl80"/>
    <w:basedOn w:val="a"/>
    <w:rsid w:val="008A36C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a"/>
    <w:rsid w:val="008A36C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8A36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8A36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8A36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8A36C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
    <w:rsid w:val="008A36C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8">
    <w:name w:val="xl88"/>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
    <w:rsid w:val="008A36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
    <w:rsid w:val="008A36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
    <w:rsid w:val="008A36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
    <w:rsid w:val="008A36C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a"/>
    <w:rsid w:val="008A36C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8A36C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8A36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8A36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8A36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8A36C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8A36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8A36C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1">
    <w:name w:val="xl101"/>
    <w:basedOn w:val="a"/>
    <w:rsid w:val="008A36C9"/>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8A36C9"/>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3">
    <w:name w:val="xl103"/>
    <w:basedOn w:val="a"/>
    <w:rsid w:val="008A36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8A36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8A36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8A36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4">
    <w:name w:val="xl64"/>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3">
    <w:name w:val="xl63"/>
    <w:basedOn w:val="a"/>
    <w:rsid w:val="008A36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1057;&#1045;&#1057;&#1057;&#1048;&#1048;%202023\&#1057;&#1077;&#1089;&#1089;&#1080;&#1103;%20&#1092;&#1077;&#1074;&#1088;&#1072;&#1083;&#1100;%202023\&#1056;&#1077;&#1096;&#1077;&#1085;&#1080;&#1077;%20&#8470;%20128%20&#1086;&#1090;%2003.02.2023%20&#1054;%20&#1087;&#1077;&#1088;&#1077;&#1076;&#1072;&#1095;&#1077;%20&#1087;&#1086;&#1083;&#1085;&#1086;&#1084;&#1086;&#1095;&#1080;&#1081;%20&#1040;&#1083;&#1072;&#1073;&#1091;&#1075;&#1080;&#1085;&#1089;&#1082;&#1086;&#1075;&#1086;%20&#1089;&#1077;&#1083;&#1100;&#1089;&#1086;&#1074;&#1077;&#1090;&#1072;%20&#1087;&#1086;%20&#1089;&#1086;&#1079;&#1076;&#1072;&#1085;&#1080;&#1102;%20&#1091;&#1089;&#1083;&#1086;&#1074;&#1080;&#1081;%20&#1076;&#1083;&#1103;%20&#1086;&#1088;&#1075;&#1072;&#1085;&#1080;&#1079;&#1072;&#1094;&#1080;&#1080;%20&#1076;&#1086;&#1089;&#1091;&#1075;&#1072;%20&#1080;%20&#1086;&#1073;&#1077;&#1089;&#1087;&#1077;&#1095;&#1077;&#1085;&#1080;&#1103;%20&#1078;&#1080;&#1090;&#1077;&#1083;&#1077;&#1081;%20&#1091;&#1089;&#1083;&#1091;&#1075;&#1072;&#1084;&#1080;%20&#1086;&#1088;&#1075;&#1072;&#1085;&#1080;&#1079;&#1072;&#1094;&#1080;&#1081;%20&#1082;&#1091;&#1083;&#1100;&#1090;&#1091;&#1088;&#1099;.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21440</Words>
  <Characters>122211</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2025-11-20T02:41:00Z</dcterms:created>
  <dcterms:modified xsi:type="dcterms:W3CDTF">2025-11-20T03:14:00Z</dcterms:modified>
</cp:coreProperties>
</file>